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confronted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challenge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fashioned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neighborhood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tendency,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99,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refuge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behind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doors.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COVID-19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government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shelter,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perhaps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anxiety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ahead.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sheltering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disciples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Gospel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John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Chapter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similar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situation.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Jesus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cross.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disciples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unaware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Jesus's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resurrection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suffer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persecution.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anxiety,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uncertainty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disciples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shelter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moments,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Jesus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message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disciples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passage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John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Chapter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disciples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retreated,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behind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doors,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behind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disciples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drawn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bolted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doors.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disciples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considering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moments.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However,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beyond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sheltering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protocols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pandemic,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Godly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influence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California,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90s.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behind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However,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prisoner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Facebook,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encouragement,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prayer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prayer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warrior.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Behind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doors,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beautiful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influence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stretches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beyond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encouragement?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prayer?"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prisoners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ambassadors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disciples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behind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locked,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doors,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fearful.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hostile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Jesus.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afraid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frankly,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fallen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violence,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poverty,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loneliness,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illness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COVID-19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climate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paralyzing.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However,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God's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promises.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Jesus's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promised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disciples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John:17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forsake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promised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spirit.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promised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faithful,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available,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tempted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promises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Philippians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4:19,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according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glorious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Jesus.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crisis,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disciples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behind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closed,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doors.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gripped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Jesus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passage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Jesus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Jesus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declared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21,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"Peace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Jesus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history.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Galilee.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legion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demons.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troubled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Martha,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grieved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brother,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Lazarus.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Jesus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conflict,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unsettled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relationship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Italy,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Sunday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spirits.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compelled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windows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neighbors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beautiful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commented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spirits.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reign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supremely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troubling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586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declares,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face-to-face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Heights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nearer,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nearer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Lord,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nearer,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nearer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precious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bleeding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reminded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Jesus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followers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Spirit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Spirit,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gospel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territory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Salvationist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empowered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motivated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Spirit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thousands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Canadians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emotional,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relational,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spiritual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encouragement.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shelter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advice,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gripped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anxiety.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Instead,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intimately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post-Easter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celebration,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opportunities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channels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6 April 19 (Completed  05/01/20)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r>
            <w:rPr>
              <w:color w:val="0000FF"/>
              <w:u w:val="single"/>
            </w:rPr>
            <w:fldChar w:fldCharType="begin"/>
          </w:r>
          <w:r>
            <w:rPr>
              <w:color w:val="0000FF"/>
              <w:u w:val="single"/>
            </w:rPr>
            <w:instrText xml:space="preserve"> HYPERLINK "https://www.rev.com" </w:instrText>
          </w:r>
          <w:r>
            <w:rPr>
              <w:color w:val="0000FF"/>
              <w:u w:val="single"/>
            </w:rPr>
            <w:fldChar w:fldCharType="separate"/>
          </w:r>
          <w:r>
            <w:rPr>
              <w:color w:val="0000FF"/>
              <w:u w:val="single"/>
            </w:rPr>
            <w:t>Rev.com</w:t>
          </w:r>
          <w:r>
            <w:rPr>
              <w:color w:val="0000FF"/>
              <w:u w:val="single"/>
            </w:rPr>
            <w:fldChar w:fldCharType="end"/>
          </w:r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May 01, 2020 - view latest version </w:t>
          </w:r>
          <w:r>
            <w:rPr>
              <w:color w:val="0000FF"/>
              <w:u w:val="single"/>
            </w:rPr>
            <w:fldChar w:fldCharType="begin"/>
          </w:r>
          <w:r>
            <w:rPr>
              <w:color w:val="0000FF"/>
              <w:u w:val="single"/>
            </w:rPr>
            <w:instrText xml:space="preserve"> HYPERLINK "https://www.rev.com/transcript-editor/Edit?token=SGlyXeMjLbmp4wsK2RtUwMyG841qm9bXIUIFM4SVI41RMrtVGjVrbPWQjSvExqUCgUpDz7h9xtlr3OwPSVKjXiB-xU4&amp;loadFrom=DocumentHeaderDeepLink" </w:instrText>
          </w:r>
          <w:r>
            <w:rPr>
              <w:color w:val="0000FF"/>
              <w:u w:val="single"/>
            </w:rPr>
            <w:fldChar w:fldCharType="separate"/>
          </w:r>
          <w:r>
            <w:rPr>
              <w:color w:val="0000FF"/>
              <w:u w:val="single"/>
            </w:rPr>
            <w:t>here</w:t>
          </w:r>
          <w:r>
            <w:rPr>
              <w:color w:val="0000FF"/>
              <w:u w:val="single"/>
            </w:rPr>
            <w:fldChar w:fldCharType="end"/>
          </w:r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