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8CE19" w14:textId="18368A34" w:rsidR="00210BA0" w:rsidRPr="00C63960" w:rsidRDefault="00210BA0" w:rsidP="00C63960">
      <w:pPr>
        <w:pStyle w:val="Title"/>
        <w:rPr>
          <w:sz w:val="52"/>
          <w:szCs w:val="52"/>
        </w:rPr>
      </w:pPr>
      <w:r w:rsidRPr="00C63960">
        <w:rPr>
          <w:sz w:val="52"/>
          <w:szCs w:val="52"/>
        </w:rPr>
        <w:t xml:space="preserve">Sample Accommodation </w:t>
      </w:r>
      <w:r w:rsidR="00EA628E" w:rsidRPr="00C63960">
        <w:rPr>
          <w:sz w:val="52"/>
          <w:szCs w:val="52"/>
        </w:rPr>
        <w:t>Request and Plan Process</w:t>
      </w:r>
    </w:p>
    <w:p w14:paraId="7F60B7E4" w14:textId="37B86F90" w:rsidR="00EA628E" w:rsidRPr="00EA628E" w:rsidRDefault="00975B1D" w:rsidP="00975B1D">
      <w:pPr>
        <w:tabs>
          <w:tab w:val="left" w:pos="2333"/>
          <w:tab w:val="center" w:pos="4680"/>
          <w:tab w:val="left" w:pos="864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5EA6C84E" w14:textId="6A3BD8DF" w:rsidR="00221998" w:rsidRPr="00D43398" w:rsidRDefault="00221998" w:rsidP="00551568">
      <w:pPr>
        <w:pStyle w:val="Heading1"/>
        <w:rPr>
          <w:rFonts w:eastAsia="Calibri"/>
          <w:b/>
          <w:bCs/>
        </w:rPr>
      </w:pPr>
      <w:r w:rsidRPr="04C3111F">
        <w:rPr>
          <w:rFonts w:eastAsia="Calibri"/>
          <w:b/>
          <w:bCs/>
        </w:rPr>
        <w:t xml:space="preserve">Develop a process to </w:t>
      </w:r>
      <w:r w:rsidR="1EA64B84" w:rsidRPr="04C3111F">
        <w:rPr>
          <w:rFonts w:eastAsia="Calibri"/>
          <w:b/>
          <w:bCs/>
        </w:rPr>
        <w:t>respond to</w:t>
      </w:r>
      <w:r w:rsidRPr="04C3111F">
        <w:rPr>
          <w:rFonts w:eastAsia="Calibri"/>
          <w:b/>
          <w:bCs/>
        </w:rPr>
        <w:t xml:space="preserve"> accommodation</w:t>
      </w:r>
      <w:r w:rsidR="0FD6EDF7" w:rsidRPr="04C3111F">
        <w:rPr>
          <w:rFonts w:eastAsia="Calibri"/>
          <w:b/>
          <w:bCs/>
        </w:rPr>
        <w:t xml:space="preserve"> requests</w:t>
      </w:r>
    </w:p>
    <w:p w14:paraId="70BB15C8" w14:textId="276A9312" w:rsidR="00846FB9" w:rsidRPr="00EA628E" w:rsidRDefault="0043593B" w:rsidP="00C826F6">
      <w:pPr>
        <w:pStyle w:val="ListParagraph"/>
        <w:numPr>
          <w:ilvl w:val="0"/>
          <w:numId w:val="8"/>
        </w:numPr>
        <w:ind w:left="720" w:hanging="630"/>
        <w:rPr>
          <w:rFonts w:eastAsia="Calibri"/>
        </w:rPr>
      </w:pPr>
      <w:r w:rsidRPr="5C4347B1">
        <w:rPr>
          <w:rFonts w:eastAsia="Calibri"/>
        </w:rPr>
        <w:t xml:space="preserve">Establish </w:t>
      </w:r>
      <w:r w:rsidR="007A486D" w:rsidRPr="5C4347B1">
        <w:rPr>
          <w:rFonts w:eastAsia="Calibri"/>
        </w:rPr>
        <w:t>an</w:t>
      </w:r>
      <w:r w:rsidRPr="5C4347B1">
        <w:rPr>
          <w:rFonts w:eastAsia="Calibri"/>
        </w:rPr>
        <w:t xml:space="preserve"> accommodation request process</w:t>
      </w:r>
      <w:r w:rsidR="002664E7" w:rsidRPr="5C4347B1">
        <w:rPr>
          <w:rFonts w:eastAsia="Calibri"/>
        </w:rPr>
        <w:t xml:space="preserve"> that is well communicated </w:t>
      </w:r>
      <w:r w:rsidR="1124A006" w:rsidRPr="5C4347B1">
        <w:rPr>
          <w:rFonts w:eastAsia="Calibri"/>
        </w:rPr>
        <w:t>to clients</w:t>
      </w:r>
      <w:r w:rsidR="002664E7" w:rsidRPr="5C4347B1">
        <w:rPr>
          <w:rFonts w:eastAsia="Calibri"/>
        </w:rPr>
        <w:t xml:space="preserve"> and available </w:t>
      </w:r>
      <w:r w:rsidR="004B594D" w:rsidRPr="5C4347B1">
        <w:rPr>
          <w:rFonts w:eastAsia="Calibri"/>
        </w:rPr>
        <w:t>in accessible formats</w:t>
      </w:r>
      <w:r w:rsidR="00DA7731" w:rsidRPr="5C4347B1">
        <w:rPr>
          <w:rFonts w:eastAsia="Calibri"/>
        </w:rPr>
        <w:t>.</w:t>
      </w:r>
    </w:p>
    <w:p w14:paraId="0D0DDE4F" w14:textId="766E0438" w:rsidR="00183EF6" w:rsidRPr="00BA18CE" w:rsidRDefault="00183EF6" w:rsidP="00C826F6">
      <w:pPr>
        <w:pStyle w:val="ListParagraph"/>
        <w:numPr>
          <w:ilvl w:val="0"/>
          <w:numId w:val="8"/>
        </w:numPr>
        <w:ind w:left="720" w:hanging="630"/>
        <w:rPr>
          <w:rFonts w:eastAsia="Calibri" w:cstheme="minorHAnsi"/>
        </w:rPr>
      </w:pPr>
      <w:r w:rsidRPr="00EA628E">
        <w:rPr>
          <w:rFonts w:eastAsia="Calibri" w:cstheme="minorHAnsi"/>
        </w:rPr>
        <w:t>Ensure staff are well trained on the process</w:t>
      </w:r>
      <w:r w:rsidR="00600FE7">
        <w:rPr>
          <w:rFonts w:eastAsia="Calibri" w:cstheme="minorHAnsi"/>
        </w:rPr>
        <w:t xml:space="preserve"> for responding to </w:t>
      </w:r>
      <w:r w:rsidR="00C268AB">
        <w:rPr>
          <w:rFonts w:eastAsia="Calibri" w:cstheme="minorHAnsi"/>
        </w:rPr>
        <w:t>accommodations requests</w:t>
      </w:r>
      <w:r w:rsidRPr="00EA628E">
        <w:rPr>
          <w:rFonts w:eastAsia="Calibri" w:cstheme="minorHAnsi"/>
        </w:rPr>
        <w:t xml:space="preserve"> and are aware of</w:t>
      </w:r>
      <w:r w:rsidR="00917CD2">
        <w:rPr>
          <w:rFonts w:eastAsia="Calibri" w:cstheme="minorHAnsi"/>
        </w:rPr>
        <w:t xml:space="preserve"> the</w:t>
      </w:r>
      <w:r w:rsidRPr="00EA628E">
        <w:rPr>
          <w:rFonts w:eastAsia="Calibri" w:cstheme="minorHAnsi"/>
        </w:rPr>
        <w:t xml:space="preserve"> </w:t>
      </w:r>
      <w:r w:rsidRPr="00BA18CE">
        <w:rPr>
          <w:rFonts w:eastAsia="Calibri" w:cstheme="minorHAnsi"/>
        </w:rPr>
        <w:t>grounds for discrimination as per your local human rights authority</w:t>
      </w:r>
      <w:r w:rsidR="00DA7731" w:rsidRPr="00BA18CE">
        <w:rPr>
          <w:rFonts w:eastAsia="Calibri" w:cstheme="minorHAnsi"/>
        </w:rPr>
        <w:t>.</w:t>
      </w:r>
    </w:p>
    <w:p w14:paraId="4939A182" w14:textId="77777777" w:rsidR="00DA7731" w:rsidRPr="00DA7731" w:rsidRDefault="00DA7731" w:rsidP="00DA7731">
      <w:pPr>
        <w:pStyle w:val="ListParagraph"/>
        <w:tabs>
          <w:tab w:val="center" w:pos="4680"/>
          <w:tab w:val="left" w:pos="8640"/>
        </w:tabs>
        <w:ind w:left="1080"/>
        <w:rPr>
          <w:rFonts w:eastAsia="Calibri" w:cstheme="minorHAnsi"/>
        </w:rPr>
      </w:pPr>
    </w:p>
    <w:p w14:paraId="50792CC1" w14:textId="0F04B34F" w:rsidR="00326699" w:rsidRPr="00D43398" w:rsidRDefault="00326699" w:rsidP="00551568">
      <w:pPr>
        <w:pStyle w:val="Heading1"/>
        <w:rPr>
          <w:rFonts w:eastAsia="Calibri"/>
          <w:b/>
          <w:bCs/>
        </w:rPr>
      </w:pPr>
      <w:r w:rsidRPr="00D43398">
        <w:rPr>
          <w:rFonts w:eastAsia="Calibri"/>
          <w:b/>
          <w:bCs/>
        </w:rPr>
        <w:t xml:space="preserve">Responding to </w:t>
      </w:r>
      <w:r w:rsidR="00D9346D" w:rsidRPr="00D43398">
        <w:rPr>
          <w:rFonts w:eastAsia="Calibri"/>
          <w:b/>
          <w:bCs/>
        </w:rPr>
        <w:t xml:space="preserve">Accommodation Requests </w:t>
      </w:r>
    </w:p>
    <w:p w14:paraId="425FA9AD" w14:textId="77777777" w:rsidR="00551568" w:rsidRPr="00551568" w:rsidRDefault="00551568" w:rsidP="00551568"/>
    <w:p w14:paraId="1AB7CDB5" w14:textId="56853CC5" w:rsidR="00183EF6" w:rsidRPr="00EA628E" w:rsidRDefault="00A86F28" w:rsidP="00D66D56">
      <w:pPr>
        <w:pStyle w:val="Heading2"/>
        <w:ind w:left="720" w:hanging="360"/>
        <w:rPr>
          <w:rFonts w:eastAsia="Calibri"/>
        </w:rPr>
      </w:pPr>
      <w:r w:rsidRPr="00EA628E">
        <w:rPr>
          <w:rFonts w:eastAsia="Calibri"/>
        </w:rPr>
        <w:t>Gather client information and assess needs</w:t>
      </w:r>
    </w:p>
    <w:p w14:paraId="4A9170A2" w14:textId="6DA0E527" w:rsidR="00A86F28" w:rsidRPr="00077B6F" w:rsidRDefault="00E521E1" w:rsidP="00D66D56">
      <w:pPr>
        <w:pStyle w:val="ListParagraph"/>
        <w:numPr>
          <w:ilvl w:val="0"/>
          <w:numId w:val="8"/>
        </w:numPr>
        <w:ind w:left="720"/>
        <w:rPr>
          <w:rFonts w:eastAsia="Calibri" w:cstheme="minorHAnsi"/>
        </w:rPr>
      </w:pPr>
      <w:r w:rsidRPr="00077B6F">
        <w:rPr>
          <w:rFonts w:eastAsia="Calibri" w:cstheme="minorHAnsi"/>
        </w:rPr>
        <w:t xml:space="preserve">Review accommodation requests thoughtfully and </w:t>
      </w:r>
      <w:r w:rsidR="00FA5DA1">
        <w:rPr>
          <w:rFonts w:eastAsia="Calibri" w:cstheme="minorHAnsi"/>
        </w:rPr>
        <w:t>assess</w:t>
      </w:r>
      <w:r w:rsidR="00DA7731" w:rsidRPr="00077B6F">
        <w:rPr>
          <w:rFonts w:eastAsia="Calibri" w:cstheme="minorHAnsi"/>
        </w:rPr>
        <w:t xml:space="preserve"> each </w:t>
      </w:r>
      <w:r w:rsidR="00143882" w:rsidRPr="00077B6F">
        <w:rPr>
          <w:rFonts w:eastAsia="Calibri" w:cstheme="minorHAnsi"/>
        </w:rPr>
        <w:t>request</w:t>
      </w:r>
      <w:r w:rsidR="007160B4">
        <w:rPr>
          <w:rFonts w:eastAsia="Calibri" w:cstheme="minorHAnsi"/>
        </w:rPr>
        <w:t xml:space="preserve"> uniquely</w:t>
      </w:r>
      <w:r w:rsidR="00DA7731" w:rsidRPr="00077B6F">
        <w:rPr>
          <w:rFonts w:eastAsia="Calibri" w:cstheme="minorHAnsi"/>
        </w:rPr>
        <w:t>.</w:t>
      </w:r>
    </w:p>
    <w:p w14:paraId="44908221" w14:textId="601DFB47" w:rsidR="00143882" w:rsidRPr="00077B6F" w:rsidRDefault="00143882" w:rsidP="00D66D56">
      <w:pPr>
        <w:pStyle w:val="ListParagraph"/>
        <w:numPr>
          <w:ilvl w:val="0"/>
          <w:numId w:val="8"/>
        </w:numPr>
        <w:ind w:left="720"/>
        <w:rPr>
          <w:rFonts w:eastAsia="Calibri" w:cstheme="minorHAnsi"/>
        </w:rPr>
      </w:pPr>
      <w:r w:rsidRPr="00077B6F">
        <w:rPr>
          <w:rFonts w:eastAsia="Calibri" w:cstheme="minorHAnsi"/>
        </w:rPr>
        <w:t>Assign</w:t>
      </w:r>
      <w:r w:rsidR="00DA7731" w:rsidRPr="00077B6F">
        <w:rPr>
          <w:rFonts w:eastAsia="Calibri" w:cstheme="minorHAnsi"/>
        </w:rPr>
        <w:t xml:space="preserve"> a</w:t>
      </w:r>
      <w:r w:rsidRPr="00077B6F">
        <w:rPr>
          <w:rFonts w:eastAsia="Calibri" w:cstheme="minorHAnsi"/>
        </w:rPr>
        <w:t xml:space="preserve"> staff lead who will be responsible </w:t>
      </w:r>
      <w:r w:rsidR="002616DF" w:rsidRPr="00077B6F">
        <w:rPr>
          <w:rFonts w:eastAsia="Calibri" w:cstheme="minorHAnsi"/>
        </w:rPr>
        <w:t xml:space="preserve">for responding to </w:t>
      </w:r>
      <w:r w:rsidR="007160B4">
        <w:rPr>
          <w:rFonts w:eastAsia="Calibri" w:cstheme="minorHAnsi"/>
        </w:rPr>
        <w:t xml:space="preserve">the </w:t>
      </w:r>
      <w:r w:rsidR="001D47EF">
        <w:rPr>
          <w:rFonts w:eastAsia="Calibri" w:cstheme="minorHAnsi"/>
        </w:rPr>
        <w:t>request</w:t>
      </w:r>
      <w:r w:rsidR="002616DF" w:rsidRPr="00077B6F">
        <w:rPr>
          <w:rFonts w:eastAsia="Calibri" w:cstheme="minorHAnsi"/>
        </w:rPr>
        <w:t xml:space="preserve"> and </w:t>
      </w:r>
      <w:r w:rsidR="0086710F" w:rsidRPr="00077B6F">
        <w:rPr>
          <w:rFonts w:eastAsia="Calibri" w:cstheme="minorHAnsi"/>
        </w:rPr>
        <w:t xml:space="preserve">the </w:t>
      </w:r>
      <w:r w:rsidR="002616DF" w:rsidRPr="00077B6F">
        <w:rPr>
          <w:rFonts w:eastAsia="Calibri" w:cstheme="minorHAnsi"/>
        </w:rPr>
        <w:t xml:space="preserve">subsequent implementation </w:t>
      </w:r>
      <w:r w:rsidR="00A874DB">
        <w:rPr>
          <w:rFonts w:eastAsia="Calibri" w:cstheme="minorHAnsi"/>
        </w:rPr>
        <w:t xml:space="preserve">and monitoring </w:t>
      </w:r>
      <w:r w:rsidR="002616DF" w:rsidRPr="00077B6F">
        <w:rPr>
          <w:rFonts w:eastAsia="Calibri" w:cstheme="minorHAnsi"/>
        </w:rPr>
        <w:t>of</w:t>
      </w:r>
      <w:r w:rsidR="0086710F" w:rsidRPr="00077B6F">
        <w:rPr>
          <w:rFonts w:eastAsia="Calibri" w:cstheme="minorHAnsi"/>
        </w:rPr>
        <w:t xml:space="preserve"> </w:t>
      </w:r>
      <w:r w:rsidR="009172CC" w:rsidRPr="00077B6F">
        <w:rPr>
          <w:rFonts w:eastAsia="Calibri" w:cstheme="minorHAnsi"/>
        </w:rPr>
        <w:t>an accommodation</w:t>
      </w:r>
      <w:r w:rsidR="002616DF" w:rsidRPr="00077B6F">
        <w:rPr>
          <w:rFonts w:eastAsia="Calibri" w:cstheme="minorHAnsi"/>
        </w:rPr>
        <w:t xml:space="preserve"> plan</w:t>
      </w:r>
      <w:r w:rsidR="0086710F" w:rsidRPr="00077B6F">
        <w:rPr>
          <w:rFonts w:eastAsia="Calibri" w:cstheme="minorHAnsi"/>
        </w:rPr>
        <w:t>.</w:t>
      </w:r>
      <w:r w:rsidR="002616DF" w:rsidRPr="00077B6F">
        <w:rPr>
          <w:rFonts w:eastAsia="Calibri" w:cstheme="minorHAnsi"/>
        </w:rPr>
        <w:t xml:space="preserve"> </w:t>
      </w:r>
    </w:p>
    <w:p w14:paraId="37B11B49" w14:textId="45E6B518" w:rsidR="00EF447B" w:rsidRDefault="00EF447B" w:rsidP="00D66D56">
      <w:pPr>
        <w:pStyle w:val="ListParagraph"/>
        <w:numPr>
          <w:ilvl w:val="0"/>
          <w:numId w:val="8"/>
        </w:numPr>
        <w:ind w:left="720"/>
        <w:rPr>
          <w:rFonts w:eastAsia="Calibri" w:cstheme="minorHAnsi"/>
        </w:rPr>
      </w:pPr>
      <w:r w:rsidRPr="00077B6F">
        <w:rPr>
          <w:rFonts w:eastAsia="Calibri" w:cstheme="minorHAnsi"/>
        </w:rPr>
        <w:t>Follow up with</w:t>
      </w:r>
      <w:r w:rsidR="00D4521A">
        <w:rPr>
          <w:rFonts w:eastAsia="Calibri" w:cstheme="minorHAnsi"/>
        </w:rPr>
        <w:t xml:space="preserve"> the</w:t>
      </w:r>
      <w:r w:rsidRPr="00077B6F">
        <w:rPr>
          <w:rFonts w:eastAsia="Calibri" w:cstheme="minorHAnsi"/>
        </w:rPr>
        <w:t xml:space="preserve"> client if further documentation is required. Consider </w:t>
      </w:r>
      <w:r w:rsidR="00AF1F91" w:rsidRPr="00077B6F">
        <w:rPr>
          <w:rFonts w:eastAsia="Calibri" w:cstheme="minorHAnsi"/>
        </w:rPr>
        <w:t>supporting</w:t>
      </w:r>
      <w:r w:rsidR="00462259" w:rsidRPr="00077B6F">
        <w:rPr>
          <w:rFonts w:eastAsia="Calibri" w:cstheme="minorHAnsi"/>
        </w:rPr>
        <w:t xml:space="preserve"> associated costs</w:t>
      </w:r>
      <w:r w:rsidR="00AF1F91" w:rsidRPr="00077B6F">
        <w:rPr>
          <w:rFonts w:eastAsia="Calibri" w:cstheme="minorHAnsi"/>
        </w:rPr>
        <w:t xml:space="preserve"> for medical documentation</w:t>
      </w:r>
      <w:r w:rsidR="00462259" w:rsidRPr="00077B6F">
        <w:rPr>
          <w:rFonts w:eastAsia="Calibri" w:cstheme="minorHAnsi"/>
        </w:rPr>
        <w:t xml:space="preserve">. </w:t>
      </w:r>
    </w:p>
    <w:p w14:paraId="3EBE2AB7" w14:textId="35B6AD37" w:rsidR="00587C42" w:rsidRDefault="000E0D52" w:rsidP="00D66D56">
      <w:pPr>
        <w:pStyle w:val="ListParagraph"/>
        <w:numPr>
          <w:ilvl w:val="0"/>
          <w:numId w:val="8"/>
        </w:numPr>
        <w:ind w:left="720"/>
        <w:rPr>
          <w:rFonts w:eastAsia="Calibri" w:cstheme="minorHAnsi"/>
        </w:rPr>
      </w:pPr>
      <w:r w:rsidRPr="00C36CB6">
        <w:rPr>
          <w:rFonts w:eastAsia="Calibri" w:cstheme="minorHAnsi"/>
        </w:rPr>
        <w:t>Accommodation</w:t>
      </w:r>
      <w:r w:rsidR="00E46E11" w:rsidRPr="00C36CB6">
        <w:rPr>
          <w:rFonts w:eastAsia="Calibri" w:cstheme="minorHAnsi"/>
        </w:rPr>
        <w:t xml:space="preserve"> </w:t>
      </w:r>
      <w:r w:rsidRPr="00C36CB6">
        <w:rPr>
          <w:rFonts w:eastAsia="Calibri" w:cstheme="minorHAnsi"/>
        </w:rPr>
        <w:t>requests and plans</w:t>
      </w:r>
      <w:r w:rsidR="00E46E11" w:rsidRPr="00C36CB6">
        <w:rPr>
          <w:rFonts w:eastAsia="Calibri" w:cstheme="minorHAnsi"/>
        </w:rPr>
        <w:t xml:space="preserve"> </w:t>
      </w:r>
      <w:r w:rsidR="00584944" w:rsidRPr="00C36CB6">
        <w:rPr>
          <w:rFonts w:eastAsia="Calibri" w:cstheme="minorHAnsi"/>
        </w:rPr>
        <w:t>must</w:t>
      </w:r>
      <w:r w:rsidR="00587C42" w:rsidRPr="00C36CB6">
        <w:rPr>
          <w:rFonts w:eastAsia="Calibri" w:cstheme="minorHAnsi"/>
        </w:rPr>
        <w:t xml:space="preserve"> be treated confidentially and shared only as needed. Personal information should be kept in a secure place</w:t>
      </w:r>
      <w:r w:rsidRPr="00C36CB6">
        <w:rPr>
          <w:rFonts w:eastAsia="Calibri" w:cstheme="minorHAnsi"/>
        </w:rPr>
        <w:t xml:space="preserve"> </w:t>
      </w:r>
      <w:r w:rsidR="007745AD" w:rsidRPr="00C36CB6">
        <w:rPr>
          <w:rFonts w:eastAsia="Calibri" w:cstheme="minorHAnsi"/>
        </w:rPr>
        <w:t>and only</w:t>
      </w:r>
      <w:r w:rsidR="00587C42" w:rsidRPr="00C36CB6">
        <w:rPr>
          <w:rFonts w:eastAsia="Calibri" w:cstheme="minorHAnsi"/>
        </w:rPr>
        <w:t xml:space="preserve"> be shared with </w:t>
      </w:r>
      <w:r w:rsidR="00C36CB6" w:rsidRPr="00C36CB6">
        <w:rPr>
          <w:rFonts w:eastAsia="Calibri" w:cstheme="minorHAnsi"/>
        </w:rPr>
        <w:t>staff</w:t>
      </w:r>
      <w:r w:rsidR="00587C42" w:rsidRPr="00C36CB6">
        <w:rPr>
          <w:rFonts w:eastAsia="Calibri" w:cstheme="minorHAnsi"/>
        </w:rPr>
        <w:t xml:space="preserve"> who need the information to provide</w:t>
      </w:r>
      <w:r w:rsidR="00C36CB6" w:rsidRPr="00C36CB6">
        <w:rPr>
          <w:rFonts w:eastAsia="Calibri" w:cstheme="minorHAnsi"/>
        </w:rPr>
        <w:t xml:space="preserve"> </w:t>
      </w:r>
      <w:r w:rsidR="00587C42" w:rsidRPr="00C36CB6">
        <w:rPr>
          <w:rFonts w:eastAsia="Calibri" w:cstheme="minorHAnsi"/>
        </w:rPr>
        <w:t>the accommodation</w:t>
      </w:r>
      <w:r w:rsidRPr="00C36CB6">
        <w:rPr>
          <w:rFonts w:eastAsia="Calibri" w:cstheme="minorHAnsi"/>
        </w:rPr>
        <w:t>.</w:t>
      </w:r>
    </w:p>
    <w:p w14:paraId="2AC53775" w14:textId="555E68E3" w:rsidR="00EA628E" w:rsidRDefault="00D32A04" w:rsidP="00D66D56">
      <w:pPr>
        <w:pStyle w:val="ListParagraph"/>
        <w:numPr>
          <w:ilvl w:val="0"/>
          <w:numId w:val="8"/>
        </w:numPr>
        <w:ind w:left="720"/>
        <w:rPr>
          <w:rFonts w:eastAsia="Calibri" w:cstheme="minorHAnsi"/>
        </w:rPr>
      </w:pPr>
      <w:r w:rsidRPr="00D32A04">
        <w:rPr>
          <w:rFonts w:eastAsia="Calibri" w:cstheme="minorHAnsi"/>
        </w:rPr>
        <w:t>If</w:t>
      </w:r>
      <w:r w:rsidR="00C30E04">
        <w:rPr>
          <w:rFonts w:eastAsia="Calibri" w:cstheme="minorHAnsi"/>
        </w:rPr>
        <w:t xml:space="preserve"> the </w:t>
      </w:r>
      <w:r w:rsidR="00524CF2">
        <w:rPr>
          <w:rFonts w:eastAsia="Calibri" w:cstheme="minorHAnsi"/>
        </w:rPr>
        <w:t>Ministry</w:t>
      </w:r>
      <w:r w:rsidR="00C30E04">
        <w:rPr>
          <w:rFonts w:eastAsia="Calibri" w:cstheme="minorHAnsi"/>
        </w:rPr>
        <w:t xml:space="preserve"> Unit is unable to meet the needs of the </w:t>
      </w:r>
      <w:r w:rsidR="00524CF2">
        <w:rPr>
          <w:rFonts w:eastAsia="Calibri" w:cstheme="minorHAnsi"/>
        </w:rPr>
        <w:t>accommodation</w:t>
      </w:r>
      <w:r w:rsidR="00C30E04">
        <w:rPr>
          <w:rFonts w:eastAsia="Calibri" w:cstheme="minorHAnsi"/>
        </w:rPr>
        <w:t xml:space="preserve"> request or </w:t>
      </w:r>
      <w:r w:rsidR="002F7BAF">
        <w:rPr>
          <w:rFonts w:eastAsia="Calibri" w:cstheme="minorHAnsi"/>
        </w:rPr>
        <w:t>is unable to</w:t>
      </w:r>
      <w:r w:rsidRPr="00D32A04">
        <w:rPr>
          <w:rFonts w:eastAsia="Calibri" w:cstheme="minorHAnsi"/>
        </w:rPr>
        <w:t xml:space="preserve"> maintain the safety and security of </w:t>
      </w:r>
      <w:r w:rsidR="00524CF2">
        <w:rPr>
          <w:rFonts w:eastAsia="Calibri" w:cstheme="minorHAnsi"/>
        </w:rPr>
        <w:t>a</w:t>
      </w:r>
      <w:r w:rsidRPr="00D32A04">
        <w:rPr>
          <w:rFonts w:eastAsia="Calibri" w:cstheme="minorHAnsi"/>
        </w:rPr>
        <w:t xml:space="preserve"> client as a result of an accommodation request, then, refer the client to another service provider/facility </w:t>
      </w:r>
      <w:r w:rsidR="008A0441">
        <w:rPr>
          <w:rFonts w:eastAsia="Calibri" w:cstheme="minorHAnsi"/>
        </w:rPr>
        <w:t xml:space="preserve">that can appropriately support the </w:t>
      </w:r>
      <w:r w:rsidR="00903379">
        <w:rPr>
          <w:rFonts w:eastAsia="Calibri" w:cstheme="minorHAnsi"/>
        </w:rPr>
        <w:t>clients</w:t>
      </w:r>
      <w:r w:rsidR="008A0441">
        <w:rPr>
          <w:rFonts w:eastAsia="Calibri" w:cstheme="minorHAnsi"/>
        </w:rPr>
        <w:t xml:space="preserve"> accommodation</w:t>
      </w:r>
      <w:r w:rsidR="00903379">
        <w:rPr>
          <w:rFonts w:eastAsia="Calibri" w:cstheme="minorHAnsi"/>
        </w:rPr>
        <w:t xml:space="preserve"> needs. </w:t>
      </w:r>
      <w:r w:rsidRPr="00D32A04">
        <w:rPr>
          <w:rFonts w:eastAsia="Calibri" w:cstheme="minorHAnsi"/>
        </w:rPr>
        <w:t xml:space="preserve"> </w:t>
      </w:r>
    </w:p>
    <w:p w14:paraId="21EAB12C" w14:textId="77777777" w:rsidR="00D43398" w:rsidRPr="00D43398" w:rsidRDefault="00D43398" w:rsidP="00D43398">
      <w:pPr>
        <w:pStyle w:val="ListParagraph"/>
        <w:ind w:left="1080"/>
        <w:rPr>
          <w:rFonts w:eastAsia="Calibri" w:cstheme="minorHAnsi"/>
        </w:rPr>
      </w:pPr>
    </w:p>
    <w:p w14:paraId="6B0864D9" w14:textId="76EA0050" w:rsidR="00AF1F91" w:rsidRPr="00D66D56" w:rsidRDefault="00AF1F91" w:rsidP="00D66D56">
      <w:pPr>
        <w:pStyle w:val="Heading2"/>
        <w:ind w:left="720" w:hanging="360"/>
        <w:rPr>
          <w:rFonts w:eastAsia="Calibri"/>
        </w:rPr>
      </w:pPr>
      <w:r w:rsidRPr="00551568">
        <w:rPr>
          <w:rFonts w:eastAsia="Calibri"/>
        </w:rPr>
        <w:t>Develop a</w:t>
      </w:r>
      <w:r w:rsidR="004A09E4" w:rsidRPr="00551568">
        <w:rPr>
          <w:rFonts w:eastAsia="Calibri"/>
        </w:rPr>
        <w:t xml:space="preserve">n accommodation plan </w:t>
      </w:r>
    </w:p>
    <w:p w14:paraId="0A1AE298" w14:textId="4DD8373D" w:rsidR="00DF469F" w:rsidRPr="00D41D61" w:rsidRDefault="00DF469F" w:rsidP="00703DCE">
      <w:pPr>
        <w:pStyle w:val="ListParagraph"/>
        <w:numPr>
          <w:ilvl w:val="0"/>
          <w:numId w:val="8"/>
        </w:numPr>
        <w:ind w:left="720"/>
        <w:rPr>
          <w:rFonts w:eastAsia="Calibri" w:cstheme="minorHAnsi"/>
        </w:rPr>
      </w:pPr>
      <w:r w:rsidRPr="00D41D61">
        <w:rPr>
          <w:rFonts w:eastAsia="Calibri" w:cstheme="minorHAnsi"/>
        </w:rPr>
        <w:t>Document the most appropriate accommodations in a detailed written plan</w:t>
      </w:r>
      <w:r w:rsidR="00C073F0" w:rsidRPr="00D41D61">
        <w:rPr>
          <w:rFonts w:eastAsia="Calibri" w:cstheme="minorHAnsi"/>
        </w:rPr>
        <w:t>.</w:t>
      </w:r>
      <w:r w:rsidR="008B4CBE">
        <w:rPr>
          <w:rFonts w:eastAsia="Calibri" w:cstheme="minorHAnsi"/>
        </w:rPr>
        <w:t xml:space="preserve"> The plan should</w:t>
      </w:r>
      <w:r w:rsidR="00C073F0" w:rsidRPr="00D41D61">
        <w:rPr>
          <w:rFonts w:eastAsia="Calibri" w:cstheme="minorHAnsi"/>
        </w:rPr>
        <w:t>:</w:t>
      </w:r>
    </w:p>
    <w:p w14:paraId="6E34363A" w14:textId="497FDFC9" w:rsidR="00C073F0" w:rsidRPr="00157B76" w:rsidRDefault="007440AD" w:rsidP="00D2063C">
      <w:pPr>
        <w:pStyle w:val="ListParagraph"/>
        <w:numPr>
          <w:ilvl w:val="0"/>
          <w:numId w:val="11"/>
        </w:numPr>
        <w:spacing w:after="60"/>
        <w:contextualSpacing w:val="0"/>
        <w:rPr>
          <w:rFonts w:eastAsia="Calibri" w:cstheme="minorHAnsi"/>
        </w:rPr>
      </w:pPr>
      <w:r w:rsidRPr="00157B76">
        <w:rPr>
          <w:rFonts w:eastAsia="Calibri" w:cstheme="minorHAnsi"/>
        </w:rPr>
        <w:t>Clearly explain the</w:t>
      </w:r>
      <w:r w:rsidR="00C073F0" w:rsidRPr="00157B76">
        <w:rPr>
          <w:rFonts w:eastAsia="Calibri" w:cstheme="minorHAnsi"/>
        </w:rPr>
        <w:t xml:space="preserve"> accommodation </w:t>
      </w:r>
      <w:r w:rsidRPr="00157B76">
        <w:rPr>
          <w:rFonts w:eastAsia="Calibri" w:cstheme="minorHAnsi"/>
        </w:rPr>
        <w:t xml:space="preserve">that </w:t>
      </w:r>
      <w:r w:rsidR="00C073F0" w:rsidRPr="00157B76">
        <w:rPr>
          <w:rFonts w:eastAsia="Calibri" w:cstheme="minorHAnsi"/>
        </w:rPr>
        <w:t>will be provided</w:t>
      </w:r>
      <w:r w:rsidR="00017CCC" w:rsidRPr="00157B76">
        <w:rPr>
          <w:rFonts w:eastAsia="Calibri" w:cstheme="minorHAnsi"/>
        </w:rPr>
        <w:t>.</w:t>
      </w:r>
    </w:p>
    <w:p w14:paraId="71968E02" w14:textId="2CDF5534" w:rsidR="00B452A7" w:rsidRPr="00B452A7" w:rsidRDefault="0053445A" w:rsidP="00D2063C">
      <w:pPr>
        <w:pStyle w:val="ListParagraph"/>
        <w:numPr>
          <w:ilvl w:val="0"/>
          <w:numId w:val="11"/>
        </w:numPr>
        <w:spacing w:after="60"/>
        <w:contextualSpacing w:val="0"/>
        <w:rPr>
          <w:rFonts w:eastAsia="Calibri" w:cstheme="minorHAnsi"/>
        </w:rPr>
      </w:pPr>
      <w:r w:rsidRPr="00345978">
        <w:rPr>
          <w:rFonts w:eastAsia="Calibri" w:cstheme="minorHAnsi"/>
        </w:rPr>
        <w:t>Be co-developed with the client</w:t>
      </w:r>
      <w:r w:rsidR="002972D9" w:rsidRPr="009C78E8">
        <w:rPr>
          <w:rFonts w:eastAsia="Calibri" w:cstheme="minorHAnsi"/>
        </w:rPr>
        <w:t xml:space="preserve">. </w:t>
      </w:r>
      <w:r w:rsidR="002972D9" w:rsidRPr="00157B76">
        <w:rPr>
          <w:rFonts w:eastAsia="Calibri" w:cstheme="minorHAnsi"/>
        </w:rPr>
        <w:t xml:space="preserve">The accommodation plan process is a shared responsibility, and everyone involved, including </w:t>
      </w:r>
      <w:r w:rsidR="003B7082" w:rsidRPr="00157B76">
        <w:rPr>
          <w:rFonts w:eastAsia="Calibri" w:cstheme="minorHAnsi"/>
        </w:rPr>
        <w:t>management</w:t>
      </w:r>
      <w:r w:rsidR="002972D9" w:rsidRPr="00157B76">
        <w:rPr>
          <w:rFonts w:eastAsia="Calibri" w:cstheme="minorHAnsi"/>
        </w:rPr>
        <w:t xml:space="preserve">, </w:t>
      </w:r>
      <w:proofErr w:type="gramStart"/>
      <w:r w:rsidR="00CD68D7" w:rsidRPr="00157B76">
        <w:rPr>
          <w:rFonts w:eastAsia="Calibri" w:cstheme="minorHAnsi"/>
        </w:rPr>
        <w:t>staff</w:t>
      </w:r>
      <w:proofErr w:type="gramEnd"/>
      <w:r w:rsidR="002972D9" w:rsidRPr="00157B76">
        <w:rPr>
          <w:rFonts w:eastAsia="Calibri" w:cstheme="minorHAnsi"/>
        </w:rPr>
        <w:t xml:space="preserve"> and client, must work cooperatively, share information, and work towards potential accommodation solutions</w:t>
      </w:r>
      <w:r w:rsidR="003B7082" w:rsidRPr="00157B76">
        <w:rPr>
          <w:rFonts w:eastAsia="Calibri" w:cstheme="minorHAnsi"/>
        </w:rPr>
        <w:t>.</w:t>
      </w:r>
    </w:p>
    <w:p w14:paraId="79D151B7" w14:textId="7B19AE8B" w:rsidR="00B452A7" w:rsidRPr="003D75B8" w:rsidRDefault="00B452A7" w:rsidP="00D2063C">
      <w:pPr>
        <w:pStyle w:val="ListParagraph"/>
        <w:numPr>
          <w:ilvl w:val="0"/>
          <w:numId w:val="11"/>
        </w:numPr>
        <w:spacing w:after="60"/>
        <w:contextualSpacing w:val="0"/>
        <w:rPr>
          <w:rFonts w:eastAsia="Calibri" w:cstheme="minorHAnsi"/>
        </w:rPr>
      </w:pPr>
      <w:r w:rsidRPr="00157B76">
        <w:rPr>
          <w:rFonts w:eastAsia="Calibri" w:cstheme="minorHAnsi"/>
        </w:rPr>
        <w:t>If the client will be accessing multiple programs and services,</w:t>
      </w:r>
      <w:r w:rsidR="00A85592" w:rsidRPr="00157B76">
        <w:rPr>
          <w:rFonts w:eastAsia="Calibri" w:cstheme="minorHAnsi"/>
        </w:rPr>
        <w:t xml:space="preserve"> ensure </w:t>
      </w:r>
      <w:r w:rsidR="0074261B" w:rsidRPr="00157B76">
        <w:rPr>
          <w:rFonts w:eastAsia="Calibri" w:cstheme="minorHAnsi"/>
        </w:rPr>
        <w:t xml:space="preserve">that staff and </w:t>
      </w:r>
      <w:r w:rsidR="00CD68D7" w:rsidRPr="00157B76">
        <w:rPr>
          <w:rFonts w:eastAsia="Calibri" w:cstheme="minorHAnsi"/>
        </w:rPr>
        <w:t>management from</w:t>
      </w:r>
      <w:r w:rsidR="003D75B8" w:rsidRPr="00157B76">
        <w:rPr>
          <w:rFonts w:eastAsia="Calibri" w:cstheme="minorHAnsi"/>
        </w:rPr>
        <w:t xml:space="preserve"> other departments </w:t>
      </w:r>
      <w:r w:rsidR="007B0CC9" w:rsidRPr="00157B76">
        <w:rPr>
          <w:rFonts w:eastAsia="Calibri" w:cstheme="minorHAnsi"/>
        </w:rPr>
        <w:t>are involved in developing a common plan</w:t>
      </w:r>
      <w:r w:rsidR="00864037" w:rsidRPr="00157B76">
        <w:rPr>
          <w:rFonts w:eastAsia="Calibri" w:cstheme="minorHAnsi"/>
        </w:rPr>
        <w:t xml:space="preserve"> while maintaining client confidentiality</w:t>
      </w:r>
      <w:r w:rsidR="003D75B8" w:rsidRPr="00157B76">
        <w:rPr>
          <w:rFonts w:eastAsia="Calibri" w:cstheme="minorHAnsi"/>
        </w:rPr>
        <w:t>.</w:t>
      </w:r>
    </w:p>
    <w:p w14:paraId="3381C9E4" w14:textId="77777777" w:rsidR="00884257" w:rsidRDefault="00884257" w:rsidP="00D2063C">
      <w:pPr>
        <w:pStyle w:val="ListParagraph"/>
        <w:numPr>
          <w:ilvl w:val="0"/>
          <w:numId w:val="11"/>
        </w:numPr>
        <w:spacing w:after="60"/>
        <w:contextualSpacing w:val="0"/>
        <w:rPr>
          <w:rFonts w:eastAsia="Calibri" w:cstheme="minorHAnsi"/>
        </w:rPr>
      </w:pPr>
      <w:r w:rsidRPr="00EA628E">
        <w:rPr>
          <w:rFonts w:eastAsia="Calibri" w:cstheme="minorHAnsi"/>
        </w:rPr>
        <w:t xml:space="preserve">Ensure the client has been meaningfully engaged and supported throughout the process. </w:t>
      </w:r>
    </w:p>
    <w:p w14:paraId="47ED1829" w14:textId="7ACC0270" w:rsidR="00C073F0" w:rsidRPr="00EA628E" w:rsidRDefault="00BE5491" w:rsidP="00D2063C">
      <w:pPr>
        <w:pStyle w:val="ListParagraph"/>
        <w:numPr>
          <w:ilvl w:val="0"/>
          <w:numId w:val="11"/>
        </w:numPr>
        <w:spacing w:after="60"/>
        <w:contextualSpacing w:val="0"/>
        <w:rPr>
          <w:rFonts w:eastAsia="Calibri" w:cstheme="minorHAnsi"/>
        </w:rPr>
      </w:pPr>
      <w:r>
        <w:rPr>
          <w:rFonts w:eastAsia="Calibri" w:cstheme="minorHAnsi"/>
        </w:rPr>
        <w:t>Make the accommodation process</w:t>
      </w:r>
      <w:r w:rsidR="00EC1273" w:rsidRPr="00EA628E">
        <w:rPr>
          <w:rFonts w:eastAsia="Calibri" w:cstheme="minorHAnsi"/>
        </w:rPr>
        <w:t xml:space="preserve"> accessible to the client</w:t>
      </w:r>
      <w:r>
        <w:rPr>
          <w:rFonts w:eastAsia="Calibri" w:cstheme="minorHAnsi"/>
        </w:rPr>
        <w:t>. If a</w:t>
      </w:r>
      <w:r w:rsidR="00D74E8D">
        <w:rPr>
          <w:rFonts w:eastAsia="Calibri" w:cstheme="minorHAnsi"/>
        </w:rPr>
        <w:t xml:space="preserve">ppropriate, offer </w:t>
      </w:r>
      <w:r w:rsidR="00EC1273" w:rsidRPr="00EA628E">
        <w:rPr>
          <w:rFonts w:eastAsia="Calibri" w:cstheme="minorHAnsi"/>
        </w:rPr>
        <w:t>communication supports</w:t>
      </w:r>
      <w:r w:rsidR="003429FD" w:rsidRPr="00EA628E">
        <w:rPr>
          <w:rFonts w:eastAsia="Calibri" w:cstheme="minorHAnsi"/>
        </w:rPr>
        <w:t xml:space="preserve"> </w:t>
      </w:r>
      <w:r w:rsidR="007B08DB">
        <w:rPr>
          <w:rFonts w:eastAsia="Calibri" w:cstheme="minorHAnsi"/>
        </w:rPr>
        <w:t xml:space="preserve">and accessible accommodation plan formats. </w:t>
      </w:r>
      <w:r w:rsidR="00D74E8D">
        <w:rPr>
          <w:rFonts w:eastAsia="Calibri" w:cstheme="minorHAnsi"/>
        </w:rPr>
        <w:t xml:space="preserve"> </w:t>
      </w:r>
    </w:p>
    <w:p w14:paraId="1C7CF0BE" w14:textId="7F867660" w:rsidR="003429FD" w:rsidRPr="00EA628E" w:rsidRDefault="003429FD" w:rsidP="00D2063C">
      <w:pPr>
        <w:pStyle w:val="ListParagraph"/>
        <w:numPr>
          <w:ilvl w:val="0"/>
          <w:numId w:val="11"/>
        </w:numPr>
        <w:spacing w:after="60"/>
        <w:contextualSpacing w:val="0"/>
        <w:rPr>
          <w:rFonts w:eastAsia="Calibri" w:cstheme="minorHAnsi"/>
        </w:rPr>
      </w:pPr>
      <w:r w:rsidRPr="00EA628E">
        <w:rPr>
          <w:rFonts w:eastAsia="Calibri" w:cstheme="minorHAnsi"/>
        </w:rPr>
        <w:t xml:space="preserve">Consider the need to include specific actions related to an emergency response depending on the </w:t>
      </w:r>
      <w:r w:rsidR="0056370A">
        <w:rPr>
          <w:rFonts w:eastAsia="Calibri" w:cstheme="minorHAnsi"/>
        </w:rPr>
        <w:t>clients’</w:t>
      </w:r>
      <w:r w:rsidRPr="00EA628E">
        <w:rPr>
          <w:rFonts w:eastAsia="Calibri" w:cstheme="minorHAnsi"/>
        </w:rPr>
        <w:t xml:space="preserve"> needs. </w:t>
      </w:r>
    </w:p>
    <w:p w14:paraId="2B687594" w14:textId="77777777" w:rsidR="00EA628E" w:rsidRPr="00EA628E" w:rsidRDefault="00EA628E" w:rsidP="00551568">
      <w:pPr>
        <w:pStyle w:val="ListParagraph"/>
        <w:tabs>
          <w:tab w:val="center" w:pos="4680"/>
          <w:tab w:val="left" w:pos="8640"/>
        </w:tabs>
        <w:ind w:left="1440"/>
        <w:rPr>
          <w:rFonts w:eastAsia="Calibri" w:cstheme="minorHAnsi"/>
        </w:rPr>
      </w:pPr>
    </w:p>
    <w:p w14:paraId="5E291DC7" w14:textId="563CB45F" w:rsidR="00DE3C73" w:rsidRPr="00551568" w:rsidRDefault="00DE3C73" w:rsidP="00703DCE">
      <w:pPr>
        <w:pStyle w:val="Heading2"/>
        <w:ind w:left="720" w:hanging="360"/>
        <w:rPr>
          <w:rFonts w:eastAsia="Calibri"/>
        </w:rPr>
      </w:pPr>
      <w:r w:rsidRPr="00551568">
        <w:rPr>
          <w:rFonts w:eastAsia="Calibri"/>
        </w:rPr>
        <w:lastRenderedPageBreak/>
        <w:t xml:space="preserve">Implement and Monitor </w:t>
      </w:r>
    </w:p>
    <w:p w14:paraId="47C9C001" w14:textId="5DA27C85" w:rsidR="00D810CD" w:rsidRPr="0014593B" w:rsidRDefault="009C78E8" w:rsidP="00703DCE">
      <w:pPr>
        <w:pStyle w:val="ListParagraph"/>
        <w:numPr>
          <w:ilvl w:val="0"/>
          <w:numId w:val="8"/>
        </w:numPr>
        <w:ind w:left="720"/>
        <w:rPr>
          <w:rFonts w:eastAsia="Calibri"/>
        </w:rPr>
      </w:pPr>
      <w:r w:rsidRPr="5C4347B1">
        <w:rPr>
          <w:rFonts w:eastAsia="Calibri"/>
        </w:rPr>
        <w:t>After implementation</w:t>
      </w:r>
      <w:r w:rsidR="009D26D9" w:rsidRPr="5C4347B1">
        <w:rPr>
          <w:rFonts w:eastAsia="Calibri"/>
        </w:rPr>
        <w:t xml:space="preserve"> of the </w:t>
      </w:r>
      <w:r w:rsidR="00254B59" w:rsidRPr="5C4347B1">
        <w:rPr>
          <w:rFonts w:eastAsia="Calibri"/>
        </w:rPr>
        <w:t>plan</w:t>
      </w:r>
      <w:r w:rsidRPr="5C4347B1">
        <w:rPr>
          <w:rFonts w:eastAsia="Calibri"/>
        </w:rPr>
        <w:t xml:space="preserve">, it is important to </w:t>
      </w:r>
      <w:r w:rsidR="00C13832" w:rsidRPr="5C4347B1">
        <w:rPr>
          <w:rFonts w:eastAsia="Calibri"/>
        </w:rPr>
        <w:t xml:space="preserve">continually monitor </w:t>
      </w:r>
      <w:r w:rsidR="007A0B77" w:rsidRPr="5C4347B1">
        <w:rPr>
          <w:rFonts w:eastAsia="Calibri"/>
        </w:rPr>
        <w:t>its</w:t>
      </w:r>
      <w:r w:rsidR="00C13832" w:rsidRPr="5C4347B1">
        <w:rPr>
          <w:rFonts w:eastAsia="Calibri"/>
        </w:rPr>
        <w:t xml:space="preserve"> </w:t>
      </w:r>
      <w:r w:rsidR="00254B59" w:rsidRPr="5C4347B1">
        <w:rPr>
          <w:rFonts w:eastAsia="Calibri"/>
        </w:rPr>
        <w:t>effectiveness</w:t>
      </w:r>
      <w:r w:rsidR="007A0B77" w:rsidRPr="5C4347B1">
        <w:rPr>
          <w:rFonts w:eastAsia="Calibri"/>
        </w:rPr>
        <w:t xml:space="preserve">. </w:t>
      </w:r>
      <w:r w:rsidR="00A31275" w:rsidRPr="5C4347B1">
        <w:rPr>
          <w:rFonts w:eastAsia="Calibri"/>
        </w:rPr>
        <w:t xml:space="preserve">An effective plan </w:t>
      </w:r>
      <w:r w:rsidR="007342A3" w:rsidRPr="5C4347B1">
        <w:rPr>
          <w:rFonts w:eastAsia="Calibri"/>
        </w:rPr>
        <w:t xml:space="preserve">meets </w:t>
      </w:r>
      <w:r w:rsidR="41A35794" w:rsidRPr="5C4347B1">
        <w:rPr>
          <w:rFonts w:eastAsia="Calibri"/>
        </w:rPr>
        <w:t>clients'</w:t>
      </w:r>
      <w:r w:rsidR="007342A3" w:rsidRPr="5C4347B1">
        <w:rPr>
          <w:rFonts w:eastAsia="Calibri"/>
        </w:rPr>
        <w:t xml:space="preserve"> needs, </w:t>
      </w:r>
      <w:r w:rsidR="005D79E5" w:rsidRPr="5C4347B1">
        <w:rPr>
          <w:rFonts w:eastAsia="Calibri"/>
        </w:rPr>
        <w:t>removes</w:t>
      </w:r>
      <w:r w:rsidR="00167773" w:rsidRPr="5C4347B1">
        <w:rPr>
          <w:rFonts w:eastAsia="Calibri"/>
        </w:rPr>
        <w:t xml:space="preserve"> </w:t>
      </w:r>
      <w:proofErr w:type="gramStart"/>
      <w:r w:rsidR="00167773" w:rsidRPr="5C4347B1">
        <w:rPr>
          <w:rFonts w:eastAsia="Calibri"/>
        </w:rPr>
        <w:t>barriers</w:t>
      </w:r>
      <w:proofErr w:type="gramEnd"/>
      <w:r w:rsidR="00167773" w:rsidRPr="5C4347B1">
        <w:rPr>
          <w:rFonts w:eastAsia="Calibri"/>
        </w:rPr>
        <w:t xml:space="preserve"> and </w:t>
      </w:r>
      <w:r w:rsidR="005D79E5" w:rsidRPr="5C4347B1">
        <w:rPr>
          <w:rFonts w:eastAsia="Calibri"/>
        </w:rPr>
        <w:t>creates</w:t>
      </w:r>
      <w:r w:rsidR="007342A3" w:rsidRPr="5C4347B1">
        <w:rPr>
          <w:rFonts w:eastAsia="Calibri"/>
        </w:rPr>
        <w:t xml:space="preserve"> equitable access</w:t>
      </w:r>
      <w:r w:rsidR="00167773" w:rsidRPr="5C4347B1">
        <w:rPr>
          <w:rFonts w:eastAsia="Calibri"/>
        </w:rPr>
        <w:t xml:space="preserve">. </w:t>
      </w:r>
      <w:r w:rsidR="00120FD3" w:rsidRPr="5C4347B1">
        <w:rPr>
          <w:rFonts w:eastAsia="Calibri"/>
        </w:rPr>
        <w:t>For more information on accommodations</w:t>
      </w:r>
      <w:r w:rsidR="00732D25" w:rsidRPr="5C4347B1">
        <w:rPr>
          <w:rFonts w:eastAsia="Calibri"/>
        </w:rPr>
        <w:t>, v</w:t>
      </w:r>
      <w:r w:rsidR="00424290" w:rsidRPr="5C4347B1">
        <w:rPr>
          <w:rFonts w:eastAsia="Calibri"/>
        </w:rPr>
        <w:t xml:space="preserve">isit the </w:t>
      </w:r>
      <w:r w:rsidR="005D79E5" w:rsidRPr="00D079A5">
        <w:rPr>
          <w:rFonts w:eastAsia="Calibri"/>
          <w:bCs/>
          <w:color w:val="0070C0"/>
        </w:rPr>
        <w:t>Accommodation Guidelines</w:t>
      </w:r>
      <w:r w:rsidR="004537A0">
        <w:rPr>
          <w:rFonts w:eastAsia="Calibri"/>
          <w:bCs/>
          <w:color w:val="0070C0"/>
        </w:rPr>
        <w:t>.</w:t>
      </w:r>
    </w:p>
    <w:p w14:paraId="71E088E2" w14:textId="7FE4B856" w:rsidR="00DE3C73" w:rsidRDefault="00242F2C" w:rsidP="00703DCE">
      <w:pPr>
        <w:pStyle w:val="ListParagraph"/>
        <w:numPr>
          <w:ilvl w:val="0"/>
          <w:numId w:val="8"/>
        </w:numPr>
        <w:ind w:left="720"/>
        <w:rPr>
          <w:rFonts w:eastAsia="Calibri" w:cstheme="minorHAnsi"/>
        </w:rPr>
      </w:pPr>
      <w:r>
        <w:rPr>
          <w:rFonts w:eastAsia="Calibri" w:cstheme="minorHAnsi"/>
        </w:rPr>
        <w:t>In partnership with the client,</w:t>
      </w:r>
      <w:r w:rsidR="0094652D" w:rsidRPr="00EA628E">
        <w:rPr>
          <w:rFonts w:eastAsia="Calibri" w:cstheme="minorHAnsi"/>
        </w:rPr>
        <w:t xml:space="preserve"> the </w:t>
      </w:r>
      <w:r w:rsidR="00624015" w:rsidRPr="00EA628E">
        <w:rPr>
          <w:rFonts w:eastAsia="Calibri" w:cstheme="minorHAnsi"/>
        </w:rPr>
        <w:t xml:space="preserve">staff/case manager responsible for the accommodation </w:t>
      </w:r>
      <w:r w:rsidR="002673CA">
        <w:rPr>
          <w:rFonts w:eastAsia="Calibri" w:cstheme="minorHAnsi"/>
        </w:rPr>
        <w:t>plan will</w:t>
      </w:r>
      <w:r w:rsidR="002673CA" w:rsidRPr="00EA628E">
        <w:rPr>
          <w:rFonts w:eastAsia="Calibri" w:cstheme="minorHAnsi"/>
        </w:rPr>
        <w:t xml:space="preserve"> </w:t>
      </w:r>
      <w:r w:rsidR="00624015" w:rsidRPr="00EA628E">
        <w:rPr>
          <w:rFonts w:eastAsia="Calibri" w:cstheme="minorHAnsi"/>
        </w:rPr>
        <w:t xml:space="preserve">monitor </w:t>
      </w:r>
      <w:r w:rsidR="00B77C6B">
        <w:rPr>
          <w:rFonts w:eastAsia="Calibri" w:cstheme="minorHAnsi"/>
        </w:rPr>
        <w:t xml:space="preserve">the </w:t>
      </w:r>
      <w:r w:rsidR="002E7395">
        <w:rPr>
          <w:rFonts w:eastAsia="Calibri" w:cstheme="minorHAnsi"/>
        </w:rPr>
        <w:t>plan as needed</w:t>
      </w:r>
      <w:r w:rsidR="009B0BDE">
        <w:rPr>
          <w:rFonts w:eastAsia="Calibri" w:cstheme="minorHAnsi"/>
        </w:rPr>
        <w:t xml:space="preserve"> to ensure the </w:t>
      </w:r>
      <w:r w:rsidR="002673CA">
        <w:rPr>
          <w:rFonts w:eastAsia="Calibri" w:cstheme="minorHAnsi"/>
        </w:rPr>
        <w:t xml:space="preserve">clients accommodation needs are being </w:t>
      </w:r>
      <w:r w:rsidR="00B77C6B">
        <w:rPr>
          <w:rFonts w:eastAsia="Calibri" w:cstheme="minorHAnsi"/>
        </w:rPr>
        <w:t>achieved</w:t>
      </w:r>
      <w:r w:rsidR="002E7395">
        <w:rPr>
          <w:rFonts w:eastAsia="Calibri" w:cstheme="minorHAnsi"/>
        </w:rPr>
        <w:t xml:space="preserve">. </w:t>
      </w:r>
      <w:r w:rsidR="008666EB" w:rsidRPr="002673CA">
        <w:rPr>
          <w:rFonts w:eastAsia="Calibri" w:cstheme="minorHAnsi"/>
        </w:rPr>
        <w:t xml:space="preserve">This can be </w:t>
      </w:r>
      <w:r w:rsidR="00312CFA" w:rsidRPr="002673CA">
        <w:rPr>
          <w:rFonts w:eastAsia="Calibri" w:cstheme="minorHAnsi"/>
        </w:rPr>
        <w:t>accomplished</w:t>
      </w:r>
      <w:r w:rsidR="008666EB" w:rsidRPr="002673CA">
        <w:rPr>
          <w:rFonts w:eastAsia="Calibri" w:cstheme="minorHAnsi"/>
        </w:rPr>
        <w:t xml:space="preserve"> by developing a </w:t>
      </w:r>
      <w:r w:rsidR="00D042CA" w:rsidRPr="002673CA">
        <w:rPr>
          <w:rFonts w:eastAsia="Calibri" w:cstheme="minorHAnsi"/>
        </w:rPr>
        <w:t>periodic schedule for</w:t>
      </w:r>
      <w:r w:rsidR="001B28C3">
        <w:rPr>
          <w:rFonts w:eastAsia="Calibri" w:cstheme="minorHAnsi"/>
        </w:rPr>
        <w:t xml:space="preserve"> co-</w:t>
      </w:r>
      <w:r w:rsidR="00D042CA" w:rsidRPr="002673CA">
        <w:rPr>
          <w:rFonts w:eastAsia="Calibri" w:cstheme="minorHAnsi"/>
        </w:rPr>
        <w:t xml:space="preserve">reviewing </w:t>
      </w:r>
      <w:r w:rsidR="006E30F8" w:rsidRPr="002673CA">
        <w:rPr>
          <w:rFonts w:eastAsia="Calibri" w:cstheme="minorHAnsi"/>
        </w:rPr>
        <w:t xml:space="preserve">accommodation </w:t>
      </w:r>
      <w:r w:rsidR="00956817">
        <w:rPr>
          <w:rFonts w:eastAsia="Calibri" w:cstheme="minorHAnsi"/>
        </w:rPr>
        <w:t xml:space="preserve">plans. </w:t>
      </w:r>
      <w:r w:rsidR="00214961" w:rsidRPr="002673CA">
        <w:rPr>
          <w:rFonts w:eastAsia="Calibri" w:cstheme="minorHAnsi"/>
        </w:rPr>
        <w:t xml:space="preserve"> </w:t>
      </w:r>
    </w:p>
    <w:p w14:paraId="40DAD435" w14:textId="21F71E61" w:rsidR="003B5D3E" w:rsidRDefault="003B5D3E" w:rsidP="00703DCE">
      <w:pPr>
        <w:pStyle w:val="ListParagraph"/>
        <w:numPr>
          <w:ilvl w:val="0"/>
          <w:numId w:val="8"/>
        </w:numPr>
        <w:ind w:left="720"/>
        <w:rPr>
          <w:rFonts w:eastAsia="Calibri" w:cstheme="minorHAnsi"/>
        </w:rPr>
      </w:pPr>
      <w:r w:rsidRPr="00EA628E">
        <w:rPr>
          <w:rFonts w:eastAsia="Calibri" w:cstheme="minorHAnsi"/>
        </w:rPr>
        <w:t>If accommodation actions are</w:t>
      </w:r>
      <w:r w:rsidR="00956817">
        <w:rPr>
          <w:rFonts w:eastAsia="Calibri" w:cstheme="minorHAnsi"/>
        </w:rPr>
        <w:t xml:space="preserve"> ineffective or</w:t>
      </w:r>
      <w:r w:rsidRPr="00EA628E">
        <w:rPr>
          <w:rFonts w:eastAsia="Calibri" w:cstheme="minorHAnsi"/>
        </w:rPr>
        <w:t xml:space="preserve"> no longer suitable,</w:t>
      </w:r>
      <w:r>
        <w:rPr>
          <w:rFonts w:eastAsia="Calibri" w:cstheme="minorHAnsi"/>
        </w:rPr>
        <w:t xml:space="preserve"> </w:t>
      </w:r>
      <w:r w:rsidR="00916151">
        <w:rPr>
          <w:rFonts w:eastAsia="Calibri" w:cstheme="minorHAnsi"/>
        </w:rPr>
        <w:t xml:space="preserve">together, </w:t>
      </w:r>
      <w:r>
        <w:rPr>
          <w:rFonts w:eastAsia="Calibri" w:cstheme="minorHAnsi"/>
        </w:rPr>
        <w:t>the client</w:t>
      </w:r>
      <w:r w:rsidR="00916151">
        <w:rPr>
          <w:rFonts w:eastAsia="Calibri" w:cstheme="minorHAnsi"/>
        </w:rPr>
        <w:t>, staff/case</w:t>
      </w:r>
      <w:r w:rsidR="00956817">
        <w:rPr>
          <w:rFonts w:eastAsia="Calibri" w:cstheme="minorHAnsi"/>
        </w:rPr>
        <w:t xml:space="preserve"> </w:t>
      </w:r>
      <w:r w:rsidR="00916151">
        <w:rPr>
          <w:rFonts w:eastAsia="Calibri" w:cstheme="minorHAnsi"/>
        </w:rPr>
        <w:t xml:space="preserve">manager will </w:t>
      </w:r>
      <w:r w:rsidR="00E17706">
        <w:rPr>
          <w:rFonts w:eastAsia="Calibri" w:cstheme="minorHAnsi"/>
        </w:rPr>
        <w:t xml:space="preserve">reassess and revise the </w:t>
      </w:r>
      <w:r w:rsidRPr="00EA628E">
        <w:rPr>
          <w:rFonts w:eastAsia="Calibri" w:cstheme="minorHAnsi"/>
        </w:rPr>
        <w:t>accommodation plan</w:t>
      </w:r>
      <w:r>
        <w:rPr>
          <w:rFonts w:eastAsia="Calibri" w:cstheme="minorHAnsi"/>
        </w:rPr>
        <w:t xml:space="preserve"> accordingly.</w:t>
      </w:r>
    </w:p>
    <w:p w14:paraId="549DB2A2" w14:textId="77777777" w:rsidR="003B5D3E" w:rsidRPr="002673CA" w:rsidRDefault="003B5D3E" w:rsidP="00956817">
      <w:pPr>
        <w:pStyle w:val="ListParagraph"/>
        <w:ind w:left="1080"/>
        <w:rPr>
          <w:rFonts w:eastAsia="Calibri" w:cstheme="minorHAnsi"/>
        </w:rPr>
      </w:pPr>
    </w:p>
    <w:p w14:paraId="3D0AF7B6" w14:textId="354CB240" w:rsidR="00EA628E" w:rsidRPr="003B5D3E" w:rsidRDefault="00EA628E" w:rsidP="00D079A5">
      <w:pPr>
        <w:ind w:left="720"/>
        <w:rPr>
          <w:rFonts w:eastAsia="Calibri"/>
        </w:rPr>
      </w:pPr>
    </w:p>
    <w:p w14:paraId="62695C63" w14:textId="080EDB97" w:rsidR="00A10071" w:rsidRPr="009F4475" w:rsidRDefault="0027375C" w:rsidP="009F4475">
      <w:pPr>
        <w:pStyle w:val="Title"/>
        <w:rPr>
          <w:rFonts w:eastAsia="Calibri"/>
          <w:sz w:val="52"/>
          <w:szCs w:val="52"/>
        </w:rPr>
      </w:pPr>
      <w:r w:rsidRPr="009F4475">
        <w:rPr>
          <w:rFonts w:eastAsia="Calibri"/>
          <w:sz w:val="52"/>
          <w:szCs w:val="52"/>
        </w:rPr>
        <w:t>Sample Accommo</w:t>
      </w:r>
      <w:r w:rsidR="00624AE6" w:rsidRPr="009F4475">
        <w:rPr>
          <w:rFonts w:eastAsia="Calibri"/>
          <w:sz w:val="52"/>
          <w:szCs w:val="52"/>
        </w:rPr>
        <w:t>dation Request Form</w:t>
      </w:r>
    </w:p>
    <w:p w14:paraId="68AF1F8E" w14:textId="59CD134F" w:rsidR="00A8170C" w:rsidRPr="00DD232E" w:rsidRDefault="08E1E2C9" w:rsidP="4E09094A">
      <w:pPr>
        <w:rPr>
          <w:rFonts w:eastAsia="Calibri"/>
          <w:i/>
          <w:sz w:val="18"/>
          <w:szCs w:val="18"/>
        </w:rPr>
      </w:pPr>
      <w:r w:rsidRPr="5C4347B1">
        <w:rPr>
          <w:rFonts w:eastAsia="Calibri"/>
          <w:i/>
          <w:sz w:val="18"/>
          <w:szCs w:val="18"/>
        </w:rPr>
        <w:t>*</w:t>
      </w:r>
      <w:r w:rsidR="51298AD7" w:rsidRPr="5C4347B1">
        <w:rPr>
          <w:rFonts w:eastAsia="Calibri"/>
          <w:i/>
          <w:sz w:val="18"/>
          <w:szCs w:val="18"/>
        </w:rPr>
        <w:t>Accommodation</w:t>
      </w:r>
      <w:r w:rsidR="22C5B4FA" w:rsidRPr="5C4347B1">
        <w:rPr>
          <w:rFonts w:eastAsia="Calibri"/>
          <w:i/>
          <w:sz w:val="18"/>
          <w:szCs w:val="18"/>
        </w:rPr>
        <w:t xml:space="preserve"> request</w:t>
      </w:r>
      <w:r w:rsidR="00A10071" w:rsidRPr="5C4347B1">
        <w:rPr>
          <w:rFonts w:eastAsia="Calibri"/>
          <w:i/>
          <w:sz w:val="18"/>
          <w:szCs w:val="18"/>
        </w:rPr>
        <w:t xml:space="preserve"> forms</w:t>
      </w:r>
      <w:r w:rsidR="22C5B4FA" w:rsidRPr="5C4347B1">
        <w:rPr>
          <w:rFonts w:eastAsia="Calibri"/>
          <w:i/>
          <w:sz w:val="18"/>
          <w:szCs w:val="18"/>
        </w:rPr>
        <w:t xml:space="preserve"> </w:t>
      </w:r>
      <w:r w:rsidR="000537A5" w:rsidRPr="5C4347B1">
        <w:rPr>
          <w:rFonts w:eastAsia="Calibri"/>
          <w:i/>
          <w:sz w:val="18"/>
          <w:szCs w:val="18"/>
        </w:rPr>
        <w:t>will be</w:t>
      </w:r>
      <w:r w:rsidR="7AB64F46" w:rsidRPr="5C4347B1">
        <w:rPr>
          <w:rFonts w:eastAsia="Calibri"/>
          <w:i/>
          <w:sz w:val="18"/>
          <w:szCs w:val="18"/>
        </w:rPr>
        <w:t xml:space="preserve"> </w:t>
      </w:r>
      <w:r w:rsidR="00A10071" w:rsidRPr="5C4347B1">
        <w:rPr>
          <w:rFonts w:eastAsia="Calibri"/>
          <w:i/>
          <w:sz w:val="18"/>
          <w:szCs w:val="18"/>
        </w:rPr>
        <w:t>made accessible</w:t>
      </w:r>
      <w:r w:rsidR="7AB64F46" w:rsidRPr="5C4347B1">
        <w:rPr>
          <w:rFonts w:eastAsia="Calibri"/>
          <w:i/>
          <w:sz w:val="18"/>
          <w:szCs w:val="18"/>
        </w:rPr>
        <w:t xml:space="preserve"> in multiple formats for clients (</w:t>
      </w:r>
      <w:r w:rsidR="00833FC2">
        <w:rPr>
          <w:rFonts w:eastAsia="Calibri"/>
          <w:i/>
          <w:sz w:val="18"/>
          <w:szCs w:val="18"/>
        </w:rPr>
        <w:t>e.g.</w:t>
      </w:r>
      <w:r w:rsidR="7AB64F46" w:rsidRPr="5C4347B1">
        <w:rPr>
          <w:rFonts w:eastAsia="Calibri"/>
          <w:i/>
          <w:sz w:val="18"/>
          <w:szCs w:val="18"/>
        </w:rPr>
        <w:t xml:space="preserve"> </w:t>
      </w:r>
      <w:r w:rsidR="004C5B49" w:rsidRPr="5C4347B1">
        <w:rPr>
          <w:rFonts w:eastAsia="Calibri"/>
          <w:i/>
          <w:iCs/>
          <w:sz w:val="18"/>
          <w:szCs w:val="18"/>
        </w:rPr>
        <w:t>v</w:t>
      </w:r>
      <w:r w:rsidR="7AB64F46" w:rsidRPr="5C4347B1">
        <w:rPr>
          <w:rFonts w:eastAsia="Calibri"/>
          <w:i/>
          <w:iCs/>
          <w:sz w:val="18"/>
          <w:szCs w:val="18"/>
        </w:rPr>
        <w:t>erbal</w:t>
      </w:r>
      <w:r w:rsidR="7AB64F46" w:rsidRPr="5C4347B1">
        <w:rPr>
          <w:rFonts w:eastAsia="Calibri"/>
          <w:i/>
          <w:sz w:val="18"/>
          <w:szCs w:val="18"/>
        </w:rPr>
        <w:t xml:space="preserve">, written, via staff with </w:t>
      </w:r>
      <w:r w:rsidR="5D7C57C2" w:rsidRPr="5C4347B1">
        <w:rPr>
          <w:rFonts w:eastAsia="Calibri"/>
          <w:i/>
          <w:sz w:val="18"/>
          <w:szCs w:val="18"/>
        </w:rPr>
        <w:t xml:space="preserve">client </w:t>
      </w:r>
      <w:r w:rsidR="7AB64F46" w:rsidRPr="5C4347B1">
        <w:rPr>
          <w:rFonts w:eastAsia="Calibri"/>
          <w:i/>
          <w:sz w:val="18"/>
          <w:szCs w:val="18"/>
        </w:rPr>
        <w:t>consent)</w:t>
      </w:r>
    </w:p>
    <w:tbl>
      <w:tblPr>
        <w:tblStyle w:val="TableGrid"/>
        <w:tblW w:w="10307" w:type="dxa"/>
        <w:tblLook w:val="04A0" w:firstRow="1" w:lastRow="0" w:firstColumn="1" w:lastColumn="0" w:noHBand="0" w:noVBand="1"/>
      </w:tblPr>
      <w:tblGrid>
        <w:gridCol w:w="4062"/>
        <w:gridCol w:w="6245"/>
      </w:tblGrid>
      <w:tr w:rsidR="00A8170C" w:rsidRPr="00E603E0" w14:paraId="51310FFC" w14:textId="77777777" w:rsidTr="00642CB1">
        <w:trPr>
          <w:trHeight w:val="271"/>
        </w:trPr>
        <w:tc>
          <w:tcPr>
            <w:tcW w:w="4062" w:type="dxa"/>
          </w:tcPr>
          <w:p w14:paraId="1C44528E" w14:textId="62DAEB6E" w:rsidR="00A8170C" w:rsidRPr="00945893" w:rsidRDefault="004A75CD" w:rsidP="4E09094A">
            <w:pPr>
              <w:rPr>
                <w:rFonts w:cstheme="minorHAnsi"/>
                <w:b/>
                <w:bCs/>
              </w:rPr>
            </w:pPr>
            <w:r w:rsidRPr="00945893">
              <w:rPr>
                <w:rFonts w:eastAsia="Calibri" w:cstheme="minorHAnsi"/>
                <w:b/>
                <w:bCs/>
              </w:rPr>
              <w:t>Client Name:</w:t>
            </w:r>
          </w:p>
        </w:tc>
        <w:tc>
          <w:tcPr>
            <w:tcW w:w="6245" w:type="dxa"/>
          </w:tcPr>
          <w:p w14:paraId="041FC0B8" w14:textId="77777777" w:rsidR="00A8170C" w:rsidRPr="00E603E0" w:rsidRDefault="00A8170C" w:rsidP="4E09094A">
            <w:pPr>
              <w:rPr>
                <w:rFonts w:cstheme="minorHAnsi"/>
              </w:rPr>
            </w:pPr>
          </w:p>
        </w:tc>
      </w:tr>
      <w:tr w:rsidR="004A75CD" w:rsidRPr="00E603E0" w14:paraId="7280660C" w14:textId="77777777" w:rsidTr="00642CB1">
        <w:trPr>
          <w:trHeight w:val="542"/>
        </w:trPr>
        <w:tc>
          <w:tcPr>
            <w:tcW w:w="4062" w:type="dxa"/>
          </w:tcPr>
          <w:p w14:paraId="57D24921" w14:textId="77777777" w:rsidR="004A75CD" w:rsidRPr="00945893" w:rsidRDefault="004A75CD" w:rsidP="004A75CD">
            <w:pPr>
              <w:rPr>
                <w:rFonts w:cstheme="minorHAnsi"/>
                <w:b/>
                <w:bCs/>
              </w:rPr>
            </w:pPr>
            <w:r w:rsidRPr="00945893">
              <w:rPr>
                <w:rFonts w:eastAsia="Calibri" w:cstheme="minorHAnsi"/>
                <w:b/>
                <w:bCs/>
              </w:rPr>
              <w:t>Date of request:</w:t>
            </w:r>
          </w:p>
          <w:p w14:paraId="01571748" w14:textId="77777777" w:rsidR="004A75CD" w:rsidRPr="00945893" w:rsidRDefault="004A75CD" w:rsidP="4E09094A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6245" w:type="dxa"/>
          </w:tcPr>
          <w:p w14:paraId="0524DEB5" w14:textId="77777777" w:rsidR="004A75CD" w:rsidRPr="00E603E0" w:rsidRDefault="004A75CD" w:rsidP="4E09094A">
            <w:pPr>
              <w:rPr>
                <w:rFonts w:cstheme="minorHAnsi"/>
              </w:rPr>
            </w:pPr>
          </w:p>
        </w:tc>
      </w:tr>
      <w:tr w:rsidR="004A75CD" w:rsidRPr="00E603E0" w14:paraId="4E45A13C" w14:textId="77777777" w:rsidTr="00642CB1">
        <w:trPr>
          <w:trHeight w:val="542"/>
        </w:trPr>
        <w:tc>
          <w:tcPr>
            <w:tcW w:w="4062" w:type="dxa"/>
          </w:tcPr>
          <w:p w14:paraId="0E8A2276" w14:textId="77777777" w:rsidR="004A75CD" w:rsidRPr="00945893" w:rsidRDefault="004A75CD" w:rsidP="004A75CD">
            <w:pPr>
              <w:rPr>
                <w:rFonts w:cstheme="minorHAnsi"/>
                <w:b/>
                <w:bCs/>
              </w:rPr>
            </w:pPr>
            <w:r w:rsidRPr="00945893">
              <w:rPr>
                <w:rFonts w:eastAsia="Calibri" w:cstheme="minorHAnsi"/>
                <w:b/>
                <w:bCs/>
              </w:rPr>
              <w:t xml:space="preserve">Contact details: </w:t>
            </w:r>
          </w:p>
          <w:p w14:paraId="121D2A28" w14:textId="77777777" w:rsidR="004A75CD" w:rsidRPr="00945893" w:rsidRDefault="004A75CD" w:rsidP="004A75CD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6245" w:type="dxa"/>
          </w:tcPr>
          <w:p w14:paraId="03E6F4AF" w14:textId="77777777" w:rsidR="004A75CD" w:rsidRPr="00E603E0" w:rsidRDefault="004A75CD" w:rsidP="4E09094A">
            <w:pPr>
              <w:rPr>
                <w:rFonts w:cstheme="minorHAnsi"/>
              </w:rPr>
            </w:pPr>
          </w:p>
        </w:tc>
      </w:tr>
      <w:tr w:rsidR="004A75CD" w:rsidRPr="00E603E0" w14:paraId="5FC35228" w14:textId="77777777" w:rsidTr="00642CB1">
        <w:trPr>
          <w:trHeight w:val="542"/>
        </w:trPr>
        <w:tc>
          <w:tcPr>
            <w:tcW w:w="4062" w:type="dxa"/>
          </w:tcPr>
          <w:p w14:paraId="1638554B" w14:textId="3E70AD4B" w:rsidR="004A75CD" w:rsidRPr="00945893" w:rsidRDefault="124AB751" w:rsidP="34574B43">
            <w:pPr>
              <w:rPr>
                <w:rFonts w:eastAsia="Calibri"/>
                <w:b/>
                <w:bCs/>
              </w:rPr>
            </w:pPr>
            <w:r w:rsidRPr="00945893">
              <w:rPr>
                <w:rFonts w:eastAsia="Calibri"/>
                <w:b/>
                <w:bCs/>
              </w:rPr>
              <w:t>Program</w:t>
            </w:r>
            <w:r w:rsidR="17722557" w:rsidRPr="00945893">
              <w:rPr>
                <w:rFonts w:eastAsia="Calibri"/>
                <w:b/>
                <w:bCs/>
              </w:rPr>
              <w:t>(s)</w:t>
            </w:r>
            <w:r w:rsidRPr="00945893">
              <w:rPr>
                <w:rFonts w:eastAsia="Calibri"/>
                <w:b/>
                <w:bCs/>
              </w:rPr>
              <w:t xml:space="preserve"> or Service</w:t>
            </w:r>
            <w:r w:rsidR="17722557" w:rsidRPr="00945893">
              <w:rPr>
                <w:rFonts w:eastAsia="Calibri"/>
                <w:b/>
                <w:bCs/>
              </w:rPr>
              <w:t>(s)</w:t>
            </w:r>
            <w:r w:rsidRPr="00945893">
              <w:rPr>
                <w:rFonts w:eastAsia="Calibri"/>
                <w:b/>
                <w:bCs/>
              </w:rPr>
              <w:t xml:space="preserve"> used: </w:t>
            </w:r>
          </w:p>
          <w:p w14:paraId="71CFDEF8" w14:textId="77777777" w:rsidR="004A75CD" w:rsidRPr="00945893" w:rsidRDefault="004A75CD" w:rsidP="004A75CD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6245" w:type="dxa"/>
          </w:tcPr>
          <w:p w14:paraId="4EA9B64C" w14:textId="77777777" w:rsidR="004A75CD" w:rsidRPr="00E603E0" w:rsidRDefault="004A75CD" w:rsidP="4E09094A">
            <w:pPr>
              <w:rPr>
                <w:rFonts w:cstheme="minorHAnsi"/>
              </w:rPr>
            </w:pPr>
          </w:p>
        </w:tc>
      </w:tr>
      <w:tr w:rsidR="004A75CD" w:rsidRPr="00E603E0" w14:paraId="3198573B" w14:textId="77777777" w:rsidTr="00642CB1">
        <w:trPr>
          <w:trHeight w:val="814"/>
        </w:trPr>
        <w:tc>
          <w:tcPr>
            <w:tcW w:w="4062" w:type="dxa"/>
          </w:tcPr>
          <w:p w14:paraId="6C4F9A36" w14:textId="77777777" w:rsidR="004A75CD" w:rsidRPr="00945893" w:rsidRDefault="004A75CD" w:rsidP="004A75CD">
            <w:pPr>
              <w:rPr>
                <w:rFonts w:cstheme="minorHAnsi"/>
                <w:b/>
                <w:bCs/>
              </w:rPr>
            </w:pPr>
            <w:r w:rsidRPr="00945893">
              <w:rPr>
                <w:rFonts w:eastAsia="Calibri" w:cstheme="minorHAnsi"/>
                <w:b/>
                <w:bCs/>
              </w:rPr>
              <w:t xml:space="preserve">Please describe the accommodation you are requesting: </w:t>
            </w:r>
          </w:p>
          <w:p w14:paraId="3346C780" w14:textId="77777777" w:rsidR="004A75CD" w:rsidRPr="00945893" w:rsidRDefault="004A75CD" w:rsidP="004A75CD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6245" w:type="dxa"/>
          </w:tcPr>
          <w:p w14:paraId="3D604733" w14:textId="77777777" w:rsidR="004A75CD" w:rsidRPr="00E603E0" w:rsidRDefault="004A75CD" w:rsidP="4E09094A">
            <w:pPr>
              <w:rPr>
                <w:rFonts w:cstheme="minorHAnsi"/>
              </w:rPr>
            </w:pPr>
          </w:p>
        </w:tc>
      </w:tr>
      <w:tr w:rsidR="004A75CD" w:rsidRPr="00E603E0" w14:paraId="6DDBB6BE" w14:textId="77777777" w:rsidTr="00642CB1">
        <w:trPr>
          <w:trHeight w:val="1642"/>
        </w:trPr>
        <w:tc>
          <w:tcPr>
            <w:tcW w:w="4062" w:type="dxa"/>
          </w:tcPr>
          <w:p w14:paraId="788ACBBA" w14:textId="77777777" w:rsidR="004A75CD" w:rsidRPr="00945893" w:rsidRDefault="004A75CD" w:rsidP="004A75CD">
            <w:pPr>
              <w:rPr>
                <w:rFonts w:eastAsia="Calibri" w:cstheme="minorHAnsi"/>
                <w:b/>
                <w:bCs/>
              </w:rPr>
            </w:pPr>
            <w:r w:rsidRPr="00945893">
              <w:rPr>
                <w:rFonts w:eastAsia="Calibri" w:cstheme="minorHAnsi"/>
                <w:b/>
                <w:bCs/>
              </w:rPr>
              <w:t>Please explain the reason you are requesting this accommodation and how it will provide you with equal opportunity to access the facility/service/program:</w:t>
            </w:r>
          </w:p>
          <w:p w14:paraId="6B78CD45" w14:textId="77777777" w:rsidR="004A75CD" w:rsidRPr="00945893" w:rsidRDefault="004A75CD" w:rsidP="004A75CD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6245" w:type="dxa"/>
          </w:tcPr>
          <w:p w14:paraId="1467D178" w14:textId="77777777" w:rsidR="004A75CD" w:rsidRPr="00E603E0" w:rsidRDefault="004A75CD" w:rsidP="4E09094A">
            <w:pPr>
              <w:rPr>
                <w:rFonts w:cstheme="minorHAnsi"/>
              </w:rPr>
            </w:pPr>
          </w:p>
        </w:tc>
      </w:tr>
    </w:tbl>
    <w:p w14:paraId="62296823" w14:textId="6377095D" w:rsidR="3C7CF983" w:rsidRPr="00E603E0" w:rsidRDefault="3C7CF983" w:rsidP="4E09094A">
      <w:pPr>
        <w:rPr>
          <w:rFonts w:cstheme="minorHAnsi"/>
        </w:rPr>
      </w:pPr>
    </w:p>
    <w:p w14:paraId="78118D91" w14:textId="0DB156B7" w:rsidR="52A35FD5" w:rsidRPr="00E603E0" w:rsidRDefault="52A35FD5" w:rsidP="4E09094A">
      <w:pPr>
        <w:rPr>
          <w:rFonts w:eastAsia="Calibri" w:cstheme="minorHAnsi"/>
        </w:rPr>
      </w:pPr>
      <w:r w:rsidRPr="00E603E0">
        <w:rPr>
          <w:rFonts w:eastAsia="Calibri" w:cstheme="minorHAnsi"/>
        </w:rPr>
        <w:t xml:space="preserve">If </w:t>
      </w:r>
      <w:r w:rsidR="14844858" w:rsidRPr="00E603E0">
        <w:rPr>
          <w:rFonts w:eastAsia="Calibri" w:cstheme="minorHAnsi"/>
        </w:rPr>
        <w:t>appropriate,</w:t>
      </w:r>
      <w:r w:rsidRPr="00E603E0">
        <w:rPr>
          <w:rFonts w:eastAsia="Calibri" w:cstheme="minorHAnsi"/>
        </w:rPr>
        <w:t xml:space="preserve"> please </w:t>
      </w:r>
      <w:r w:rsidR="004F7A74" w:rsidRPr="00E603E0">
        <w:rPr>
          <w:rFonts w:eastAsia="Calibri" w:cstheme="minorHAnsi"/>
        </w:rPr>
        <w:t xml:space="preserve">list and </w:t>
      </w:r>
      <w:r w:rsidRPr="00E603E0">
        <w:rPr>
          <w:rFonts w:eastAsia="Calibri" w:cstheme="minorHAnsi"/>
        </w:rPr>
        <w:t xml:space="preserve">attach supporting documentation. </w:t>
      </w:r>
    </w:p>
    <w:tbl>
      <w:tblPr>
        <w:tblStyle w:val="TableGrid"/>
        <w:tblW w:w="10267" w:type="dxa"/>
        <w:tblLook w:val="04A0" w:firstRow="1" w:lastRow="0" w:firstColumn="1" w:lastColumn="0" w:noHBand="0" w:noVBand="1"/>
      </w:tblPr>
      <w:tblGrid>
        <w:gridCol w:w="2267"/>
        <w:gridCol w:w="8000"/>
      </w:tblGrid>
      <w:tr w:rsidR="00792287" w:rsidRPr="00E603E0" w14:paraId="1FEDF952" w14:textId="77777777" w:rsidTr="00642CB1">
        <w:trPr>
          <w:trHeight w:val="258"/>
        </w:trPr>
        <w:tc>
          <w:tcPr>
            <w:tcW w:w="2267" w:type="dxa"/>
          </w:tcPr>
          <w:p w14:paraId="482DDA1B" w14:textId="2CA33F1F" w:rsidR="00792287" w:rsidRPr="00945893" w:rsidRDefault="00792287" w:rsidP="4E09094A">
            <w:pPr>
              <w:rPr>
                <w:rFonts w:cstheme="minorHAnsi"/>
                <w:b/>
                <w:bCs/>
              </w:rPr>
            </w:pPr>
            <w:r w:rsidRPr="00945893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8000" w:type="dxa"/>
          </w:tcPr>
          <w:p w14:paraId="2215230A" w14:textId="10DFEC38" w:rsidR="00792287" w:rsidRPr="00945893" w:rsidRDefault="00E64B8C" w:rsidP="4E09094A">
            <w:pPr>
              <w:rPr>
                <w:rFonts w:cstheme="minorHAnsi"/>
                <w:b/>
                <w:bCs/>
              </w:rPr>
            </w:pPr>
            <w:r w:rsidRPr="00945893">
              <w:rPr>
                <w:rFonts w:cstheme="minorHAnsi"/>
                <w:b/>
                <w:bCs/>
              </w:rPr>
              <w:t xml:space="preserve">Supportive </w:t>
            </w:r>
            <w:r w:rsidR="00792287" w:rsidRPr="00945893">
              <w:rPr>
                <w:rFonts w:cstheme="minorHAnsi"/>
                <w:b/>
                <w:bCs/>
              </w:rPr>
              <w:t xml:space="preserve">Document </w:t>
            </w:r>
            <w:r w:rsidRPr="00945893">
              <w:rPr>
                <w:rFonts w:cstheme="minorHAnsi"/>
                <w:b/>
                <w:bCs/>
              </w:rPr>
              <w:t xml:space="preserve">Name </w:t>
            </w:r>
          </w:p>
        </w:tc>
      </w:tr>
      <w:tr w:rsidR="00792287" w:rsidRPr="00E603E0" w14:paraId="275C0B51" w14:textId="77777777" w:rsidTr="00642CB1">
        <w:trPr>
          <w:trHeight w:val="258"/>
        </w:trPr>
        <w:tc>
          <w:tcPr>
            <w:tcW w:w="2267" w:type="dxa"/>
          </w:tcPr>
          <w:p w14:paraId="36CE71E2" w14:textId="77777777" w:rsidR="00792287" w:rsidRPr="00E603E0" w:rsidRDefault="00792287" w:rsidP="4E09094A">
            <w:pPr>
              <w:rPr>
                <w:rFonts w:cstheme="minorHAnsi"/>
              </w:rPr>
            </w:pPr>
          </w:p>
        </w:tc>
        <w:tc>
          <w:tcPr>
            <w:tcW w:w="8000" w:type="dxa"/>
          </w:tcPr>
          <w:p w14:paraId="28F3ADB7" w14:textId="77777777" w:rsidR="00792287" w:rsidRPr="00E603E0" w:rsidRDefault="00792287" w:rsidP="4E09094A">
            <w:pPr>
              <w:rPr>
                <w:rFonts w:cstheme="minorHAnsi"/>
              </w:rPr>
            </w:pPr>
          </w:p>
        </w:tc>
      </w:tr>
      <w:tr w:rsidR="00C200BB" w:rsidRPr="00E603E0" w14:paraId="5AFC16EF" w14:textId="77777777" w:rsidTr="00642CB1">
        <w:trPr>
          <w:trHeight w:val="245"/>
        </w:trPr>
        <w:tc>
          <w:tcPr>
            <w:tcW w:w="2267" w:type="dxa"/>
          </w:tcPr>
          <w:p w14:paraId="1834BC94" w14:textId="77777777" w:rsidR="00C200BB" w:rsidRPr="00E603E0" w:rsidRDefault="00C200BB" w:rsidP="4E09094A">
            <w:pPr>
              <w:rPr>
                <w:rFonts w:cstheme="minorHAnsi"/>
              </w:rPr>
            </w:pPr>
          </w:p>
        </w:tc>
        <w:tc>
          <w:tcPr>
            <w:tcW w:w="8000" w:type="dxa"/>
          </w:tcPr>
          <w:p w14:paraId="3A333EC6" w14:textId="77777777" w:rsidR="00C200BB" w:rsidRPr="00E603E0" w:rsidRDefault="00C200BB" w:rsidP="4E09094A">
            <w:pPr>
              <w:rPr>
                <w:rFonts w:cstheme="minorHAnsi"/>
              </w:rPr>
            </w:pPr>
          </w:p>
        </w:tc>
      </w:tr>
    </w:tbl>
    <w:p w14:paraId="5B05FFC7" w14:textId="77777777" w:rsidR="00B66378" w:rsidRPr="00E603E0" w:rsidRDefault="00B66378" w:rsidP="00E944BA">
      <w:pPr>
        <w:rPr>
          <w:rFonts w:eastAsia="Calibri" w:cstheme="minorHAnsi"/>
        </w:rPr>
      </w:pPr>
    </w:p>
    <w:p w14:paraId="6FA0DA34" w14:textId="48360260" w:rsidR="00E944BA" w:rsidRPr="00E603E0" w:rsidRDefault="00E944BA" w:rsidP="00E944BA">
      <w:pPr>
        <w:rPr>
          <w:rFonts w:cstheme="minorHAnsi"/>
        </w:rPr>
      </w:pPr>
      <w:r w:rsidRPr="00E603E0">
        <w:rPr>
          <w:rFonts w:eastAsia="Calibri" w:cstheme="minorHAnsi"/>
        </w:rPr>
        <w:t>Signature of person completing form: _____________________________</w:t>
      </w:r>
    </w:p>
    <w:p w14:paraId="08DFFF32" w14:textId="77777777" w:rsidR="00E944BA" w:rsidRPr="00E603E0" w:rsidRDefault="00E944BA" w:rsidP="00E944BA">
      <w:pPr>
        <w:rPr>
          <w:rFonts w:cstheme="minorHAnsi"/>
        </w:rPr>
      </w:pPr>
      <w:r w:rsidRPr="00E603E0">
        <w:rPr>
          <w:rFonts w:eastAsia="Calibri" w:cstheme="minorHAnsi"/>
        </w:rPr>
        <w:t>Signature of person requesting accommodation: ______________________________</w:t>
      </w:r>
    </w:p>
    <w:p w14:paraId="0B5E8B42" w14:textId="7168102B" w:rsidR="00D4283B" w:rsidRDefault="048CF084" w:rsidP="00D4283B">
      <w:pPr>
        <w:widowControl w:val="0"/>
        <w:tabs>
          <w:tab w:val="left" w:pos="204"/>
        </w:tabs>
        <w:spacing w:line="243" w:lineRule="exact"/>
        <w:rPr>
          <w:rFonts w:cstheme="minorHAnsi"/>
          <w:i/>
          <w:iCs/>
          <w:snapToGrid w:val="0"/>
        </w:rPr>
      </w:pPr>
      <w:r w:rsidRPr="00E603E0">
        <w:rPr>
          <w:rFonts w:eastAsia="Calibri" w:cstheme="minorHAnsi"/>
          <w:i/>
          <w:iCs/>
        </w:rPr>
        <w:t xml:space="preserve">Confidentiality Disclaimer </w:t>
      </w:r>
      <w:r w:rsidR="0016583B" w:rsidRPr="00E603E0">
        <w:rPr>
          <w:rFonts w:eastAsia="Calibri" w:cstheme="minorHAnsi"/>
          <w:i/>
          <w:iCs/>
        </w:rPr>
        <w:t xml:space="preserve">- </w:t>
      </w:r>
      <w:r w:rsidR="0016583B" w:rsidRPr="00E603E0">
        <w:rPr>
          <w:rFonts w:cstheme="minorHAnsi"/>
          <w:i/>
          <w:iCs/>
          <w:snapToGrid w:val="0"/>
        </w:rPr>
        <w:t xml:space="preserve">All matters and information concerning clients </w:t>
      </w:r>
      <w:r w:rsidR="00272116" w:rsidRPr="00E603E0">
        <w:rPr>
          <w:rFonts w:cstheme="minorHAnsi"/>
          <w:i/>
          <w:iCs/>
          <w:snapToGrid w:val="0"/>
        </w:rPr>
        <w:t>are</w:t>
      </w:r>
      <w:r w:rsidR="0016583B" w:rsidRPr="00E603E0">
        <w:rPr>
          <w:rFonts w:cstheme="minorHAnsi"/>
          <w:i/>
          <w:iCs/>
          <w:snapToGrid w:val="0"/>
        </w:rPr>
        <w:t xml:space="preserve"> confidential and must not be transmitted to any other person within the facility or to outside sources without proper authorization.</w:t>
      </w:r>
    </w:p>
    <w:p w14:paraId="06164207" w14:textId="772BB6B1" w:rsidR="00436F84" w:rsidRPr="00EF3E18" w:rsidRDefault="00F23789" w:rsidP="00EF3E18">
      <w:pPr>
        <w:pStyle w:val="Title"/>
        <w:rPr>
          <w:rFonts w:eastAsia="Calibri"/>
          <w:sz w:val="52"/>
          <w:szCs w:val="52"/>
        </w:rPr>
      </w:pPr>
      <w:r w:rsidRPr="00EF3E18">
        <w:rPr>
          <w:rFonts w:eastAsia="Calibri"/>
          <w:sz w:val="52"/>
          <w:szCs w:val="52"/>
        </w:rPr>
        <w:lastRenderedPageBreak/>
        <w:t xml:space="preserve">Sample Accommodation Plan </w:t>
      </w:r>
    </w:p>
    <w:p w14:paraId="2F7E0187" w14:textId="3A2DB219" w:rsidR="00DD232E" w:rsidRPr="00DD232E" w:rsidRDefault="00DD232E" w:rsidP="00DD232E">
      <w:pPr>
        <w:rPr>
          <w:rFonts w:eastAsia="Calibri" w:cstheme="minorHAnsi"/>
          <w:i/>
          <w:iCs/>
          <w:sz w:val="18"/>
          <w:szCs w:val="18"/>
        </w:rPr>
      </w:pPr>
      <w:r w:rsidRPr="00DD232E">
        <w:rPr>
          <w:rFonts w:eastAsia="Calibri" w:cstheme="minorHAnsi"/>
          <w:i/>
          <w:iCs/>
          <w:sz w:val="18"/>
          <w:szCs w:val="18"/>
        </w:rPr>
        <w:t>*Accommodation request forms will be made accessible in multiple formats for clients (</w:t>
      </w:r>
      <w:proofErr w:type="gramStart"/>
      <w:r w:rsidR="001752CC">
        <w:rPr>
          <w:rFonts w:eastAsia="Calibri" w:cstheme="minorHAnsi"/>
          <w:i/>
          <w:iCs/>
          <w:sz w:val="18"/>
          <w:szCs w:val="18"/>
        </w:rPr>
        <w:t>e.g.</w:t>
      </w:r>
      <w:r w:rsidRPr="00DD232E">
        <w:rPr>
          <w:rFonts w:eastAsia="Calibri" w:cstheme="minorHAnsi"/>
          <w:i/>
          <w:iCs/>
          <w:sz w:val="18"/>
          <w:szCs w:val="18"/>
        </w:rPr>
        <w:t>.</w:t>
      </w:r>
      <w:proofErr w:type="gramEnd"/>
      <w:r w:rsidRPr="00DD232E">
        <w:rPr>
          <w:rFonts w:eastAsia="Calibri" w:cstheme="minorHAnsi"/>
          <w:i/>
          <w:iCs/>
          <w:sz w:val="18"/>
          <w:szCs w:val="18"/>
        </w:rPr>
        <w:t xml:space="preserve"> Verbal, written, via staff with client consent)</w:t>
      </w:r>
    </w:p>
    <w:tbl>
      <w:tblPr>
        <w:tblStyle w:val="TableGrid"/>
        <w:tblpPr w:leftFromText="180" w:rightFromText="180" w:vertAnchor="page" w:horzAnchor="margin" w:tblpY="2401"/>
        <w:tblW w:w="10255" w:type="dxa"/>
        <w:tblLook w:val="04A0" w:firstRow="1" w:lastRow="0" w:firstColumn="1" w:lastColumn="0" w:noHBand="0" w:noVBand="1"/>
      </w:tblPr>
      <w:tblGrid>
        <w:gridCol w:w="4135"/>
        <w:gridCol w:w="6120"/>
      </w:tblGrid>
      <w:tr w:rsidR="00D4283B" w:rsidRPr="00E603E0" w14:paraId="73D3F682" w14:textId="77777777" w:rsidTr="007E6697">
        <w:tc>
          <w:tcPr>
            <w:tcW w:w="4135" w:type="dxa"/>
          </w:tcPr>
          <w:p w14:paraId="3CB0D300" w14:textId="77777777" w:rsidR="00D4283B" w:rsidRPr="001752CC" w:rsidRDefault="00D4283B" w:rsidP="00D4283B">
            <w:pPr>
              <w:rPr>
                <w:rFonts w:eastAsia="Calibri" w:cstheme="minorHAnsi"/>
                <w:b/>
                <w:bCs/>
              </w:rPr>
            </w:pPr>
            <w:r w:rsidRPr="001752CC">
              <w:rPr>
                <w:rFonts w:eastAsia="Calibri" w:cstheme="minorHAnsi"/>
                <w:b/>
                <w:bCs/>
              </w:rPr>
              <w:t>Date:</w:t>
            </w:r>
          </w:p>
          <w:p w14:paraId="669B7E37" w14:textId="77777777" w:rsidR="00D4283B" w:rsidRPr="001752CC" w:rsidRDefault="00D4283B" w:rsidP="00D4283B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6120" w:type="dxa"/>
          </w:tcPr>
          <w:p w14:paraId="7645EE4D" w14:textId="77777777" w:rsidR="00D4283B" w:rsidRPr="00E603E0" w:rsidRDefault="00D4283B" w:rsidP="00D4283B">
            <w:pPr>
              <w:rPr>
                <w:rFonts w:eastAsia="Calibri" w:cstheme="minorHAnsi"/>
              </w:rPr>
            </w:pPr>
          </w:p>
        </w:tc>
      </w:tr>
      <w:tr w:rsidR="00D4283B" w:rsidRPr="00E603E0" w14:paraId="6E6D1221" w14:textId="77777777" w:rsidTr="007E6697">
        <w:tc>
          <w:tcPr>
            <w:tcW w:w="4135" w:type="dxa"/>
          </w:tcPr>
          <w:p w14:paraId="25A4C0DB" w14:textId="77777777" w:rsidR="00D4283B" w:rsidRPr="001752CC" w:rsidRDefault="00D4283B" w:rsidP="00D4283B">
            <w:pPr>
              <w:rPr>
                <w:rFonts w:eastAsia="Calibri" w:cstheme="minorHAnsi"/>
                <w:b/>
                <w:bCs/>
              </w:rPr>
            </w:pPr>
            <w:r w:rsidRPr="001752CC">
              <w:rPr>
                <w:rFonts w:eastAsia="Calibri" w:cstheme="minorHAnsi"/>
                <w:b/>
                <w:bCs/>
              </w:rPr>
              <w:t xml:space="preserve">Name of Client: </w:t>
            </w:r>
          </w:p>
          <w:p w14:paraId="3C874D21" w14:textId="77777777" w:rsidR="00D4283B" w:rsidRPr="001752CC" w:rsidRDefault="00D4283B" w:rsidP="00D4283B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6120" w:type="dxa"/>
          </w:tcPr>
          <w:p w14:paraId="2DA6ADFA" w14:textId="77777777" w:rsidR="00D4283B" w:rsidRPr="00E603E0" w:rsidRDefault="00D4283B" w:rsidP="00D4283B">
            <w:pPr>
              <w:rPr>
                <w:rFonts w:eastAsia="Calibri" w:cstheme="minorHAnsi"/>
              </w:rPr>
            </w:pPr>
          </w:p>
        </w:tc>
      </w:tr>
      <w:tr w:rsidR="00D4283B" w:rsidRPr="00E603E0" w14:paraId="738E26CE" w14:textId="77777777" w:rsidTr="007E6697">
        <w:tc>
          <w:tcPr>
            <w:tcW w:w="4135" w:type="dxa"/>
          </w:tcPr>
          <w:p w14:paraId="695D72AC" w14:textId="77777777" w:rsidR="00D4283B" w:rsidRPr="001752CC" w:rsidRDefault="00D4283B" w:rsidP="00D4283B">
            <w:pPr>
              <w:rPr>
                <w:rFonts w:cstheme="minorHAnsi"/>
                <w:b/>
                <w:bCs/>
              </w:rPr>
            </w:pPr>
            <w:r w:rsidRPr="001752CC">
              <w:rPr>
                <w:rFonts w:eastAsia="Calibri" w:cstheme="minorHAnsi"/>
                <w:b/>
                <w:bCs/>
              </w:rPr>
              <w:t>Supervisor Name:</w:t>
            </w:r>
          </w:p>
          <w:p w14:paraId="410525E6" w14:textId="77777777" w:rsidR="00D4283B" w:rsidRPr="001752CC" w:rsidRDefault="00D4283B" w:rsidP="00D4283B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6120" w:type="dxa"/>
          </w:tcPr>
          <w:p w14:paraId="7D8BB43B" w14:textId="77777777" w:rsidR="00D4283B" w:rsidRPr="00E603E0" w:rsidRDefault="00D4283B" w:rsidP="00D4283B">
            <w:pPr>
              <w:rPr>
                <w:rFonts w:eastAsia="Calibri" w:cstheme="minorHAnsi"/>
              </w:rPr>
            </w:pPr>
          </w:p>
        </w:tc>
      </w:tr>
      <w:tr w:rsidR="00D4283B" w:rsidRPr="00E603E0" w14:paraId="7E3A6D48" w14:textId="77777777" w:rsidTr="007E6697">
        <w:tc>
          <w:tcPr>
            <w:tcW w:w="4135" w:type="dxa"/>
          </w:tcPr>
          <w:p w14:paraId="2F7391EA" w14:textId="77777777" w:rsidR="00D4283B" w:rsidRPr="001752CC" w:rsidRDefault="00D4283B" w:rsidP="00D4283B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1752CC">
              <w:rPr>
                <w:rFonts w:eastAsia="Calibri" w:cstheme="minorHAnsi"/>
                <w:b/>
                <w:bCs/>
              </w:rPr>
              <w:t xml:space="preserve">Staff/Case Manager Name </w:t>
            </w:r>
            <w:r w:rsidRPr="001752CC">
              <w:rPr>
                <w:rFonts w:eastAsia="Calibri" w:cstheme="minorHAnsi"/>
                <w:sz w:val="18"/>
                <w:szCs w:val="18"/>
              </w:rPr>
              <w:t>(responsible for accommodation planning and implementation:):</w:t>
            </w:r>
          </w:p>
          <w:p w14:paraId="7FB19931" w14:textId="77777777" w:rsidR="00D4283B" w:rsidRPr="001752CC" w:rsidRDefault="00D4283B" w:rsidP="00D4283B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6120" w:type="dxa"/>
          </w:tcPr>
          <w:p w14:paraId="5B4EEF2D" w14:textId="77777777" w:rsidR="00D4283B" w:rsidRPr="00E603E0" w:rsidRDefault="00D4283B" w:rsidP="00D4283B">
            <w:pPr>
              <w:rPr>
                <w:rFonts w:eastAsia="Calibri" w:cstheme="minorHAnsi"/>
              </w:rPr>
            </w:pPr>
          </w:p>
        </w:tc>
      </w:tr>
    </w:tbl>
    <w:p w14:paraId="354EEA44" w14:textId="77777777" w:rsidR="00DD232E" w:rsidRDefault="00DD232E" w:rsidP="004713C4">
      <w:pPr>
        <w:jc w:val="center"/>
        <w:rPr>
          <w:rFonts w:eastAsia="Calibri" w:cstheme="minorHAnsi"/>
          <w:b/>
          <w:bCs/>
        </w:rPr>
      </w:pPr>
    </w:p>
    <w:p w14:paraId="25526D8C" w14:textId="6293770F" w:rsidR="330A9F39" w:rsidRPr="009C49FA" w:rsidRDefault="007E6697" w:rsidP="4E09094A">
      <w:pPr>
        <w:rPr>
          <w:rFonts w:eastAsia="Calibri" w:cstheme="minorHAnsi"/>
          <w:b/>
          <w:bCs/>
        </w:rPr>
      </w:pPr>
      <w:r w:rsidRPr="00E603E0">
        <w:rPr>
          <w:rFonts w:eastAsia="Calibr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63774A2" wp14:editId="009F741A">
                <wp:simplePos x="0" y="0"/>
                <wp:positionH relativeFrom="margin">
                  <wp:posOffset>-635</wp:posOffset>
                </wp:positionH>
                <wp:positionV relativeFrom="paragraph">
                  <wp:posOffset>291465</wp:posOffset>
                </wp:positionV>
                <wp:extent cx="6544310" cy="487680"/>
                <wp:effectExtent l="0" t="0" r="2794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F9EEF" w14:textId="1A232A3A" w:rsidR="00C200BB" w:rsidRDefault="00561B34" w:rsidP="00C200B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74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2.95pt;width:515.3pt;height:38.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">
                <v:textbox>
                  <w:txbxContent>
                    <w:p w14:paraId="58EF9EEF" w14:textId="1A232A3A" w:rsidR="00C200BB" w:rsidRDefault="00561B34" w:rsidP="00C200B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54E5E93C" w:rsidRPr="009C49FA">
        <w:rPr>
          <w:rFonts w:eastAsia="Calibri" w:cstheme="minorHAnsi"/>
          <w:b/>
          <w:bCs/>
        </w:rPr>
        <w:t>Description of A</w:t>
      </w:r>
      <w:r w:rsidR="330A9F39" w:rsidRPr="009C49FA">
        <w:rPr>
          <w:rFonts w:eastAsia="Calibri" w:cstheme="minorHAnsi"/>
          <w:b/>
          <w:bCs/>
        </w:rPr>
        <w:t>ccommodation</w:t>
      </w:r>
      <w:r w:rsidR="3A13C152" w:rsidRPr="009C49FA">
        <w:rPr>
          <w:rFonts w:eastAsia="Calibri" w:cstheme="minorHAnsi"/>
          <w:b/>
          <w:bCs/>
        </w:rPr>
        <w:t xml:space="preserve"> </w:t>
      </w:r>
      <w:r w:rsidR="27270737" w:rsidRPr="009C49FA">
        <w:rPr>
          <w:rFonts w:eastAsia="Calibri" w:cstheme="minorHAnsi"/>
          <w:b/>
          <w:bCs/>
        </w:rPr>
        <w:t>Request</w:t>
      </w:r>
      <w:r w:rsidR="0881ED32" w:rsidRPr="009C49FA">
        <w:rPr>
          <w:rFonts w:eastAsia="Calibri" w:cstheme="minorHAnsi"/>
          <w:b/>
          <w:bCs/>
        </w:rPr>
        <w:t>:</w:t>
      </w:r>
    </w:p>
    <w:p w14:paraId="4AA0BCF1" w14:textId="1FAD9E02" w:rsidR="00FB3BE6" w:rsidRDefault="00FB3BE6" w:rsidP="4E09094A">
      <w:pPr>
        <w:rPr>
          <w:rFonts w:eastAsia="Calibri" w:cstheme="minorHAnsi"/>
        </w:rPr>
      </w:pPr>
    </w:p>
    <w:p w14:paraId="60D827DB" w14:textId="5F12A9E2" w:rsidR="003E0F9E" w:rsidRPr="009C49FA" w:rsidRDefault="007E6697" w:rsidP="34574B43">
      <w:pPr>
        <w:rPr>
          <w:rFonts w:eastAsia="Calibri"/>
          <w:b/>
          <w:bCs/>
        </w:rPr>
      </w:pPr>
      <w:r w:rsidRPr="00E603E0">
        <w:rPr>
          <w:rFonts w:eastAsia="Calibr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D900A9" wp14:editId="50C809B2">
                <wp:simplePos x="0" y="0"/>
                <wp:positionH relativeFrom="margin">
                  <wp:posOffset>-635</wp:posOffset>
                </wp:positionH>
                <wp:positionV relativeFrom="paragraph">
                  <wp:posOffset>291465</wp:posOffset>
                </wp:positionV>
                <wp:extent cx="6510655" cy="464820"/>
                <wp:effectExtent l="0" t="0" r="2349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05C6F" w14:textId="77777777" w:rsidR="003E0F9E" w:rsidRDefault="003E0F9E" w:rsidP="003E0F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900A9" id="_x0000_s1027" type="#_x0000_t202" style="position:absolute;margin-left:-.05pt;margin-top:22.95pt;width:512.65pt;height:36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">
                <v:textbox>
                  <w:txbxContent>
                    <w:p w14:paraId="31205C6F" w14:textId="77777777" w:rsidR="003E0F9E" w:rsidRDefault="003E0F9E" w:rsidP="003E0F9E"/>
                  </w:txbxContent>
                </v:textbox>
                <w10:wrap type="square" anchorx="margin"/>
              </v:shape>
            </w:pict>
          </mc:Fallback>
        </mc:AlternateContent>
      </w:r>
      <w:r w:rsidR="003E0F9E" w:rsidRPr="009C49FA">
        <w:rPr>
          <w:rFonts w:eastAsia="Calibri"/>
          <w:b/>
          <w:bCs/>
        </w:rPr>
        <w:t>What must the accommodation achieve</w:t>
      </w:r>
      <w:r w:rsidR="009973B3" w:rsidRPr="009C49FA">
        <w:rPr>
          <w:rFonts w:eastAsia="Calibri"/>
          <w:b/>
          <w:bCs/>
        </w:rPr>
        <w:t xml:space="preserve"> to mee</w:t>
      </w:r>
      <w:r w:rsidR="00393449" w:rsidRPr="009C49FA">
        <w:rPr>
          <w:rFonts w:eastAsia="Calibri"/>
          <w:b/>
          <w:bCs/>
        </w:rPr>
        <w:t>t the clients need(s)</w:t>
      </w:r>
      <w:r w:rsidR="003E0F9E" w:rsidRPr="009C49FA">
        <w:rPr>
          <w:rFonts w:eastAsia="Calibri"/>
          <w:b/>
          <w:bCs/>
        </w:rPr>
        <w:t>?</w:t>
      </w:r>
    </w:p>
    <w:p w14:paraId="3DB3ADD3" w14:textId="13DB4C81" w:rsidR="003E0F9E" w:rsidRPr="00E603E0" w:rsidRDefault="003E0F9E" w:rsidP="4E09094A">
      <w:pPr>
        <w:rPr>
          <w:rFonts w:eastAsia="Calibri" w:cstheme="minorHAnsi"/>
        </w:rPr>
      </w:pPr>
    </w:p>
    <w:p w14:paraId="26AF8EFE" w14:textId="30CC08B3" w:rsidR="3AA56F94" w:rsidRPr="009C49FA" w:rsidRDefault="3AA56F94" w:rsidP="34574B43">
      <w:pPr>
        <w:rPr>
          <w:rFonts w:eastAsia="Calibri"/>
          <w:b/>
          <w:bCs/>
        </w:rPr>
      </w:pPr>
      <w:r w:rsidRPr="009C49FA">
        <w:rPr>
          <w:rFonts w:eastAsia="Times New Roman"/>
          <w:b/>
          <w:bCs/>
        </w:rPr>
        <w:t>Describe the procedure for accommodation that will apply in this case</w:t>
      </w:r>
      <w:r w:rsidR="00FB3BE6" w:rsidRPr="009C49FA">
        <w:rPr>
          <w:rFonts w:eastAsia="Times New Roman"/>
          <w:b/>
          <w:bCs/>
        </w:rPr>
        <w:t>.</w:t>
      </w:r>
      <w:r w:rsidRPr="009C49FA">
        <w:rPr>
          <w:rFonts w:eastAsia="Times New Roman"/>
          <w:b/>
          <w:bCs/>
        </w:rPr>
        <w:t xml:space="preserve"> </w:t>
      </w:r>
      <w:r w:rsidR="00FB3BE6" w:rsidRPr="009C49FA">
        <w:rPr>
          <w:rFonts w:eastAsia="Times New Roman"/>
          <w:b/>
          <w:bCs/>
        </w:rPr>
        <w:t>I</w:t>
      </w:r>
      <w:r w:rsidRPr="009C49FA">
        <w:rPr>
          <w:rFonts w:eastAsia="Times New Roman"/>
          <w:b/>
          <w:bCs/>
        </w:rPr>
        <w:t xml:space="preserve">nclude timelines, goals, monitoring and dealing with issues that may be raised </w:t>
      </w:r>
      <w:r w:rsidR="071385F3" w:rsidRPr="009C49FA">
        <w:rPr>
          <w:rFonts w:eastAsia="Times New Roman"/>
          <w:b/>
          <w:bCs/>
        </w:rPr>
        <w:t>by others.</w:t>
      </w:r>
      <w:r w:rsidR="3D0B3FA6" w:rsidRPr="009C49FA">
        <w:rPr>
          <w:rFonts w:eastAsia="Times New Roman"/>
          <w:b/>
          <w:bCs/>
        </w:rPr>
        <w:t xml:space="preserve"> </w:t>
      </w:r>
    </w:p>
    <w:tbl>
      <w:tblPr>
        <w:tblStyle w:val="TableGrid"/>
        <w:tblW w:w="10255" w:type="dxa"/>
        <w:tblLayout w:type="fixed"/>
        <w:tblLook w:val="06A0" w:firstRow="1" w:lastRow="0" w:firstColumn="1" w:lastColumn="0" w:noHBand="1" w:noVBand="1"/>
      </w:tblPr>
      <w:tblGrid>
        <w:gridCol w:w="3955"/>
        <w:gridCol w:w="1710"/>
        <w:gridCol w:w="1980"/>
        <w:gridCol w:w="2610"/>
      </w:tblGrid>
      <w:tr w:rsidR="6D42747E" w:rsidRPr="00E603E0" w14:paraId="69086CD1" w14:textId="77777777" w:rsidTr="007E6697">
        <w:tc>
          <w:tcPr>
            <w:tcW w:w="3955" w:type="dxa"/>
          </w:tcPr>
          <w:p w14:paraId="3D94E01E" w14:textId="6B8DBC7A" w:rsidR="5E10EBED" w:rsidRPr="00E603E0" w:rsidRDefault="5E10EBED" w:rsidP="00E603E0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3E0">
              <w:rPr>
                <w:rFonts w:eastAsia="Times New Roman" w:cstheme="minorHAnsi"/>
                <w:b/>
                <w:bCs/>
              </w:rPr>
              <w:t xml:space="preserve">Accommodation </w:t>
            </w:r>
            <w:r w:rsidR="095BB2A2" w:rsidRPr="00E603E0">
              <w:rPr>
                <w:rFonts w:eastAsia="Times New Roman" w:cstheme="minorHAnsi"/>
                <w:b/>
                <w:bCs/>
              </w:rPr>
              <w:t>Actions</w:t>
            </w:r>
          </w:p>
        </w:tc>
        <w:tc>
          <w:tcPr>
            <w:tcW w:w="1710" w:type="dxa"/>
          </w:tcPr>
          <w:p w14:paraId="1CA6C90B" w14:textId="6AB968E9" w:rsidR="095BB2A2" w:rsidRPr="00E603E0" w:rsidRDefault="00AA643F" w:rsidP="00E603E0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Assigned Staff</w:t>
            </w:r>
          </w:p>
        </w:tc>
        <w:tc>
          <w:tcPr>
            <w:tcW w:w="1980" w:type="dxa"/>
          </w:tcPr>
          <w:p w14:paraId="19A1914C" w14:textId="1307542F" w:rsidR="095BB2A2" w:rsidRPr="00E603E0" w:rsidRDefault="00AA643F" w:rsidP="00E603E0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Due Date</w:t>
            </w:r>
          </w:p>
        </w:tc>
        <w:tc>
          <w:tcPr>
            <w:tcW w:w="2610" w:type="dxa"/>
          </w:tcPr>
          <w:p w14:paraId="1F552985" w14:textId="29BB3BF5" w:rsidR="20126656" w:rsidRPr="00E603E0" w:rsidRDefault="00AA643F" w:rsidP="00E603E0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Management Authorization</w:t>
            </w:r>
          </w:p>
        </w:tc>
      </w:tr>
      <w:tr w:rsidR="6D42747E" w:rsidRPr="00E603E0" w14:paraId="6D92A097" w14:textId="77777777" w:rsidTr="007E6697">
        <w:tc>
          <w:tcPr>
            <w:tcW w:w="3955" w:type="dxa"/>
          </w:tcPr>
          <w:p w14:paraId="7CCBC1C5" w14:textId="34CD7CCF" w:rsidR="6D42747E" w:rsidRPr="004832DB" w:rsidRDefault="004832DB" w:rsidP="6D42747E">
            <w:pPr>
              <w:rPr>
                <w:rFonts w:eastAsia="Times New Roman" w:cstheme="minorHAnsi"/>
                <w:i/>
                <w:iCs/>
              </w:rPr>
            </w:pPr>
            <w:r w:rsidRPr="004832DB">
              <w:rPr>
                <w:rFonts w:eastAsia="Times New Roman" w:cstheme="minorHAnsi"/>
                <w:i/>
                <w:iCs/>
                <w:color w:val="808080" w:themeColor="background1" w:themeShade="80"/>
                <w:sz w:val="16"/>
                <w:szCs w:val="16"/>
              </w:rPr>
              <w:t>*list the actions required to achieve the accommodation identified in the prior section</w:t>
            </w:r>
          </w:p>
        </w:tc>
        <w:tc>
          <w:tcPr>
            <w:tcW w:w="1710" w:type="dxa"/>
          </w:tcPr>
          <w:p w14:paraId="40AE2B30" w14:textId="305E2CAB" w:rsidR="6D42747E" w:rsidRPr="00E603E0" w:rsidRDefault="6D42747E" w:rsidP="6D42747E">
            <w:pPr>
              <w:rPr>
                <w:rFonts w:eastAsia="Times New Roman" w:cstheme="minorHAnsi"/>
              </w:rPr>
            </w:pPr>
          </w:p>
        </w:tc>
        <w:tc>
          <w:tcPr>
            <w:tcW w:w="1980" w:type="dxa"/>
          </w:tcPr>
          <w:p w14:paraId="0E49CEF8" w14:textId="5FFC0529" w:rsidR="6D42747E" w:rsidRPr="00E603E0" w:rsidRDefault="6D42747E" w:rsidP="6D42747E">
            <w:pPr>
              <w:rPr>
                <w:rFonts w:eastAsia="Times New Roman" w:cstheme="minorHAnsi"/>
              </w:rPr>
            </w:pPr>
          </w:p>
        </w:tc>
        <w:tc>
          <w:tcPr>
            <w:tcW w:w="2610" w:type="dxa"/>
          </w:tcPr>
          <w:p w14:paraId="378F8ECE" w14:textId="59A2ADC1" w:rsidR="6D42747E" w:rsidRPr="00E603E0" w:rsidRDefault="6D42747E" w:rsidP="6D42747E">
            <w:pPr>
              <w:rPr>
                <w:rFonts w:eastAsia="Times New Roman" w:cstheme="minorHAnsi"/>
              </w:rPr>
            </w:pPr>
          </w:p>
        </w:tc>
      </w:tr>
      <w:tr w:rsidR="00561B34" w:rsidRPr="00E603E0" w14:paraId="60DEDB4C" w14:textId="77777777" w:rsidTr="007E6697">
        <w:tc>
          <w:tcPr>
            <w:tcW w:w="3955" w:type="dxa"/>
          </w:tcPr>
          <w:p w14:paraId="09C3580E" w14:textId="77777777" w:rsidR="00561B34" w:rsidRPr="004832DB" w:rsidRDefault="00561B34" w:rsidP="6D42747E">
            <w:pPr>
              <w:rPr>
                <w:rFonts w:eastAsia="Times New Roman"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615BC06" w14:textId="77777777" w:rsidR="00561B34" w:rsidRPr="00E603E0" w:rsidRDefault="00561B34" w:rsidP="6D42747E">
            <w:pPr>
              <w:rPr>
                <w:rFonts w:eastAsia="Times New Roman" w:cstheme="minorHAnsi"/>
              </w:rPr>
            </w:pPr>
          </w:p>
        </w:tc>
        <w:tc>
          <w:tcPr>
            <w:tcW w:w="1980" w:type="dxa"/>
          </w:tcPr>
          <w:p w14:paraId="2ADAE8BB" w14:textId="77777777" w:rsidR="00561B34" w:rsidRPr="00E603E0" w:rsidRDefault="00561B34" w:rsidP="6D42747E">
            <w:pPr>
              <w:rPr>
                <w:rFonts w:eastAsia="Times New Roman" w:cstheme="minorHAnsi"/>
              </w:rPr>
            </w:pPr>
          </w:p>
        </w:tc>
        <w:tc>
          <w:tcPr>
            <w:tcW w:w="2610" w:type="dxa"/>
          </w:tcPr>
          <w:p w14:paraId="2B1F0A67" w14:textId="77777777" w:rsidR="00561B34" w:rsidRPr="00E603E0" w:rsidRDefault="00561B34" w:rsidP="6D42747E">
            <w:pPr>
              <w:rPr>
                <w:rFonts w:eastAsia="Times New Roman" w:cstheme="minorHAnsi"/>
              </w:rPr>
            </w:pPr>
          </w:p>
        </w:tc>
      </w:tr>
      <w:tr w:rsidR="00561B34" w:rsidRPr="00E603E0" w14:paraId="401B42A4" w14:textId="77777777" w:rsidTr="007E6697">
        <w:tc>
          <w:tcPr>
            <w:tcW w:w="3955" w:type="dxa"/>
          </w:tcPr>
          <w:p w14:paraId="2C468E09" w14:textId="77777777" w:rsidR="00561B34" w:rsidRPr="004832DB" w:rsidRDefault="00561B34" w:rsidP="6D42747E">
            <w:pPr>
              <w:rPr>
                <w:rFonts w:eastAsia="Times New Roman"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9C3C0CB" w14:textId="77777777" w:rsidR="00561B34" w:rsidRPr="00E603E0" w:rsidRDefault="00561B34" w:rsidP="6D42747E">
            <w:pPr>
              <w:rPr>
                <w:rFonts w:eastAsia="Times New Roman" w:cstheme="minorHAnsi"/>
              </w:rPr>
            </w:pPr>
          </w:p>
        </w:tc>
        <w:tc>
          <w:tcPr>
            <w:tcW w:w="1980" w:type="dxa"/>
          </w:tcPr>
          <w:p w14:paraId="55C7F733" w14:textId="77777777" w:rsidR="00561B34" w:rsidRPr="00E603E0" w:rsidRDefault="00561B34" w:rsidP="6D42747E">
            <w:pPr>
              <w:rPr>
                <w:rFonts w:eastAsia="Times New Roman" w:cstheme="minorHAnsi"/>
              </w:rPr>
            </w:pPr>
          </w:p>
        </w:tc>
        <w:tc>
          <w:tcPr>
            <w:tcW w:w="2610" w:type="dxa"/>
          </w:tcPr>
          <w:p w14:paraId="736335FE" w14:textId="77777777" w:rsidR="00561B34" w:rsidRPr="00E603E0" w:rsidRDefault="00561B34" w:rsidP="6D42747E">
            <w:pPr>
              <w:rPr>
                <w:rFonts w:eastAsia="Times New Roman" w:cstheme="minorHAnsi"/>
              </w:rPr>
            </w:pPr>
          </w:p>
        </w:tc>
      </w:tr>
    </w:tbl>
    <w:p w14:paraId="4E25B344" w14:textId="4E29C9F1" w:rsidR="4E09094A" w:rsidRDefault="4E09094A" w:rsidP="4E09094A">
      <w:pPr>
        <w:rPr>
          <w:rFonts w:eastAsia="Calibri" w:cstheme="minorHAnsi"/>
        </w:rPr>
      </w:pPr>
    </w:p>
    <w:p w14:paraId="44990B6C" w14:textId="6D6A69D7" w:rsidR="007E6697" w:rsidRPr="00EF3E18" w:rsidRDefault="005E0EC9" w:rsidP="4E09094A">
      <w:pPr>
        <w:rPr>
          <w:rFonts w:eastAsia="Calibri" w:cstheme="minorHAnsi"/>
          <w:b/>
          <w:bCs/>
        </w:rPr>
      </w:pPr>
      <w:r w:rsidRPr="00561B34">
        <w:rPr>
          <w:rFonts w:eastAsia="Calibr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9A7EA67" wp14:editId="7E98FA1E">
                <wp:simplePos x="0" y="0"/>
                <wp:positionH relativeFrom="margin">
                  <wp:align>left</wp:align>
                </wp:positionH>
                <wp:positionV relativeFrom="paragraph">
                  <wp:posOffset>260046</wp:posOffset>
                </wp:positionV>
                <wp:extent cx="6493510" cy="516255"/>
                <wp:effectExtent l="0" t="0" r="2159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3933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5E7FD" w14:textId="77777777" w:rsidR="005E0EC9" w:rsidRDefault="005E0EC9" w:rsidP="005E0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7EA67" id="_x0000_s1028" type="#_x0000_t202" style="position:absolute;margin-left:0;margin-top:20.5pt;width:511.3pt;height:40.6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">
                <v:textbox>
                  <w:txbxContent>
                    <w:p w14:paraId="4B65E7FD" w14:textId="77777777" w:rsidR="005E0EC9" w:rsidRDefault="005E0EC9" w:rsidP="005E0EC9"/>
                  </w:txbxContent>
                </v:textbox>
                <w10:wrap type="square" anchorx="margin"/>
              </v:shape>
            </w:pict>
          </mc:Fallback>
        </mc:AlternateContent>
      </w:r>
      <w:r w:rsidR="00782A80" w:rsidRPr="00561B34">
        <w:rPr>
          <w:rFonts w:eastAsia="Calibri" w:cstheme="minorHAnsi"/>
          <w:b/>
          <w:bCs/>
        </w:rPr>
        <w:t>Comments/Notes</w:t>
      </w:r>
      <w:r w:rsidR="00561B34" w:rsidRPr="00561B34">
        <w:rPr>
          <w:rFonts w:eastAsia="Calibri" w:cstheme="minorHAnsi"/>
          <w:b/>
          <w:bCs/>
        </w:rPr>
        <w:t>:</w:t>
      </w:r>
    </w:p>
    <w:p w14:paraId="34D999EE" w14:textId="4769E593" w:rsidR="00566F33" w:rsidRDefault="00566F33" w:rsidP="4E09094A">
      <w:pPr>
        <w:rPr>
          <w:rFonts w:eastAsia="Calibri" w:cstheme="minorHAnsi"/>
        </w:rPr>
      </w:pPr>
      <w:r>
        <w:rPr>
          <w:rFonts w:eastAsia="Calibri" w:cstheme="minorHAnsi"/>
        </w:rPr>
        <w:t>Client Signature</w:t>
      </w:r>
      <w:r w:rsidR="005E0EC9">
        <w:rPr>
          <w:rFonts w:eastAsia="Calibri" w:cstheme="minorHAnsi"/>
        </w:rPr>
        <w:t>: ___________________</w:t>
      </w:r>
    </w:p>
    <w:p w14:paraId="7C37A0D7" w14:textId="27895E7B" w:rsidR="00566F33" w:rsidRDefault="00566F33" w:rsidP="4E09094A">
      <w:pPr>
        <w:rPr>
          <w:rFonts w:eastAsia="Calibri" w:cstheme="minorHAnsi"/>
        </w:rPr>
      </w:pPr>
      <w:r>
        <w:rPr>
          <w:rFonts w:eastAsia="Calibri" w:cstheme="minorHAnsi"/>
        </w:rPr>
        <w:t>Staff Signature</w:t>
      </w:r>
      <w:r w:rsidR="005E0EC9">
        <w:rPr>
          <w:rFonts w:eastAsia="Calibri" w:cstheme="minorHAnsi"/>
        </w:rPr>
        <w:t>: _____________________</w:t>
      </w:r>
    </w:p>
    <w:p w14:paraId="03042E84" w14:textId="533697D0" w:rsidR="00566F33" w:rsidRPr="00E603E0" w:rsidRDefault="00566F33" w:rsidP="4E09094A">
      <w:pPr>
        <w:rPr>
          <w:rFonts w:eastAsia="Calibri" w:cstheme="minorHAnsi"/>
        </w:rPr>
      </w:pPr>
      <w:r>
        <w:rPr>
          <w:rFonts w:eastAsia="Calibri" w:cstheme="minorHAnsi"/>
        </w:rPr>
        <w:t>Managers Signature</w:t>
      </w:r>
      <w:r w:rsidR="005E0EC9">
        <w:rPr>
          <w:rFonts w:eastAsia="Calibri" w:cstheme="minorHAnsi"/>
        </w:rPr>
        <w:t>: _________________</w:t>
      </w:r>
    </w:p>
    <w:p w14:paraId="2E6881D3" w14:textId="28E24540" w:rsidR="00517A56" w:rsidRDefault="3A13C152" w:rsidP="4E09094A">
      <w:pPr>
        <w:rPr>
          <w:rFonts w:eastAsia="Calibri" w:cstheme="minorHAnsi"/>
        </w:rPr>
      </w:pPr>
      <w:r w:rsidRPr="00E603E0">
        <w:rPr>
          <w:rFonts w:eastAsia="Calibri" w:cstheme="minorHAnsi"/>
        </w:rPr>
        <w:lastRenderedPageBreak/>
        <w:t xml:space="preserve">*If </w:t>
      </w:r>
      <w:r w:rsidR="00EF3E18">
        <w:rPr>
          <w:rFonts w:eastAsia="Calibri" w:cstheme="minorHAnsi"/>
        </w:rPr>
        <w:t xml:space="preserve">the </w:t>
      </w:r>
      <w:r w:rsidRPr="00E603E0">
        <w:rPr>
          <w:rFonts w:eastAsia="Calibri" w:cstheme="minorHAnsi"/>
        </w:rPr>
        <w:t xml:space="preserve">service </w:t>
      </w:r>
      <w:r w:rsidR="3EBD849A" w:rsidRPr="00E603E0">
        <w:rPr>
          <w:rFonts w:eastAsia="Calibri" w:cstheme="minorHAnsi"/>
        </w:rPr>
        <w:t>provider</w:t>
      </w:r>
      <w:r w:rsidRPr="00E603E0">
        <w:rPr>
          <w:rFonts w:eastAsia="Calibri" w:cstheme="minorHAnsi"/>
        </w:rPr>
        <w:t xml:space="preserve"> is </w:t>
      </w:r>
      <w:r w:rsidR="289242BE" w:rsidRPr="00E603E0">
        <w:rPr>
          <w:rFonts w:eastAsia="Calibri" w:cstheme="minorHAnsi"/>
        </w:rPr>
        <w:t>unable</w:t>
      </w:r>
      <w:r w:rsidR="00A414F7" w:rsidRPr="00E603E0">
        <w:rPr>
          <w:rFonts w:eastAsia="Calibri" w:cstheme="minorHAnsi"/>
        </w:rPr>
        <w:t xml:space="preserve"> to admit, or must discharge, a client because they cannot maintain the safety and security of the client as a result of an accommodation request, then, Management/staff will refer the client to another service provider/facility where capacity to meet the accommodation request exists.</w:t>
      </w:r>
      <w:r w:rsidR="084D68E7" w:rsidRPr="00E603E0">
        <w:rPr>
          <w:rFonts w:eastAsia="Calibri" w:cstheme="minorHAnsi"/>
        </w:rPr>
        <w:t xml:space="preserve"> </w:t>
      </w:r>
    </w:p>
    <w:p w14:paraId="0B876339" w14:textId="77777777" w:rsidR="00EF3E18" w:rsidRDefault="00EF3E18" w:rsidP="4E09094A">
      <w:pPr>
        <w:rPr>
          <w:rFonts w:eastAsia="Calibri" w:cstheme="minorHAnsi"/>
        </w:rPr>
      </w:pPr>
    </w:p>
    <w:p w14:paraId="5C680402" w14:textId="04EA5FC3" w:rsidR="3A13C152" w:rsidRPr="00561B34" w:rsidRDefault="084D68E7" w:rsidP="4E09094A">
      <w:pPr>
        <w:rPr>
          <w:rFonts w:eastAsia="Calibri" w:cstheme="minorHAnsi"/>
          <w:b/>
          <w:bCs/>
        </w:rPr>
      </w:pPr>
      <w:r w:rsidRPr="00561B34">
        <w:rPr>
          <w:rFonts w:eastAsia="Calibri" w:cstheme="minorHAnsi"/>
          <w:b/>
          <w:bCs/>
        </w:rPr>
        <w:t>List referral information here</w:t>
      </w:r>
      <w:r w:rsidR="003E2658" w:rsidRPr="00561B34">
        <w:rPr>
          <w:rFonts w:eastAsia="Calibri" w:cstheme="minorHAnsi"/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-99"/>
        <w:tblW w:w="10255" w:type="dxa"/>
        <w:tblLook w:val="04A0" w:firstRow="1" w:lastRow="0" w:firstColumn="1" w:lastColumn="0" w:noHBand="0" w:noVBand="1"/>
      </w:tblPr>
      <w:tblGrid>
        <w:gridCol w:w="4566"/>
        <w:gridCol w:w="5689"/>
      </w:tblGrid>
      <w:tr w:rsidR="00655E6D" w14:paraId="4668EE79" w14:textId="77777777" w:rsidTr="007E6697">
        <w:tc>
          <w:tcPr>
            <w:tcW w:w="4566" w:type="dxa"/>
          </w:tcPr>
          <w:p w14:paraId="1ADE1B0C" w14:textId="77777777" w:rsidR="00655E6D" w:rsidRPr="00E603E0" w:rsidRDefault="00655E6D" w:rsidP="00655E6D">
            <w:pPr>
              <w:rPr>
                <w:rFonts w:eastAsia="Calibri" w:cstheme="minorHAnsi"/>
              </w:rPr>
            </w:pPr>
            <w:r w:rsidRPr="00E603E0">
              <w:rPr>
                <w:rFonts w:eastAsia="Calibri" w:cstheme="minorHAnsi"/>
              </w:rPr>
              <w:t>Referral Service provider:</w:t>
            </w:r>
          </w:p>
          <w:p w14:paraId="55C06BE8" w14:textId="77777777" w:rsidR="00655E6D" w:rsidRDefault="00655E6D" w:rsidP="00655E6D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5689" w:type="dxa"/>
          </w:tcPr>
          <w:p w14:paraId="51F8873C" w14:textId="77777777" w:rsidR="00655E6D" w:rsidRDefault="00655E6D" w:rsidP="00517A56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</w:tr>
      <w:tr w:rsidR="00655E6D" w14:paraId="5449D713" w14:textId="77777777" w:rsidTr="007E6697">
        <w:tc>
          <w:tcPr>
            <w:tcW w:w="4566" w:type="dxa"/>
          </w:tcPr>
          <w:p w14:paraId="42918474" w14:textId="77777777" w:rsidR="00655E6D" w:rsidRPr="00E603E0" w:rsidRDefault="00655E6D" w:rsidP="00655E6D">
            <w:pPr>
              <w:rPr>
                <w:rFonts w:eastAsia="Calibri" w:cstheme="minorHAnsi"/>
              </w:rPr>
            </w:pPr>
            <w:r w:rsidRPr="00E603E0">
              <w:rPr>
                <w:rFonts w:eastAsia="Calibri" w:cstheme="minorHAnsi"/>
              </w:rPr>
              <w:t>Contact Information:</w:t>
            </w:r>
          </w:p>
          <w:p w14:paraId="63933094" w14:textId="77777777" w:rsidR="00655E6D" w:rsidRPr="00E603E0" w:rsidRDefault="00655E6D" w:rsidP="00655E6D">
            <w:pPr>
              <w:rPr>
                <w:rFonts w:eastAsia="Calibri" w:cstheme="minorHAnsi"/>
              </w:rPr>
            </w:pPr>
          </w:p>
        </w:tc>
        <w:tc>
          <w:tcPr>
            <w:tcW w:w="5689" w:type="dxa"/>
          </w:tcPr>
          <w:p w14:paraId="20BB80D3" w14:textId="77777777" w:rsidR="00655E6D" w:rsidRDefault="00655E6D" w:rsidP="00517A56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</w:tr>
    </w:tbl>
    <w:p w14:paraId="505DA0EA" w14:textId="77777777" w:rsidR="00561B34" w:rsidRDefault="00561B34" w:rsidP="00655E6D">
      <w:pPr>
        <w:rPr>
          <w:rFonts w:eastAsia="Calibri" w:cstheme="minorHAnsi"/>
        </w:rPr>
      </w:pPr>
    </w:p>
    <w:p w14:paraId="017F85C4" w14:textId="32F30441" w:rsidR="00655E6D" w:rsidRDefault="00655E6D" w:rsidP="00655E6D">
      <w:pPr>
        <w:rPr>
          <w:rFonts w:eastAsia="Calibri" w:cstheme="minorHAnsi"/>
        </w:rPr>
      </w:pPr>
      <w:r w:rsidRPr="00E603E0">
        <w:rPr>
          <w:rFonts w:eastAsia="Calibri" w:cstheme="minorHAnsi"/>
        </w:rPr>
        <w:t>Client Signature:</w:t>
      </w:r>
      <w:r w:rsidR="00561B34">
        <w:rPr>
          <w:rFonts w:eastAsia="Calibri" w:cstheme="minorHAnsi"/>
        </w:rPr>
        <w:t>____________________________________________________________</w:t>
      </w:r>
    </w:p>
    <w:p w14:paraId="358FAC51" w14:textId="53673217" w:rsidR="4E09094A" w:rsidRDefault="4E09094A" w:rsidP="4E09094A">
      <w:pPr>
        <w:rPr>
          <w:rFonts w:ascii="Calibri" w:eastAsia="Calibri" w:hAnsi="Calibri" w:cs="Calibri"/>
        </w:rPr>
      </w:pPr>
    </w:p>
    <w:p w14:paraId="6E78F9F2" w14:textId="5517E108" w:rsidR="4E09094A" w:rsidRDefault="4E09094A" w:rsidP="4E09094A">
      <w:pPr>
        <w:rPr>
          <w:rFonts w:ascii="Calibri" w:eastAsia="Calibri" w:hAnsi="Calibri" w:cs="Calibri"/>
        </w:rPr>
      </w:pPr>
    </w:p>
    <w:p w14:paraId="3CDFDC5B" w14:textId="7512A763" w:rsidR="1DC468B6" w:rsidRDefault="1DC468B6" w:rsidP="6D42747E">
      <w:pPr>
        <w:rPr>
          <w:rFonts w:ascii="Calibri" w:eastAsia="Calibri" w:hAnsi="Calibri" w:cs="Calibri"/>
        </w:rPr>
      </w:pPr>
      <w:r w:rsidRPr="6D42747E">
        <w:rPr>
          <w:rFonts w:ascii="Calibri" w:eastAsia="Calibri" w:hAnsi="Calibri" w:cs="Calibri"/>
        </w:rPr>
        <w:t xml:space="preserve"> </w:t>
      </w:r>
    </w:p>
    <w:p w14:paraId="0766F2C8" w14:textId="3618C951" w:rsidR="4E09094A" w:rsidRDefault="4E09094A" w:rsidP="4E09094A">
      <w:pPr>
        <w:rPr>
          <w:rFonts w:ascii="Calibri" w:eastAsia="Calibri" w:hAnsi="Calibri" w:cs="Calibri"/>
        </w:rPr>
      </w:pPr>
    </w:p>
    <w:p w14:paraId="66A0EED1" w14:textId="35B6F2DC" w:rsidR="53BD307B" w:rsidRDefault="53BD307B" w:rsidP="53BD307B"/>
    <w:sectPr w:rsidR="53BD307B" w:rsidSect="0027375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8888F" w14:textId="77777777" w:rsidR="008D74BF" w:rsidRDefault="008D74BF" w:rsidP="005E0EC9">
      <w:pPr>
        <w:spacing w:after="0" w:line="240" w:lineRule="auto"/>
      </w:pPr>
      <w:r>
        <w:separator/>
      </w:r>
    </w:p>
  </w:endnote>
  <w:endnote w:type="continuationSeparator" w:id="0">
    <w:p w14:paraId="546A7D82" w14:textId="77777777" w:rsidR="008D74BF" w:rsidRDefault="008D74BF" w:rsidP="005E0EC9">
      <w:pPr>
        <w:spacing w:after="0" w:line="240" w:lineRule="auto"/>
      </w:pPr>
      <w:r>
        <w:continuationSeparator/>
      </w:r>
    </w:p>
  </w:endnote>
  <w:endnote w:type="continuationNotice" w:id="1">
    <w:p w14:paraId="6E98BE15" w14:textId="77777777" w:rsidR="008D74BF" w:rsidRDefault="008D7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0204E" w14:textId="77777777" w:rsidR="008D74BF" w:rsidRDefault="008D74BF" w:rsidP="005E0EC9">
      <w:pPr>
        <w:spacing w:after="0" w:line="240" w:lineRule="auto"/>
      </w:pPr>
      <w:r>
        <w:separator/>
      </w:r>
    </w:p>
  </w:footnote>
  <w:footnote w:type="continuationSeparator" w:id="0">
    <w:p w14:paraId="5E9261F1" w14:textId="77777777" w:rsidR="008D74BF" w:rsidRDefault="008D74BF" w:rsidP="005E0EC9">
      <w:pPr>
        <w:spacing w:after="0" w:line="240" w:lineRule="auto"/>
      </w:pPr>
      <w:r>
        <w:continuationSeparator/>
      </w:r>
    </w:p>
  </w:footnote>
  <w:footnote w:type="continuationNotice" w:id="1">
    <w:p w14:paraId="7442992B" w14:textId="77777777" w:rsidR="008D74BF" w:rsidRDefault="008D74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B5624"/>
    <w:multiLevelType w:val="hybridMultilevel"/>
    <w:tmpl w:val="A51CA006"/>
    <w:lvl w:ilvl="0" w:tplc="355EE8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56BA5"/>
    <w:multiLevelType w:val="hybridMultilevel"/>
    <w:tmpl w:val="E73ED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74C0D"/>
    <w:multiLevelType w:val="hybridMultilevel"/>
    <w:tmpl w:val="C91E3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32FC2"/>
    <w:multiLevelType w:val="hybridMultilevel"/>
    <w:tmpl w:val="30B60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95B40"/>
    <w:multiLevelType w:val="hybridMultilevel"/>
    <w:tmpl w:val="04767D72"/>
    <w:lvl w:ilvl="0" w:tplc="0E820D9E">
      <w:start w:val="1"/>
      <w:numFmt w:val="decimal"/>
      <w:lvlText w:val="%1."/>
      <w:lvlJc w:val="left"/>
      <w:pPr>
        <w:ind w:left="720" w:hanging="360"/>
      </w:pPr>
    </w:lvl>
    <w:lvl w:ilvl="1" w:tplc="E9B4455C">
      <w:start w:val="1"/>
      <w:numFmt w:val="lowerLetter"/>
      <w:lvlText w:val="%2."/>
      <w:lvlJc w:val="left"/>
      <w:pPr>
        <w:ind w:left="1440" w:hanging="360"/>
      </w:pPr>
    </w:lvl>
    <w:lvl w:ilvl="2" w:tplc="26A03A98">
      <w:start w:val="1"/>
      <w:numFmt w:val="lowerRoman"/>
      <w:lvlText w:val="%3."/>
      <w:lvlJc w:val="right"/>
      <w:pPr>
        <w:ind w:left="2160" w:hanging="180"/>
      </w:pPr>
    </w:lvl>
    <w:lvl w:ilvl="3" w:tplc="2F16CF32">
      <w:start w:val="1"/>
      <w:numFmt w:val="decimal"/>
      <w:lvlText w:val="%4."/>
      <w:lvlJc w:val="left"/>
      <w:pPr>
        <w:ind w:left="2880" w:hanging="360"/>
      </w:pPr>
    </w:lvl>
    <w:lvl w:ilvl="4" w:tplc="402AFBB8">
      <w:start w:val="1"/>
      <w:numFmt w:val="lowerLetter"/>
      <w:lvlText w:val="%5."/>
      <w:lvlJc w:val="left"/>
      <w:pPr>
        <w:ind w:left="3600" w:hanging="360"/>
      </w:pPr>
    </w:lvl>
    <w:lvl w:ilvl="5" w:tplc="7A4E6806">
      <w:start w:val="1"/>
      <w:numFmt w:val="lowerRoman"/>
      <w:lvlText w:val="%6."/>
      <w:lvlJc w:val="right"/>
      <w:pPr>
        <w:ind w:left="4320" w:hanging="180"/>
      </w:pPr>
    </w:lvl>
    <w:lvl w:ilvl="6" w:tplc="2452D7C2">
      <w:start w:val="1"/>
      <w:numFmt w:val="decimal"/>
      <w:lvlText w:val="%7."/>
      <w:lvlJc w:val="left"/>
      <w:pPr>
        <w:ind w:left="5040" w:hanging="360"/>
      </w:pPr>
    </w:lvl>
    <w:lvl w:ilvl="7" w:tplc="D4ECD868">
      <w:start w:val="1"/>
      <w:numFmt w:val="lowerLetter"/>
      <w:lvlText w:val="%8."/>
      <w:lvlJc w:val="left"/>
      <w:pPr>
        <w:ind w:left="5760" w:hanging="360"/>
      </w:pPr>
    </w:lvl>
    <w:lvl w:ilvl="8" w:tplc="BA76F14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85B6E"/>
    <w:multiLevelType w:val="hybridMultilevel"/>
    <w:tmpl w:val="18025028"/>
    <w:lvl w:ilvl="0" w:tplc="7340DB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3F76E7"/>
    <w:multiLevelType w:val="hybridMultilevel"/>
    <w:tmpl w:val="BF92ED58"/>
    <w:lvl w:ilvl="0" w:tplc="0E623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22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F0A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80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EC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DA9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1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47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2D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30F0E"/>
    <w:multiLevelType w:val="hybridMultilevel"/>
    <w:tmpl w:val="7D8E4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267B21"/>
    <w:multiLevelType w:val="multilevel"/>
    <w:tmpl w:val="0AC0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390CB4"/>
    <w:multiLevelType w:val="hybridMultilevel"/>
    <w:tmpl w:val="213EB194"/>
    <w:lvl w:ilvl="0" w:tplc="29483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ED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64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09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8C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88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24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2F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CD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94743"/>
    <w:multiLevelType w:val="hybridMultilevel"/>
    <w:tmpl w:val="15D4E0F6"/>
    <w:lvl w:ilvl="0" w:tplc="0B82FD3C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  <w:sz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90ABFE"/>
    <w:rsid w:val="000173F8"/>
    <w:rsid w:val="00017CCC"/>
    <w:rsid w:val="000429B2"/>
    <w:rsid w:val="000502DC"/>
    <w:rsid w:val="000537A5"/>
    <w:rsid w:val="000716E2"/>
    <w:rsid w:val="00077B6F"/>
    <w:rsid w:val="0008086C"/>
    <w:rsid w:val="00094615"/>
    <w:rsid w:val="000B2889"/>
    <w:rsid w:val="000D2D1D"/>
    <w:rsid w:val="000E0D52"/>
    <w:rsid w:val="0011297F"/>
    <w:rsid w:val="00114A61"/>
    <w:rsid w:val="00120FD3"/>
    <w:rsid w:val="00143882"/>
    <w:rsid w:val="0014593B"/>
    <w:rsid w:val="00157B76"/>
    <w:rsid w:val="001654BB"/>
    <w:rsid w:val="0016583B"/>
    <w:rsid w:val="00167773"/>
    <w:rsid w:val="001752CC"/>
    <w:rsid w:val="00182C9C"/>
    <w:rsid w:val="00183EF6"/>
    <w:rsid w:val="001B28C3"/>
    <w:rsid w:val="001D47EF"/>
    <w:rsid w:val="001D721F"/>
    <w:rsid w:val="001E7F30"/>
    <w:rsid w:val="00210BA0"/>
    <w:rsid w:val="00214961"/>
    <w:rsid w:val="00221998"/>
    <w:rsid w:val="002248D3"/>
    <w:rsid w:val="00242F2C"/>
    <w:rsid w:val="00254B59"/>
    <w:rsid w:val="002616DF"/>
    <w:rsid w:val="002664E7"/>
    <w:rsid w:val="002673CA"/>
    <w:rsid w:val="00272116"/>
    <w:rsid w:val="0027375C"/>
    <w:rsid w:val="0029076B"/>
    <w:rsid w:val="002972D9"/>
    <w:rsid w:val="002C344E"/>
    <w:rsid w:val="002D264C"/>
    <w:rsid w:val="002D29DA"/>
    <w:rsid w:val="002D76CF"/>
    <w:rsid w:val="002D7C36"/>
    <w:rsid w:val="002E7395"/>
    <w:rsid w:val="002F7BAF"/>
    <w:rsid w:val="00312CFA"/>
    <w:rsid w:val="003220DA"/>
    <w:rsid w:val="00326699"/>
    <w:rsid w:val="003429FD"/>
    <w:rsid w:val="003443F4"/>
    <w:rsid w:val="003444B0"/>
    <w:rsid w:val="00345978"/>
    <w:rsid w:val="00367F5A"/>
    <w:rsid w:val="003724FC"/>
    <w:rsid w:val="00377404"/>
    <w:rsid w:val="00383E50"/>
    <w:rsid w:val="00385AAA"/>
    <w:rsid w:val="00393449"/>
    <w:rsid w:val="003A2172"/>
    <w:rsid w:val="003B506A"/>
    <w:rsid w:val="003B5D3E"/>
    <w:rsid w:val="003B7082"/>
    <w:rsid w:val="003D75B8"/>
    <w:rsid w:val="003E0F9E"/>
    <w:rsid w:val="003E2658"/>
    <w:rsid w:val="003E75B0"/>
    <w:rsid w:val="003F678C"/>
    <w:rsid w:val="00424290"/>
    <w:rsid w:val="004326CA"/>
    <w:rsid w:val="004341C1"/>
    <w:rsid w:val="0043593B"/>
    <w:rsid w:val="00436F84"/>
    <w:rsid w:val="00437C1F"/>
    <w:rsid w:val="004537A0"/>
    <w:rsid w:val="00457225"/>
    <w:rsid w:val="00462259"/>
    <w:rsid w:val="004713C4"/>
    <w:rsid w:val="00477CC8"/>
    <w:rsid w:val="004832DB"/>
    <w:rsid w:val="004908DD"/>
    <w:rsid w:val="00493747"/>
    <w:rsid w:val="004A09E4"/>
    <w:rsid w:val="004A6F0C"/>
    <w:rsid w:val="004A75CD"/>
    <w:rsid w:val="004B594D"/>
    <w:rsid w:val="004C5B49"/>
    <w:rsid w:val="004D3D64"/>
    <w:rsid w:val="004D667B"/>
    <w:rsid w:val="004F089F"/>
    <w:rsid w:val="004F7A74"/>
    <w:rsid w:val="00517A56"/>
    <w:rsid w:val="00524CF2"/>
    <w:rsid w:val="0052782B"/>
    <w:rsid w:val="0053295D"/>
    <w:rsid w:val="0053445A"/>
    <w:rsid w:val="00551568"/>
    <w:rsid w:val="0055321C"/>
    <w:rsid w:val="00561B34"/>
    <w:rsid w:val="0056370A"/>
    <w:rsid w:val="00566F33"/>
    <w:rsid w:val="00584758"/>
    <w:rsid w:val="00584944"/>
    <w:rsid w:val="00587C42"/>
    <w:rsid w:val="005D79E5"/>
    <w:rsid w:val="005E0EC9"/>
    <w:rsid w:val="005F3437"/>
    <w:rsid w:val="005F518F"/>
    <w:rsid w:val="005F6E88"/>
    <w:rsid w:val="00600FE7"/>
    <w:rsid w:val="00624015"/>
    <w:rsid w:val="00624AE6"/>
    <w:rsid w:val="00635F89"/>
    <w:rsid w:val="00642CB1"/>
    <w:rsid w:val="0065493C"/>
    <w:rsid w:val="00655E6D"/>
    <w:rsid w:val="00656534"/>
    <w:rsid w:val="00656864"/>
    <w:rsid w:val="00664B8F"/>
    <w:rsid w:val="00691D51"/>
    <w:rsid w:val="006A25C3"/>
    <w:rsid w:val="006A671E"/>
    <w:rsid w:val="006B5E69"/>
    <w:rsid w:val="006D61D1"/>
    <w:rsid w:val="006E30F8"/>
    <w:rsid w:val="006E3533"/>
    <w:rsid w:val="00703DCE"/>
    <w:rsid w:val="007160B4"/>
    <w:rsid w:val="00732D25"/>
    <w:rsid w:val="00733996"/>
    <w:rsid w:val="007342A3"/>
    <w:rsid w:val="00734B23"/>
    <w:rsid w:val="0074261B"/>
    <w:rsid w:val="007440AD"/>
    <w:rsid w:val="007529DF"/>
    <w:rsid w:val="007745AD"/>
    <w:rsid w:val="007754B6"/>
    <w:rsid w:val="00782A80"/>
    <w:rsid w:val="007878C0"/>
    <w:rsid w:val="00792287"/>
    <w:rsid w:val="00795AE9"/>
    <w:rsid w:val="007968EB"/>
    <w:rsid w:val="007A0B77"/>
    <w:rsid w:val="007A486D"/>
    <w:rsid w:val="007B08DB"/>
    <w:rsid w:val="007B0CC9"/>
    <w:rsid w:val="007B39D1"/>
    <w:rsid w:val="007E6697"/>
    <w:rsid w:val="007F50B1"/>
    <w:rsid w:val="008137B5"/>
    <w:rsid w:val="00833FC2"/>
    <w:rsid w:val="00846FB9"/>
    <w:rsid w:val="00864037"/>
    <w:rsid w:val="008666EB"/>
    <w:rsid w:val="0086710F"/>
    <w:rsid w:val="00884257"/>
    <w:rsid w:val="008977C0"/>
    <w:rsid w:val="008A0441"/>
    <w:rsid w:val="008B4CBE"/>
    <w:rsid w:val="008B584E"/>
    <w:rsid w:val="008D74BF"/>
    <w:rsid w:val="008D7786"/>
    <w:rsid w:val="00903379"/>
    <w:rsid w:val="00916151"/>
    <w:rsid w:val="009172CC"/>
    <w:rsid w:val="00917CD2"/>
    <w:rsid w:val="00945893"/>
    <w:rsid w:val="0094652D"/>
    <w:rsid w:val="00956817"/>
    <w:rsid w:val="00960071"/>
    <w:rsid w:val="0096048B"/>
    <w:rsid w:val="00964600"/>
    <w:rsid w:val="00966F00"/>
    <w:rsid w:val="00975B1D"/>
    <w:rsid w:val="009973B3"/>
    <w:rsid w:val="009A5299"/>
    <w:rsid w:val="009B0BDE"/>
    <w:rsid w:val="009C49FA"/>
    <w:rsid w:val="009C78E8"/>
    <w:rsid w:val="009D26D9"/>
    <w:rsid w:val="009D4EBA"/>
    <w:rsid w:val="009E7A7B"/>
    <w:rsid w:val="009F4475"/>
    <w:rsid w:val="009F6CCC"/>
    <w:rsid w:val="00A02B83"/>
    <w:rsid w:val="00A069DC"/>
    <w:rsid w:val="00A10071"/>
    <w:rsid w:val="00A106C6"/>
    <w:rsid w:val="00A31275"/>
    <w:rsid w:val="00A37F67"/>
    <w:rsid w:val="00A414F7"/>
    <w:rsid w:val="00A6418B"/>
    <w:rsid w:val="00A8170C"/>
    <w:rsid w:val="00A85592"/>
    <w:rsid w:val="00A86F28"/>
    <w:rsid w:val="00A874DB"/>
    <w:rsid w:val="00AA643F"/>
    <w:rsid w:val="00AA6FFF"/>
    <w:rsid w:val="00AC5280"/>
    <w:rsid w:val="00AE1710"/>
    <w:rsid w:val="00AF1E48"/>
    <w:rsid w:val="00AF1F91"/>
    <w:rsid w:val="00B36F88"/>
    <w:rsid w:val="00B452A7"/>
    <w:rsid w:val="00B50A93"/>
    <w:rsid w:val="00B66378"/>
    <w:rsid w:val="00B66863"/>
    <w:rsid w:val="00B77C6B"/>
    <w:rsid w:val="00BA18CE"/>
    <w:rsid w:val="00BA4E72"/>
    <w:rsid w:val="00BB44A1"/>
    <w:rsid w:val="00BC1BDC"/>
    <w:rsid w:val="00BC3EFA"/>
    <w:rsid w:val="00BD169E"/>
    <w:rsid w:val="00BE5491"/>
    <w:rsid w:val="00BF048F"/>
    <w:rsid w:val="00BF35E7"/>
    <w:rsid w:val="00BF72A3"/>
    <w:rsid w:val="00C073F0"/>
    <w:rsid w:val="00C13832"/>
    <w:rsid w:val="00C14BF9"/>
    <w:rsid w:val="00C200BB"/>
    <w:rsid w:val="00C268AB"/>
    <w:rsid w:val="00C30E04"/>
    <w:rsid w:val="00C36CB6"/>
    <w:rsid w:val="00C53BE2"/>
    <w:rsid w:val="00C636C4"/>
    <w:rsid w:val="00C63960"/>
    <w:rsid w:val="00C66FFE"/>
    <w:rsid w:val="00C72CD6"/>
    <w:rsid w:val="00C826F6"/>
    <w:rsid w:val="00C90577"/>
    <w:rsid w:val="00CB0CF1"/>
    <w:rsid w:val="00CB4C4E"/>
    <w:rsid w:val="00CBBC72"/>
    <w:rsid w:val="00CD68D7"/>
    <w:rsid w:val="00CD71AF"/>
    <w:rsid w:val="00D042CA"/>
    <w:rsid w:val="00D04A7F"/>
    <w:rsid w:val="00D079A5"/>
    <w:rsid w:val="00D2063C"/>
    <w:rsid w:val="00D32A04"/>
    <w:rsid w:val="00D41D61"/>
    <w:rsid w:val="00D4283B"/>
    <w:rsid w:val="00D43398"/>
    <w:rsid w:val="00D4521A"/>
    <w:rsid w:val="00D522D1"/>
    <w:rsid w:val="00D66D56"/>
    <w:rsid w:val="00D74E8D"/>
    <w:rsid w:val="00D810CD"/>
    <w:rsid w:val="00D9346D"/>
    <w:rsid w:val="00DA452A"/>
    <w:rsid w:val="00DA7731"/>
    <w:rsid w:val="00DD232E"/>
    <w:rsid w:val="00DE24D9"/>
    <w:rsid w:val="00DE3C73"/>
    <w:rsid w:val="00DF437C"/>
    <w:rsid w:val="00DF469F"/>
    <w:rsid w:val="00DF5CF2"/>
    <w:rsid w:val="00DF6359"/>
    <w:rsid w:val="00DF74AE"/>
    <w:rsid w:val="00E17706"/>
    <w:rsid w:val="00E216E6"/>
    <w:rsid w:val="00E24671"/>
    <w:rsid w:val="00E46E11"/>
    <w:rsid w:val="00E521E1"/>
    <w:rsid w:val="00E603E0"/>
    <w:rsid w:val="00E64B8C"/>
    <w:rsid w:val="00E855E2"/>
    <w:rsid w:val="00E944BA"/>
    <w:rsid w:val="00EA628E"/>
    <w:rsid w:val="00EA6DD8"/>
    <w:rsid w:val="00EB6DF2"/>
    <w:rsid w:val="00EC0496"/>
    <w:rsid w:val="00EC1273"/>
    <w:rsid w:val="00EE1067"/>
    <w:rsid w:val="00EE4F13"/>
    <w:rsid w:val="00EF3E18"/>
    <w:rsid w:val="00EF447B"/>
    <w:rsid w:val="00F1205B"/>
    <w:rsid w:val="00F23789"/>
    <w:rsid w:val="00F639A1"/>
    <w:rsid w:val="00F648F4"/>
    <w:rsid w:val="00FA1E91"/>
    <w:rsid w:val="00FA5DA1"/>
    <w:rsid w:val="00FB159A"/>
    <w:rsid w:val="00FB3BE6"/>
    <w:rsid w:val="00FB6F2D"/>
    <w:rsid w:val="00FC3F21"/>
    <w:rsid w:val="00FC5981"/>
    <w:rsid w:val="00FD3325"/>
    <w:rsid w:val="00FF443B"/>
    <w:rsid w:val="00FF78B2"/>
    <w:rsid w:val="01A27358"/>
    <w:rsid w:val="03088671"/>
    <w:rsid w:val="0482BC80"/>
    <w:rsid w:val="048CF084"/>
    <w:rsid w:val="04C3111F"/>
    <w:rsid w:val="054B8385"/>
    <w:rsid w:val="071385F3"/>
    <w:rsid w:val="072C8FFB"/>
    <w:rsid w:val="079F8EB1"/>
    <w:rsid w:val="084D68E7"/>
    <w:rsid w:val="0860E1B1"/>
    <w:rsid w:val="0881ED32"/>
    <w:rsid w:val="08DDB12E"/>
    <w:rsid w:val="08E1E2C9"/>
    <w:rsid w:val="095BB2A2"/>
    <w:rsid w:val="0A7C8BD7"/>
    <w:rsid w:val="0B323357"/>
    <w:rsid w:val="0B3BCAB5"/>
    <w:rsid w:val="0FD6EDF7"/>
    <w:rsid w:val="1034A7D2"/>
    <w:rsid w:val="1124A006"/>
    <w:rsid w:val="124AB751"/>
    <w:rsid w:val="1390ABFE"/>
    <w:rsid w:val="1418C6C1"/>
    <w:rsid w:val="14844858"/>
    <w:rsid w:val="1492C05D"/>
    <w:rsid w:val="16EFF848"/>
    <w:rsid w:val="17722557"/>
    <w:rsid w:val="17BFF2DD"/>
    <w:rsid w:val="1A6573C8"/>
    <w:rsid w:val="1C4F41F2"/>
    <w:rsid w:val="1CCFCA75"/>
    <w:rsid w:val="1DC468B6"/>
    <w:rsid w:val="1E16A21C"/>
    <w:rsid w:val="1E20349D"/>
    <w:rsid w:val="1EA64B84"/>
    <w:rsid w:val="1FB54EED"/>
    <w:rsid w:val="20126656"/>
    <w:rsid w:val="203DE022"/>
    <w:rsid w:val="20ED61A7"/>
    <w:rsid w:val="22877C8C"/>
    <w:rsid w:val="22C5B4FA"/>
    <w:rsid w:val="249A0839"/>
    <w:rsid w:val="25CEB3FE"/>
    <w:rsid w:val="264A9F46"/>
    <w:rsid w:val="27270737"/>
    <w:rsid w:val="27E8EE4A"/>
    <w:rsid w:val="27EC32B6"/>
    <w:rsid w:val="282465B6"/>
    <w:rsid w:val="289242BE"/>
    <w:rsid w:val="2B041CFF"/>
    <w:rsid w:val="2BB452A2"/>
    <w:rsid w:val="2C48C13A"/>
    <w:rsid w:val="2C4A31B0"/>
    <w:rsid w:val="2F7ED99C"/>
    <w:rsid w:val="30943C70"/>
    <w:rsid w:val="330A9F39"/>
    <w:rsid w:val="34574B43"/>
    <w:rsid w:val="34B72707"/>
    <w:rsid w:val="35281F59"/>
    <w:rsid w:val="394379BD"/>
    <w:rsid w:val="3A13C152"/>
    <w:rsid w:val="3A47E96E"/>
    <w:rsid w:val="3AA56F94"/>
    <w:rsid w:val="3BF501E3"/>
    <w:rsid w:val="3C7CF983"/>
    <w:rsid w:val="3CA372D3"/>
    <w:rsid w:val="3D0B3FA6"/>
    <w:rsid w:val="3D38478B"/>
    <w:rsid w:val="3D9D9591"/>
    <w:rsid w:val="3E0E406E"/>
    <w:rsid w:val="3EBD849A"/>
    <w:rsid w:val="41A35794"/>
    <w:rsid w:val="43007894"/>
    <w:rsid w:val="46E1C094"/>
    <w:rsid w:val="4A197318"/>
    <w:rsid w:val="4BD9D0DE"/>
    <w:rsid w:val="4E09094A"/>
    <w:rsid w:val="4F97933D"/>
    <w:rsid w:val="50E38814"/>
    <w:rsid w:val="51298AD7"/>
    <w:rsid w:val="52A35FD5"/>
    <w:rsid w:val="536B7E3F"/>
    <w:rsid w:val="53BD307B"/>
    <w:rsid w:val="543B7758"/>
    <w:rsid w:val="54E5E93C"/>
    <w:rsid w:val="55315C12"/>
    <w:rsid w:val="555C25BF"/>
    <w:rsid w:val="55B051F5"/>
    <w:rsid w:val="57035FCB"/>
    <w:rsid w:val="57BEBD5E"/>
    <w:rsid w:val="5900706E"/>
    <w:rsid w:val="5B53286A"/>
    <w:rsid w:val="5BD2473B"/>
    <w:rsid w:val="5C055C3E"/>
    <w:rsid w:val="5C4347B1"/>
    <w:rsid w:val="5D2E3323"/>
    <w:rsid w:val="5D6F5396"/>
    <w:rsid w:val="5D7C57C2"/>
    <w:rsid w:val="5E10EBED"/>
    <w:rsid w:val="5E38394B"/>
    <w:rsid w:val="6080B906"/>
    <w:rsid w:val="609B734C"/>
    <w:rsid w:val="60D46164"/>
    <w:rsid w:val="615D9B21"/>
    <w:rsid w:val="62104A4F"/>
    <w:rsid w:val="6827FE03"/>
    <w:rsid w:val="68694714"/>
    <w:rsid w:val="6966BDA1"/>
    <w:rsid w:val="6A62AA2C"/>
    <w:rsid w:val="6A7AD152"/>
    <w:rsid w:val="6D42747E"/>
    <w:rsid w:val="6D8932E4"/>
    <w:rsid w:val="6EF940E5"/>
    <w:rsid w:val="70509A5E"/>
    <w:rsid w:val="70B25DC5"/>
    <w:rsid w:val="70D2887F"/>
    <w:rsid w:val="70EA8F9C"/>
    <w:rsid w:val="74537058"/>
    <w:rsid w:val="76FB8068"/>
    <w:rsid w:val="78057660"/>
    <w:rsid w:val="7AB64F46"/>
    <w:rsid w:val="7B086781"/>
    <w:rsid w:val="7F3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298A"/>
  <w15:chartTrackingRefBased/>
  <w15:docId w15:val="{8D843C82-97CA-4ED0-8361-47E6A810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8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549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E0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EC9"/>
  </w:style>
  <w:style w:type="paragraph" w:styleId="Footer">
    <w:name w:val="footer"/>
    <w:basedOn w:val="Normal"/>
    <w:link w:val="FooterChar"/>
    <w:uiPriority w:val="99"/>
    <w:unhideWhenUsed/>
    <w:rsid w:val="005E0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EC9"/>
  </w:style>
  <w:style w:type="paragraph" w:styleId="ListParagraph">
    <w:name w:val="List Paragraph"/>
    <w:basedOn w:val="Normal"/>
    <w:uiPriority w:val="34"/>
    <w:qFormat/>
    <w:rsid w:val="00795A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3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3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3F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82C9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82C9C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424290"/>
  </w:style>
  <w:style w:type="character" w:customStyle="1" w:styleId="eop">
    <w:name w:val="eop"/>
    <w:basedOn w:val="DefaultParagraphFont"/>
    <w:rsid w:val="00424290"/>
  </w:style>
  <w:style w:type="character" w:customStyle="1" w:styleId="Heading1Char">
    <w:name w:val="Heading 1 Char"/>
    <w:basedOn w:val="DefaultParagraphFont"/>
    <w:link w:val="Heading1"/>
    <w:uiPriority w:val="9"/>
    <w:rsid w:val="00551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5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F44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67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Dahlia Sherif</dc:creator>
  <cp:keywords/>
  <dc:description/>
  <cp:lastModifiedBy>Dahlia Sherif</cp:lastModifiedBy>
  <cp:revision>2</cp:revision>
  <dcterms:created xsi:type="dcterms:W3CDTF">2020-08-10T14:28:00Z</dcterms:created>
  <dcterms:modified xsi:type="dcterms:W3CDTF">2020-08-10T14:28:00Z</dcterms:modified>
</cp:coreProperties>
</file>