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C7" w:rsidRPr="005A4CC7" w:rsidRDefault="005A4CC7" w:rsidP="005A4CC7">
      <w:pPr>
        <w:pStyle w:val="Heading1"/>
        <w:rPr>
          <w:rFonts w:eastAsia="Times New Roman"/>
          <w:lang w:eastAsia="en-CA"/>
        </w:rPr>
      </w:pPr>
      <w:r w:rsidRPr="005A4CC7">
        <w:rPr>
          <w:rFonts w:eastAsia="Times New Roman"/>
          <w:lang w:eastAsia="en-CA"/>
        </w:rPr>
        <w:t>The Salvation Army London Village</w:t>
      </w:r>
    </w:p>
    <w:p w:rsidR="005A4CC7" w:rsidRPr="005A4CC7" w:rsidRDefault="005A4CC7" w:rsidP="005A4CC7">
      <w:pPr>
        <w:pStyle w:val="Heading1"/>
        <w:rPr>
          <w:lang w:eastAsia="en-CA"/>
        </w:rPr>
      </w:pPr>
      <w:r w:rsidRPr="005A4CC7">
        <w:rPr>
          <w:lang w:eastAsia="en-CA"/>
        </w:rPr>
        <w:t xml:space="preserve">Program Policy </w:t>
      </w:r>
      <w:proofErr w:type="gramStart"/>
      <w:r w:rsidRPr="005A4CC7">
        <w:rPr>
          <w:lang w:eastAsia="en-CA"/>
        </w:rPr>
        <w:t>And</w:t>
      </w:r>
      <w:proofErr w:type="gramEnd"/>
      <w:r w:rsidRPr="005A4CC7">
        <w:rPr>
          <w:lang w:eastAsia="en-CA"/>
        </w:rPr>
        <w:t xml:space="preserve"> Procedure Manual</w:t>
      </w:r>
    </w:p>
    <w:p w:rsidR="005A4CC7" w:rsidRDefault="005A4CC7">
      <w:pPr>
        <w:pStyle w:val="TOC1"/>
        <w:tabs>
          <w:tab w:val="right" w:leader="dot" w:pos="9350"/>
        </w:tabs>
        <w:rPr>
          <w:rFonts w:ascii="Arial" w:eastAsia="Times New Roman" w:hAnsi="Arial" w:cs="Arial"/>
          <w:b/>
          <w:i/>
          <w:sz w:val="26"/>
          <w:szCs w:val="20"/>
          <w:lang w:eastAsia="en-CA"/>
        </w:rPr>
      </w:pPr>
    </w:p>
    <w:p w:rsidR="005A4CC7" w:rsidRPr="005A4CC7" w:rsidRDefault="005A4CC7">
      <w:pPr>
        <w:pStyle w:val="TOC1"/>
        <w:tabs>
          <w:tab w:val="right" w:leader="dot" w:pos="9350"/>
        </w:tabs>
        <w:rPr>
          <w:rFonts w:ascii="Arial" w:hAnsi="Arial" w:cs="Arial"/>
          <w:noProof/>
        </w:rPr>
      </w:pPr>
      <w:r w:rsidRPr="005A4CC7">
        <w:rPr>
          <w:rFonts w:ascii="Arial" w:eastAsia="Times New Roman" w:hAnsi="Arial" w:cs="Arial"/>
          <w:b/>
          <w:i/>
          <w:sz w:val="26"/>
          <w:szCs w:val="20"/>
          <w:lang w:eastAsia="en-CA"/>
        </w:rPr>
        <w:fldChar w:fldCharType="begin"/>
      </w:r>
      <w:r w:rsidRPr="005A4CC7">
        <w:rPr>
          <w:rFonts w:ascii="Arial" w:eastAsia="Times New Roman" w:hAnsi="Arial" w:cs="Arial"/>
          <w:b/>
          <w:i/>
          <w:sz w:val="26"/>
          <w:szCs w:val="20"/>
          <w:lang w:eastAsia="en-CA"/>
        </w:rPr>
        <w:instrText xml:space="preserve"> TOC \o "1-1" \h \z \u </w:instrText>
      </w:r>
      <w:r w:rsidRPr="005A4CC7">
        <w:rPr>
          <w:rFonts w:ascii="Arial" w:eastAsia="Times New Roman" w:hAnsi="Arial" w:cs="Arial"/>
          <w:b/>
          <w:i/>
          <w:sz w:val="26"/>
          <w:szCs w:val="20"/>
          <w:lang w:eastAsia="en-CA"/>
        </w:rPr>
        <w:fldChar w:fldCharType="separate"/>
      </w:r>
      <w:hyperlink w:anchor="_Toc1031647" w:history="1">
        <w:r w:rsidRPr="005A4CC7">
          <w:rPr>
            <w:rStyle w:val="Hyperlink"/>
            <w:rFonts w:ascii="Arial" w:eastAsia="Times New Roman" w:hAnsi="Arial" w:cs="Arial"/>
            <w:noProof/>
            <w:lang w:eastAsia="en-CA"/>
          </w:rPr>
          <w:t>Abuse</w:t>
        </w:r>
        <w:r w:rsidRPr="005A4CC7">
          <w:rPr>
            <w:rFonts w:ascii="Arial" w:hAnsi="Arial" w:cs="Arial"/>
            <w:noProof/>
            <w:webHidden/>
          </w:rPr>
          <w:tab/>
        </w:r>
        <w:r w:rsidRPr="005A4CC7">
          <w:rPr>
            <w:rFonts w:ascii="Arial" w:hAnsi="Arial" w:cs="Arial"/>
            <w:noProof/>
            <w:webHidden/>
          </w:rPr>
          <w:fldChar w:fldCharType="begin"/>
        </w:r>
        <w:r w:rsidRPr="005A4CC7">
          <w:rPr>
            <w:rFonts w:ascii="Arial" w:hAnsi="Arial" w:cs="Arial"/>
            <w:noProof/>
            <w:webHidden/>
          </w:rPr>
          <w:instrText xml:space="preserve"> PAGEREF _Toc1031647 \h </w:instrText>
        </w:r>
        <w:r w:rsidRPr="005A4CC7">
          <w:rPr>
            <w:rFonts w:ascii="Arial" w:hAnsi="Arial" w:cs="Arial"/>
            <w:noProof/>
            <w:webHidden/>
          </w:rPr>
        </w:r>
        <w:r w:rsidRPr="005A4CC7">
          <w:rPr>
            <w:rFonts w:ascii="Arial" w:hAnsi="Arial" w:cs="Arial"/>
            <w:noProof/>
            <w:webHidden/>
          </w:rPr>
          <w:fldChar w:fldCharType="separate"/>
        </w:r>
        <w:r>
          <w:rPr>
            <w:rFonts w:ascii="Arial" w:hAnsi="Arial" w:cs="Arial"/>
            <w:noProof/>
            <w:webHidden/>
          </w:rPr>
          <w:t>3</w:t>
        </w:r>
        <w:r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48" w:history="1">
        <w:r w:rsidR="005A4CC7" w:rsidRPr="005A4CC7">
          <w:rPr>
            <w:rStyle w:val="Hyperlink"/>
            <w:rFonts w:ascii="Arial" w:eastAsia="Times New Roman" w:hAnsi="Arial" w:cs="Arial"/>
            <w:noProof/>
            <w:lang w:eastAsia="en-CA"/>
          </w:rPr>
          <w:t>Access To Emergency Care</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_Toc1031648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4</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49" w:history="1">
        <w:r w:rsidR="005A4CC7" w:rsidRPr="005A4CC7">
          <w:rPr>
            <w:rStyle w:val="Hyperlink"/>
            <w:rFonts w:ascii="Arial" w:eastAsia="Times New Roman" w:hAnsi="Arial" w:cs="Arial"/>
            <w:noProof/>
            <w:lang w:eastAsia="en-CA"/>
          </w:rPr>
          <w:t>Admission</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_Toc1031649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6</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50" w:history="1">
        <w:r w:rsidR="005A4CC7" w:rsidRPr="005A4CC7">
          <w:rPr>
            <w:rStyle w:val="Hyperlink"/>
            <w:rFonts w:ascii="Arial" w:eastAsia="Times New Roman" w:hAnsi="Arial" w:cs="Arial"/>
            <w:noProof/>
            <w:lang w:eastAsia="en-CA"/>
          </w:rPr>
          <w:t>Animals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_Toc1031650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8</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51" w:history="1">
        <w:r w:rsidR="005A4CC7" w:rsidRPr="005A4CC7">
          <w:rPr>
            <w:rStyle w:val="Hyperlink"/>
            <w:rFonts w:ascii="Arial" w:eastAsia="Times New Roman" w:hAnsi="Arial" w:cs="Arial"/>
            <w:noProof/>
            <w:lang w:eastAsia="en-CA"/>
          </w:rPr>
          <w:t>Child Abuse</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_Toc1031651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10</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52" w:history="1">
        <w:r w:rsidR="005A4CC7" w:rsidRPr="005A4CC7">
          <w:rPr>
            <w:rStyle w:val="Hyperlink"/>
            <w:rFonts w:ascii="Arial" w:eastAsia="Times New Roman" w:hAnsi="Arial" w:cs="Arial"/>
            <w:noProof/>
            <w:lang w:eastAsia="en-CA"/>
          </w:rPr>
          <w:t>Child And Family Rights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_Toc1031652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16</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53" w:history="1">
        <w:r w:rsidR="005A4CC7" w:rsidRPr="005A4CC7">
          <w:rPr>
            <w:rStyle w:val="Hyperlink"/>
            <w:rFonts w:ascii="Arial" w:eastAsia="Times New Roman" w:hAnsi="Arial" w:cs="Arial"/>
            <w:noProof/>
            <w:lang w:eastAsia="en-CA"/>
          </w:rPr>
          <w:t>Closure Due To Extenuating Circumstances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_Toc1031653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18</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54" w:history="1">
        <w:r w:rsidR="005A4CC7" w:rsidRPr="005A4CC7">
          <w:rPr>
            <w:rStyle w:val="Hyperlink"/>
            <w:rFonts w:ascii="Arial" w:eastAsia="Times New Roman" w:hAnsi="Arial" w:cs="Arial"/>
            <w:noProof/>
            <w:lang w:eastAsia="en-CA"/>
          </w:rPr>
          <w:t>Community Connections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_Toc1031654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19</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55" w:history="1">
        <w:r w:rsidR="005A4CC7" w:rsidRPr="005A4CC7">
          <w:rPr>
            <w:rStyle w:val="Hyperlink"/>
            <w:rFonts w:ascii="Arial" w:eastAsia="Times New Roman" w:hAnsi="Arial" w:cs="Arial"/>
            <w:noProof/>
            <w:lang w:eastAsia="en-CA"/>
          </w:rPr>
          <w:t>Consent To Release Information</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_Toc1031655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21</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56" w:history="1">
        <w:r w:rsidR="005A4CC7" w:rsidRPr="005A4CC7">
          <w:rPr>
            <w:rStyle w:val="Hyperlink"/>
            <w:rFonts w:ascii="Arial" w:eastAsia="Times New Roman" w:hAnsi="Arial" w:cs="Arial"/>
            <w:noProof/>
            <w:lang w:eastAsia="en-CA"/>
          </w:rPr>
          <w:t>Contravention Of Prohibited Practices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_Toc1031656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23</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57" w:history="1">
        <w:r w:rsidR="005A4CC7" w:rsidRPr="005A4CC7">
          <w:rPr>
            <w:rStyle w:val="Hyperlink"/>
            <w:rFonts w:ascii="Arial" w:eastAsia="Times New Roman" w:hAnsi="Arial" w:cs="Arial"/>
            <w:noProof/>
            <w:lang w:eastAsia="en-CA"/>
          </w:rPr>
          <w:t>Criminal Record Checks, Vulnerable Sector Checks, And Offense Declarations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_Toc1031657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24</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58" w:history="1">
        <w:r w:rsidR="005A4CC7" w:rsidRPr="005A4CC7">
          <w:rPr>
            <w:rStyle w:val="Hyperlink"/>
            <w:rFonts w:ascii="Arial" w:eastAsia="Times New Roman" w:hAnsi="Arial" w:cs="Arial"/>
            <w:noProof/>
            <w:lang w:eastAsia="en-CA"/>
          </w:rPr>
          <w:t>Cultural Competency And Religious Practices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_Toc1031658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29</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59" w:history="1">
        <w:r w:rsidR="005A4CC7" w:rsidRPr="005A4CC7">
          <w:rPr>
            <w:rStyle w:val="Hyperlink"/>
            <w:rFonts w:ascii="Arial" w:eastAsia="Times New Roman" w:hAnsi="Arial" w:cs="Arial"/>
            <w:noProof/>
            <w:lang w:eastAsia="en-CA"/>
          </w:rPr>
          <w:t>Death Of A Child</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_Toc1031659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31</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60" w:history="1">
        <w:r w:rsidR="005A4CC7" w:rsidRPr="005A4CC7">
          <w:rPr>
            <w:rStyle w:val="Hyperlink"/>
            <w:rFonts w:ascii="Arial" w:eastAsia="Times New Roman" w:hAnsi="Arial" w:cs="Arial"/>
            <w:noProof/>
            <w:lang w:eastAsia="en-CA"/>
          </w:rPr>
          <w:t>Developmental Screens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_Toc1031660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32</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61" w:history="1">
        <w:r w:rsidR="005A4CC7" w:rsidRPr="005A4CC7">
          <w:rPr>
            <w:rStyle w:val="Hyperlink"/>
            <w:rFonts w:ascii="Arial" w:eastAsia="Times New Roman" w:hAnsi="Arial" w:cs="Arial"/>
            <w:noProof/>
            <w:lang w:eastAsia="en-CA"/>
          </w:rPr>
          <w:t>Evacuation From Property</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_Toc1031661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34</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62" w:history="1">
        <w:r w:rsidR="005A4CC7" w:rsidRPr="005A4CC7">
          <w:rPr>
            <w:rStyle w:val="Hyperlink"/>
            <w:rFonts w:ascii="Arial" w:eastAsia="Times New Roman" w:hAnsi="Arial" w:cs="Arial"/>
            <w:noProof/>
            <w:lang w:eastAsia="en-CA"/>
          </w:rPr>
          <w:t>Family Service Plan</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_Toc1031662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36</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63" w:history="1">
        <w:r w:rsidR="005A4CC7" w:rsidRPr="005A4CC7">
          <w:rPr>
            <w:rStyle w:val="Hyperlink"/>
            <w:rFonts w:ascii="Arial" w:eastAsia="Times New Roman" w:hAnsi="Arial" w:cs="Arial"/>
            <w:noProof/>
            <w:lang w:eastAsia="en-CA"/>
          </w:rPr>
          <w:t>Fee Collection And Payment</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_Toc1031663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38</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64" w:history="1">
        <w:r w:rsidR="005A4CC7" w:rsidRPr="005A4CC7">
          <w:rPr>
            <w:rStyle w:val="Hyperlink"/>
            <w:rFonts w:ascii="Arial" w:eastAsia="Times New Roman" w:hAnsi="Arial" w:cs="Arial"/>
            <w:noProof/>
            <w:lang w:eastAsia="en-CA"/>
          </w:rPr>
          <w:t>Section Program</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_Toc1031664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41</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65" w:history="1">
        <w:r w:rsidR="005A4CC7" w:rsidRPr="005A4CC7">
          <w:rPr>
            <w:rStyle w:val="Hyperlink"/>
            <w:rFonts w:ascii="Arial" w:eastAsia="Times New Roman" w:hAnsi="Arial" w:cs="Arial"/>
            <w:noProof/>
            <w:lang w:eastAsia="en-CA"/>
          </w:rPr>
          <w:t>Field Trips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_Toc1031665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41</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66" w:history="1">
        <w:r w:rsidR="005A4CC7" w:rsidRPr="005A4CC7">
          <w:rPr>
            <w:rStyle w:val="Hyperlink"/>
            <w:rFonts w:ascii="Arial" w:eastAsia="Times New Roman" w:hAnsi="Arial" w:cs="Arial"/>
            <w:noProof/>
            <w:lang w:eastAsia="en-CA"/>
          </w:rPr>
          <w:t>Fire Safety</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_Toc1031666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43</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67" w:history="1">
        <w:r w:rsidR="005A4CC7" w:rsidRPr="005A4CC7">
          <w:rPr>
            <w:rStyle w:val="Hyperlink"/>
            <w:rFonts w:ascii="Arial" w:eastAsia="Times New Roman" w:hAnsi="Arial" w:cs="Arial"/>
            <w:noProof/>
            <w:lang w:eastAsia="en-CA"/>
          </w:rPr>
          <w:t>Incident Reports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_Toc1031667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45</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68" w:history="1">
        <w:r w:rsidR="005A4CC7" w:rsidRPr="005A4CC7">
          <w:rPr>
            <w:rStyle w:val="Hyperlink"/>
            <w:rFonts w:ascii="Arial" w:eastAsia="Times New Roman" w:hAnsi="Arial" w:cs="Arial"/>
            <w:noProof/>
            <w:lang w:eastAsia="en-CA"/>
          </w:rPr>
          <w:t>Inclusion</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_Toc1031668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46</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69" w:history="1">
        <w:r w:rsidR="005A4CC7" w:rsidRPr="005A4CC7">
          <w:rPr>
            <w:rStyle w:val="Hyperlink"/>
            <w:rFonts w:ascii="Arial" w:eastAsia="Times New Roman" w:hAnsi="Arial" w:cs="Arial"/>
            <w:noProof/>
            <w:lang w:eastAsia="en-CA"/>
          </w:rPr>
          <w:t>Licensing</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_Toc1031669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49</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70" w:history="1">
        <w:r w:rsidR="005A4CC7" w:rsidRPr="005A4CC7">
          <w:rPr>
            <w:rStyle w:val="Hyperlink"/>
            <w:rFonts w:ascii="Arial" w:eastAsia="Times New Roman" w:hAnsi="Arial" w:cs="Arial"/>
            <w:noProof/>
            <w:lang w:eastAsia="en-CA"/>
          </w:rPr>
          <w:t>Missing Child</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_Toc1031670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51</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71" w:history="1">
        <w:r w:rsidR="005A4CC7" w:rsidRPr="005A4CC7">
          <w:rPr>
            <w:rStyle w:val="Hyperlink"/>
            <w:rFonts w:ascii="Arial" w:eastAsia="Times New Roman" w:hAnsi="Arial" w:cs="Arial"/>
            <w:noProof/>
            <w:lang w:eastAsia="en-CA"/>
          </w:rPr>
          <w:t>Mission Statement</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_Toc1031671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53</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72" w:history="1">
        <w:r w:rsidR="005A4CC7" w:rsidRPr="005A4CC7">
          <w:rPr>
            <w:rStyle w:val="Hyperlink"/>
            <w:rFonts w:ascii="Arial" w:eastAsia="Times New Roman" w:hAnsi="Arial" w:cs="Arial"/>
            <w:noProof/>
            <w:lang w:eastAsia="en-CA"/>
          </w:rPr>
          <w:t>Nutrition And Menu Planning</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_Toc1031672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57</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73" w:history="1">
        <w:r w:rsidR="005A4CC7" w:rsidRPr="005A4CC7">
          <w:rPr>
            <w:rStyle w:val="Hyperlink"/>
            <w:rFonts w:ascii="Arial" w:eastAsia="Times New Roman" w:hAnsi="Arial" w:cs="Arial"/>
            <w:noProof/>
            <w:lang w:eastAsia="en-CA"/>
          </w:rPr>
          <w:t>Observation Sheets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_Toc1031673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61</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74" w:history="1">
        <w:r w:rsidR="005A4CC7" w:rsidRPr="005A4CC7">
          <w:rPr>
            <w:rStyle w:val="Hyperlink"/>
            <w:rFonts w:ascii="Arial" w:eastAsia="Times New Roman" w:hAnsi="Arial" w:cs="Arial"/>
            <w:noProof/>
            <w:lang w:eastAsia="en-CA"/>
          </w:rPr>
          <w:t>Parent Handbook</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_Toc1031674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63</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75" w:history="1">
        <w:r w:rsidR="005A4CC7" w:rsidRPr="005A4CC7">
          <w:rPr>
            <w:rStyle w:val="Hyperlink"/>
            <w:rFonts w:ascii="Arial" w:eastAsia="Times New Roman" w:hAnsi="Arial" w:cs="Arial"/>
            <w:noProof/>
            <w:lang w:eastAsia="en-CA"/>
          </w:rPr>
          <w:t>Parent Issues And Concerns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_Toc1031675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64</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76" w:history="1">
        <w:r w:rsidR="005A4CC7" w:rsidRPr="005A4CC7">
          <w:rPr>
            <w:rStyle w:val="Hyperlink"/>
            <w:rFonts w:ascii="Arial" w:eastAsia="Times New Roman" w:hAnsi="Arial" w:cs="Arial"/>
            <w:noProof/>
            <w:lang w:eastAsia="en-CA"/>
          </w:rPr>
          <w:t>Program Statement</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_Toc1031676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69</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77" w:history="1">
        <w:r w:rsidR="005A4CC7" w:rsidRPr="005A4CC7">
          <w:rPr>
            <w:rStyle w:val="Hyperlink"/>
            <w:rFonts w:ascii="Arial" w:eastAsia="Times New Roman" w:hAnsi="Arial" w:cs="Arial"/>
            <w:noProof/>
            <w:lang w:eastAsia="en-CA"/>
          </w:rPr>
          <w:t>Program Statement Requirement</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_Toc1031677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71</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78" w:history="1">
        <w:r w:rsidR="005A4CC7" w:rsidRPr="005A4CC7">
          <w:rPr>
            <w:rStyle w:val="Hyperlink"/>
            <w:rFonts w:ascii="Arial" w:eastAsia="Times New Roman" w:hAnsi="Arial" w:cs="Arial"/>
            <w:noProof/>
            <w:lang w:eastAsia="en-CA"/>
          </w:rPr>
          <w:t>Prohibited Practices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_Toc1031678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73</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79" w:history="1">
        <w:r w:rsidR="005A4CC7" w:rsidRPr="005A4CC7">
          <w:rPr>
            <w:rStyle w:val="Hyperlink"/>
            <w:rFonts w:ascii="Arial" w:eastAsia="Times New Roman" w:hAnsi="Arial" w:cs="Arial"/>
            <w:noProof/>
            <w:lang w:eastAsia="en-CA"/>
          </w:rPr>
          <w:t>Record Keeping - Attendance</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_Toc1031679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76</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80" w:history="1">
        <w:r w:rsidR="005A4CC7" w:rsidRPr="005A4CC7">
          <w:rPr>
            <w:rStyle w:val="Hyperlink"/>
            <w:rFonts w:ascii="Arial" w:eastAsia="Times New Roman" w:hAnsi="Arial" w:cs="Arial"/>
            <w:noProof/>
            <w:lang w:eastAsia="en-CA"/>
          </w:rPr>
          <w:t>Record Keeping – Daily Written Record (Classroom)</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_Toc1031680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78</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81" w:history="1">
        <w:r w:rsidR="005A4CC7" w:rsidRPr="005A4CC7">
          <w:rPr>
            <w:rStyle w:val="Hyperlink"/>
            <w:rFonts w:ascii="Arial" w:eastAsia="Times New Roman" w:hAnsi="Arial" w:cs="Arial"/>
            <w:noProof/>
            <w:lang w:eastAsia="en-CA"/>
          </w:rPr>
          <w:t>Record Keeping – Daily Written Record (Office)</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_Toc1031681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80</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82" w:history="1">
        <w:r w:rsidR="005A4CC7" w:rsidRPr="005A4CC7">
          <w:rPr>
            <w:rStyle w:val="Hyperlink"/>
            <w:rFonts w:ascii="Arial" w:eastAsia="Times New Roman" w:hAnsi="Arial" w:cs="Arial"/>
            <w:noProof/>
            <w:lang w:eastAsia="en-CA"/>
          </w:rPr>
          <w:t>Reducing Ratios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_Toc1031682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81</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83" w:history="1">
        <w:r w:rsidR="005A4CC7" w:rsidRPr="005A4CC7">
          <w:rPr>
            <w:rStyle w:val="Hyperlink"/>
            <w:rFonts w:ascii="Arial" w:eastAsia="Times New Roman" w:hAnsi="Arial" w:cs="Arial"/>
            <w:noProof/>
            <w:lang w:eastAsia="en-CA"/>
          </w:rPr>
          <w:t>Rest Time</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_Toc1031683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82</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84" w:history="1">
        <w:r w:rsidR="005A4CC7" w:rsidRPr="005A4CC7">
          <w:rPr>
            <w:rStyle w:val="Hyperlink"/>
            <w:rFonts w:ascii="Arial" w:eastAsia="Times New Roman" w:hAnsi="Arial" w:cs="Arial"/>
            <w:noProof/>
            <w:lang w:eastAsia="en-CA"/>
          </w:rPr>
          <w:t>Review Of Policies And Procedure And Process For Monitoring Compliance And Contraventions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_Toc1031684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85</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85" w:history="1">
        <w:r w:rsidR="005A4CC7" w:rsidRPr="005A4CC7">
          <w:rPr>
            <w:rStyle w:val="Hyperlink"/>
            <w:rFonts w:ascii="Arial" w:eastAsia="Times New Roman" w:hAnsi="Arial" w:cs="Arial"/>
            <w:noProof/>
            <w:lang w:eastAsia="en-CA"/>
          </w:rPr>
          <w:t>Roles And Responsibilities Of Staff</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_Toc1031685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87</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86" w:history="1">
        <w:r w:rsidR="005A4CC7" w:rsidRPr="005A4CC7">
          <w:rPr>
            <w:rStyle w:val="Hyperlink"/>
            <w:rFonts w:ascii="Arial" w:eastAsia="Times New Roman" w:hAnsi="Arial" w:cs="Arial"/>
            <w:noProof/>
            <w:lang w:eastAsia="en-CA"/>
          </w:rPr>
          <w:t>Safety And Security</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_Toc1031686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90</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87" w:history="1">
        <w:r w:rsidR="005A4CC7" w:rsidRPr="005A4CC7">
          <w:rPr>
            <w:rStyle w:val="Hyperlink"/>
            <w:rFonts w:ascii="Arial" w:eastAsia="Times New Roman" w:hAnsi="Arial" w:cs="Arial"/>
            <w:noProof/>
            <w:lang w:eastAsia="en-CA"/>
          </w:rPr>
          <w:t>Serious Occurrence Report</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_Toc1031687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92</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88" w:history="1">
        <w:r w:rsidR="005A4CC7" w:rsidRPr="005A4CC7">
          <w:rPr>
            <w:rStyle w:val="Hyperlink"/>
            <w:rFonts w:ascii="Arial" w:eastAsia="Times New Roman" w:hAnsi="Arial" w:cs="Arial"/>
            <w:noProof/>
            <w:lang w:eastAsia="en-CA"/>
          </w:rPr>
          <w:t>Staff Emergency Contact</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_Toc1031688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98</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89" w:history="1">
        <w:r w:rsidR="005A4CC7" w:rsidRPr="005A4CC7">
          <w:rPr>
            <w:rStyle w:val="Hyperlink"/>
            <w:rFonts w:ascii="Arial" w:eastAsia="Times New Roman" w:hAnsi="Arial" w:cs="Arial"/>
            <w:noProof/>
            <w:lang w:eastAsia="en-CA"/>
          </w:rPr>
          <w:t>Student Placements</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_Toc1031689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99</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90" w:history="1">
        <w:r w:rsidR="005A4CC7" w:rsidRPr="005A4CC7">
          <w:rPr>
            <w:rStyle w:val="Hyperlink"/>
            <w:rFonts w:ascii="Arial" w:eastAsia="Times New Roman" w:hAnsi="Arial" w:cs="Arial"/>
            <w:noProof/>
            <w:lang w:eastAsia="en-CA"/>
          </w:rPr>
          <w:t>Swimming</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_Toc1031690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102</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91" w:history="1">
        <w:r w:rsidR="005A4CC7" w:rsidRPr="005A4CC7">
          <w:rPr>
            <w:rStyle w:val="Hyperlink"/>
            <w:rFonts w:ascii="Arial" w:eastAsia="Times New Roman" w:hAnsi="Arial" w:cs="Arial"/>
            <w:noProof/>
            <w:lang w:eastAsia="en-CA"/>
          </w:rPr>
          <w:t>Transition</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_Toc1031691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104</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92" w:history="1">
        <w:r w:rsidR="005A4CC7" w:rsidRPr="005A4CC7">
          <w:rPr>
            <w:rStyle w:val="Hyperlink"/>
            <w:rFonts w:ascii="Arial" w:eastAsia="Times New Roman" w:hAnsi="Arial" w:cs="Arial"/>
            <w:noProof/>
            <w:lang w:eastAsia="en-CA"/>
          </w:rPr>
          <w:t>Volunteer Placement</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_Toc1031692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106</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93" w:history="1">
        <w:r w:rsidR="005A4CC7" w:rsidRPr="005A4CC7">
          <w:rPr>
            <w:rStyle w:val="Hyperlink"/>
            <w:rFonts w:ascii="Arial" w:eastAsia="Times New Roman" w:hAnsi="Arial" w:cs="Arial"/>
            <w:noProof/>
            <w:lang w:eastAsia="en-CA"/>
          </w:rPr>
          <w:t>Wait List</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_Toc1031693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109</w:t>
        </w:r>
        <w:r w:rsidR="005A4CC7" w:rsidRPr="005A4CC7">
          <w:rPr>
            <w:rFonts w:ascii="Arial" w:hAnsi="Arial" w:cs="Arial"/>
            <w:noProof/>
            <w:webHidden/>
          </w:rPr>
          <w:fldChar w:fldCharType="end"/>
        </w:r>
      </w:hyperlink>
    </w:p>
    <w:p w:rsidR="005A4CC7" w:rsidRPr="005A4CC7" w:rsidRDefault="0030772F">
      <w:pPr>
        <w:pStyle w:val="TOC1"/>
        <w:tabs>
          <w:tab w:val="right" w:leader="dot" w:pos="9350"/>
        </w:tabs>
        <w:rPr>
          <w:rFonts w:ascii="Arial" w:hAnsi="Arial" w:cs="Arial"/>
          <w:noProof/>
        </w:rPr>
      </w:pPr>
      <w:hyperlink w:anchor="_Toc1031694" w:history="1">
        <w:r w:rsidR="005A4CC7" w:rsidRPr="005A4CC7">
          <w:rPr>
            <w:rStyle w:val="Hyperlink"/>
            <w:rFonts w:ascii="Arial" w:eastAsia="Times New Roman" w:hAnsi="Arial" w:cs="Arial"/>
            <w:noProof/>
            <w:lang w:eastAsia="en-CA"/>
          </w:rPr>
          <w:t>Withdrawal</w:t>
        </w:r>
        <w:r w:rsidR="005A4CC7" w:rsidRPr="005A4CC7">
          <w:rPr>
            <w:rFonts w:ascii="Arial" w:hAnsi="Arial" w:cs="Arial"/>
            <w:noProof/>
            <w:webHidden/>
          </w:rPr>
          <w:tab/>
        </w:r>
        <w:r w:rsidR="005A4CC7" w:rsidRPr="005A4CC7">
          <w:rPr>
            <w:rFonts w:ascii="Arial" w:hAnsi="Arial" w:cs="Arial"/>
            <w:noProof/>
            <w:webHidden/>
          </w:rPr>
          <w:fldChar w:fldCharType="begin"/>
        </w:r>
        <w:r w:rsidR="005A4CC7" w:rsidRPr="005A4CC7">
          <w:rPr>
            <w:rFonts w:ascii="Arial" w:hAnsi="Arial" w:cs="Arial"/>
            <w:noProof/>
            <w:webHidden/>
          </w:rPr>
          <w:instrText xml:space="preserve"> PAGEREF _Toc1031694 \h </w:instrText>
        </w:r>
        <w:r w:rsidR="005A4CC7" w:rsidRPr="005A4CC7">
          <w:rPr>
            <w:rFonts w:ascii="Arial" w:hAnsi="Arial" w:cs="Arial"/>
            <w:noProof/>
            <w:webHidden/>
          </w:rPr>
        </w:r>
        <w:r w:rsidR="005A4CC7" w:rsidRPr="005A4CC7">
          <w:rPr>
            <w:rFonts w:ascii="Arial" w:hAnsi="Arial" w:cs="Arial"/>
            <w:noProof/>
            <w:webHidden/>
          </w:rPr>
          <w:fldChar w:fldCharType="separate"/>
        </w:r>
        <w:r w:rsidR="005A4CC7">
          <w:rPr>
            <w:rFonts w:ascii="Arial" w:hAnsi="Arial" w:cs="Arial"/>
            <w:noProof/>
            <w:webHidden/>
          </w:rPr>
          <w:t>111</w:t>
        </w:r>
        <w:r w:rsidR="005A4CC7" w:rsidRPr="005A4CC7">
          <w:rPr>
            <w:rFonts w:ascii="Arial" w:hAnsi="Arial" w:cs="Arial"/>
            <w:noProof/>
            <w:webHidden/>
          </w:rPr>
          <w:fldChar w:fldCharType="end"/>
        </w:r>
      </w:hyperlink>
    </w:p>
    <w:p w:rsidR="005A4CC7" w:rsidRPr="005A4CC7" w:rsidRDefault="005A4CC7">
      <w:pPr>
        <w:rPr>
          <w:rFonts w:ascii="Arial" w:eastAsia="Times New Roman" w:hAnsi="Arial" w:cs="Arial"/>
          <w:b/>
          <w:i/>
          <w:sz w:val="26"/>
          <w:szCs w:val="20"/>
          <w:lang w:eastAsia="en-CA"/>
        </w:rPr>
      </w:pPr>
      <w:r w:rsidRPr="005A4CC7">
        <w:rPr>
          <w:rFonts w:ascii="Arial" w:eastAsia="Times New Roman" w:hAnsi="Arial" w:cs="Arial"/>
          <w:b/>
          <w:i/>
          <w:sz w:val="26"/>
          <w:szCs w:val="20"/>
          <w:lang w:eastAsia="en-CA"/>
        </w:rPr>
        <w:fldChar w:fldCharType="end"/>
      </w:r>
      <w:r w:rsidRPr="005A4CC7">
        <w:rPr>
          <w:rFonts w:ascii="Arial" w:eastAsia="Times New Roman" w:hAnsi="Arial" w:cs="Arial"/>
          <w:b/>
          <w:i/>
          <w:sz w:val="26"/>
          <w:szCs w:val="20"/>
          <w:lang w:eastAsia="en-CA"/>
        </w:rPr>
        <w:br w:type="page"/>
      </w:r>
    </w:p>
    <w:p w:rsidR="00875D80" w:rsidRPr="005A4CC7" w:rsidRDefault="00875D80" w:rsidP="00875D80">
      <w:pPr>
        <w:spacing w:before="300" w:after="180" w:line="300" w:lineRule="exact"/>
        <w:outlineLvl w:val="2"/>
        <w:rPr>
          <w:rFonts w:ascii="Arial" w:eastAsia="Times New Roman" w:hAnsi="Arial" w:cs="Arial"/>
          <w:b/>
          <w:i/>
          <w:sz w:val="26"/>
          <w:szCs w:val="20"/>
          <w:lang w:eastAsia="en-CA"/>
        </w:rPr>
      </w:pPr>
      <w:r w:rsidRPr="005A4CC7">
        <w:rPr>
          <w:rFonts w:ascii="Arial" w:eastAsia="Times New Roman" w:hAnsi="Arial" w:cs="Arial"/>
          <w:b/>
          <w:i/>
          <w:sz w:val="26"/>
          <w:szCs w:val="20"/>
          <w:lang w:eastAsia="en-CA"/>
        </w:rPr>
        <w:lastRenderedPageBreak/>
        <w:t>Section Program</w:t>
      </w:r>
    </w:p>
    <w:p w:rsidR="00875D80" w:rsidRPr="005A4CC7" w:rsidRDefault="00875D80" w:rsidP="005F3357">
      <w:pPr>
        <w:pStyle w:val="Heading1"/>
        <w:rPr>
          <w:rFonts w:eastAsia="Times New Roman" w:cs="Arial"/>
          <w:lang w:eastAsia="en-CA"/>
        </w:rPr>
      </w:pPr>
      <w:bookmarkStart w:id="0" w:name="_Toc1031647"/>
      <w:r w:rsidRPr="005A4CC7">
        <w:rPr>
          <w:rFonts w:eastAsia="Times New Roman" w:cs="Arial"/>
          <w:lang w:eastAsia="en-CA"/>
        </w:rPr>
        <w:t>Abuse</w:t>
      </w:r>
      <w:bookmarkEnd w:id="0"/>
    </w:p>
    <w:p w:rsidR="00875D80" w:rsidRPr="005A4CC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A4CC7">
        <w:rPr>
          <w:rFonts w:ascii="Arial" w:eastAsia="Times New Roman" w:hAnsi="Arial" w:cs="Arial"/>
          <w:b/>
          <w:sz w:val="20"/>
          <w:szCs w:val="20"/>
          <w:lang w:eastAsia="en-CA"/>
        </w:rPr>
        <w:t>Approved Date:</w:t>
      </w:r>
      <w:r w:rsidRPr="005A4CC7">
        <w:rPr>
          <w:rFonts w:ascii="Arial" w:eastAsia="Times New Roman" w:hAnsi="Arial" w:cs="Arial"/>
          <w:b/>
          <w:sz w:val="20"/>
          <w:szCs w:val="20"/>
          <w:lang w:eastAsia="en-CA"/>
        </w:rPr>
        <w:tab/>
        <w:t>February 10, 2003</w:t>
      </w:r>
      <w:r w:rsidRPr="005A4CC7">
        <w:rPr>
          <w:rFonts w:ascii="Arial" w:eastAsia="Times New Roman" w:hAnsi="Arial" w:cs="Arial"/>
          <w:b/>
          <w:sz w:val="20"/>
          <w:szCs w:val="20"/>
          <w:lang w:eastAsia="en-CA"/>
        </w:rPr>
        <w:tab/>
      </w:r>
    </w:p>
    <w:p w:rsidR="00875D80" w:rsidRPr="005A4CC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A4CC7">
        <w:rPr>
          <w:rFonts w:ascii="Arial" w:eastAsia="Times New Roman" w:hAnsi="Arial" w:cs="Arial"/>
          <w:b/>
          <w:sz w:val="20"/>
          <w:szCs w:val="20"/>
          <w:lang w:eastAsia="en-CA"/>
        </w:rPr>
        <w:t>Review Date: November 2016</w:t>
      </w:r>
    </w:p>
    <w:p w:rsidR="00454D48" w:rsidRPr="005A4CC7" w:rsidRDefault="00454D48" w:rsidP="00454D48">
      <w:pPr>
        <w:spacing w:before="300" w:after="180" w:line="300" w:lineRule="exact"/>
        <w:ind w:left="720" w:hanging="720"/>
        <w:outlineLvl w:val="2"/>
        <w:rPr>
          <w:rFonts w:ascii="Arial" w:eastAsia="Times New Roman" w:hAnsi="Arial" w:cs="Arial"/>
          <w:b/>
          <w:sz w:val="24"/>
          <w:szCs w:val="24"/>
          <w:lang w:eastAsia="en-CA"/>
        </w:rPr>
      </w:pPr>
      <w:r w:rsidRPr="005A4CC7">
        <w:rPr>
          <w:rFonts w:ascii="Arial" w:eastAsia="Times New Roman" w:hAnsi="Arial" w:cs="Arial"/>
          <w:b/>
          <w:sz w:val="24"/>
          <w:szCs w:val="24"/>
          <w:lang w:eastAsia="en-CA"/>
        </w:rPr>
        <w:t>Purpose</w:t>
      </w:r>
    </w:p>
    <w:p w:rsidR="00454D48" w:rsidRPr="005A4CC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A4CC7">
        <w:rPr>
          <w:rFonts w:ascii="Arial" w:eastAsia="Times New Roman" w:hAnsi="Arial" w:cs="Arial"/>
          <w:sz w:val="21"/>
          <w:szCs w:val="20"/>
          <w:lang w:eastAsia="en-CA"/>
        </w:rPr>
        <w:t>The Salvation Army is committed to upholding the standards of Christ, of love, care, protection and respect for the whole person in all relationships.  Recognizing that the Christian church is no stranger to abuse, and understanding the profound emotional and spiritual damage resulting from abuse, The Salvation Army Canada and Bermuda Territory will not tolerate or condone abuse within its operations.</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b/>
          <w:sz w:val="21"/>
          <w:szCs w:val="20"/>
          <w:lang w:eastAsia="en-CA"/>
        </w:rPr>
      </w:pPr>
      <w:r w:rsidRPr="005F3357">
        <w:rPr>
          <w:rFonts w:ascii="Arial" w:eastAsia="Times New Roman" w:hAnsi="Arial" w:cs="Arial"/>
          <w:sz w:val="21"/>
          <w:szCs w:val="20"/>
          <w:lang w:eastAsia="en-CA"/>
        </w:rPr>
        <w:t xml:space="preserve">Consent – many people, including Salvation Army Officers and leaders, mistakenly believe that sexual relationships between consenting adults do not constitute abuse.  However, mutual consent presumes that the parties are on an equal footing with each other, so that one person is not pressured by any consideration of the position of the other person.  Officers and all other lay leaders/workers are in a position of trust over those to whom we provide ministry of service.  </w:t>
      </w:r>
      <w:r w:rsidRPr="005F3357">
        <w:rPr>
          <w:rFonts w:ascii="Arial" w:eastAsia="Times New Roman" w:hAnsi="Arial" w:cs="Arial"/>
          <w:b/>
          <w:sz w:val="21"/>
          <w:szCs w:val="20"/>
          <w:lang w:eastAsia="en-CA"/>
        </w:rPr>
        <w:t>WHERE UNEQUAL POWER EXISTS, CONSENT DOES NOT EXIST.</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It must be noted that The Salvation Army’s Personnel Policy on Respect in the </w:t>
      </w:r>
      <w:proofErr w:type="gramStart"/>
      <w:r w:rsidRPr="005F3357">
        <w:rPr>
          <w:rFonts w:ascii="Arial" w:eastAsia="Times New Roman" w:hAnsi="Arial" w:cs="Arial"/>
          <w:sz w:val="21"/>
          <w:szCs w:val="20"/>
          <w:lang w:eastAsia="en-CA"/>
        </w:rPr>
        <w:t>Workplace  is</w:t>
      </w:r>
      <w:proofErr w:type="gramEnd"/>
      <w:r w:rsidRPr="005F3357">
        <w:rPr>
          <w:rFonts w:ascii="Arial" w:eastAsia="Times New Roman" w:hAnsi="Arial" w:cs="Arial"/>
          <w:sz w:val="21"/>
          <w:szCs w:val="20"/>
          <w:lang w:eastAsia="en-CA"/>
        </w:rPr>
        <w:t xml:space="preserve"> distinctly different from the Territorial Policy and Procedures on Abuse.</w:t>
      </w:r>
    </w:p>
    <w:p w:rsidR="00454D48" w:rsidRPr="005F3357" w:rsidRDefault="00454D48" w:rsidP="00454D48">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Policy</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Canada and Bermuda Territory will not tolerate or condone/abuse within its operation (adult by an adult or child by adult).</w:t>
      </w:r>
    </w:p>
    <w:p w:rsidR="00454D48" w:rsidRPr="005F3357" w:rsidRDefault="00454D48" w:rsidP="00454D48">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Procedure</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See - The Salvation Army Policy and Procedures on Abuse - following</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54D48" w:rsidP="005F3357">
      <w:pPr>
        <w:pStyle w:val="Heading1"/>
        <w:rPr>
          <w:rFonts w:eastAsia="Times New Roman"/>
          <w:lang w:eastAsia="en-CA"/>
        </w:rPr>
      </w:pPr>
      <w:bookmarkStart w:id="1" w:name="_Toc1031648"/>
      <w:r w:rsidRPr="005F3357">
        <w:rPr>
          <w:rFonts w:eastAsia="Times New Roman"/>
          <w:lang w:eastAsia="en-CA"/>
        </w:rPr>
        <w:t xml:space="preserve">Access </w:t>
      </w:r>
      <w:proofErr w:type="gramStart"/>
      <w:r w:rsidRPr="005F3357">
        <w:rPr>
          <w:rFonts w:eastAsia="Times New Roman"/>
          <w:lang w:eastAsia="en-CA"/>
        </w:rPr>
        <w:t>To</w:t>
      </w:r>
      <w:proofErr w:type="gramEnd"/>
      <w:r w:rsidRPr="005F3357">
        <w:rPr>
          <w:rFonts w:eastAsia="Times New Roman"/>
          <w:lang w:eastAsia="en-CA"/>
        </w:rPr>
        <w:t xml:space="preserve"> Emergency Care</w:t>
      </w:r>
      <w:bookmarkEnd w:id="1"/>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54D48" w:rsidRPr="005F3357" w:rsidRDefault="00454D48" w:rsidP="00454D48">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Purpose</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Village Day Nursery is committed to the health and safety of our children.</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Occasionally accidents or sudden medical occurrences may require treatment other than first aid.</w:t>
      </w:r>
    </w:p>
    <w:p w:rsidR="00454D48" w:rsidRPr="005F3357" w:rsidRDefault="00454D48" w:rsidP="00454D48">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Policy</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be certified in Standard First Aid, CPR Level C.</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Parents/guardians will sign a consent form for emergency transportation (i.e. ambulance or taxi) in the event there is a sudden medical occurrence (accident or condition).</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Each child with a special medical condition will have a medical plan.  (See Medical Practices). </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Parents/guardians will be informed of all head injuries.</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not transport children in their own vehicles.</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absence of the parent, guardian or emergency contact, a staff member will accompany the child in the ambulance and will stay with the child until the parent arrives. Staff will take the child’s file with them.</w:t>
      </w:r>
    </w:p>
    <w:p w:rsidR="00454D48" w:rsidRPr="005F3357" w:rsidRDefault="00454D48" w:rsidP="00454D48">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Procedure</w:t>
      </w:r>
    </w:p>
    <w:p w:rsidR="00454D48" w:rsidRPr="005F3357" w:rsidRDefault="00454D48" w:rsidP="005F3357">
      <w:pPr>
        <w:numPr>
          <w:ilvl w:val="0"/>
          <w:numId w:val="61"/>
        </w:numPr>
        <w:tabs>
          <w:tab w:val="left" w:pos="360"/>
          <w:tab w:val="left" w:pos="709"/>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assess any injury/medical emergency using first aid skills.  If the injury is not life-threatening (airway, breathing, circulation, severe bleeding, shock) then the staff will treat the condition.  If the child continues to exhibit discomfort then the staff will call the family.</w:t>
      </w:r>
    </w:p>
    <w:p w:rsidR="00454D48" w:rsidRPr="005F3357" w:rsidRDefault="00454D48" w:rsidP="005F3357">
      <w:pPr>
        <w:numPr>
          <w:ilvl w:val="0"/>
          <w:numId w:val="61"/>
        </w:numPr>
        <w:tabs>
          <w:tab w:val="left" w:pos="360"/>
          <w:tab w:val="left" w:pos="709"/>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the medical emergency requires treatment other than first aid and is life-threatening then the staff will call 9-1-1. </w:t>
      </w:r>
    </w:p>
    <w:p w:rsidR="00454D48" w:rsidRPr="005F3357" w:rsidRDefault="00454D48" w:rsidP="005F3357">
      <w:pPr>
        <w:numPr>
          <w:ilvl w:val="0"/>
          <w:numId w:val="61"/>
        </w:numPr>
        <w:tabs>
          <w:tab w:val="left" w:pos="360"/>
          <w:tab w:val="left" w:pos="709"/>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Director will be notified.</w:t>
      </w:r>
    </w:p>
    <w:p w:rsidR="00454D48" w:rsidRPr="005F3357" w:rsidRDefault="00454D48" w:rsidP="005F3357">
      <w:pPr>
        <w:numPr>
          <w:ilvl w:val="0"/>
          <w:numId w:val="61"/>
        </w:numPr>
        <w:tabs>
          <w:tab w:val="left" w:pos="360"/>
          <w:tab w:val="left" w:pos="709"/>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One staff will remain with the child; one will stand at the front of the building to wait for EMS to arrive.</w:t>
      </w:r>
    </w:p>
    <w:p w:rsidR="00454D48" w:rsidRPr="005F3357" w:rsidRDefault="00454D48" w:rsidP="005F3357">
      <w:pPr>
        <w:numPr>
          <w:ilvl w:val="0"/>
          <w:numId w:val="6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Appropriate documentation will be completed.  An Injury Report will be </w:t>
      </w:r>
      <w:proofErr w:type="gramStart"/>
      <w:r w:rsidRPr="005F3357">
        <w:rPr>
          <w:rFonts w:ascii="Arial" w:eastAsia="Times New Roman" w:hAnsi="Arial" w:cs="Arial"/>
          <w:sz w:val="21"/>
          <w:szCs w:val="20"/>
          <w:lang w:eastAsia="en-CA"/>
        </w:rPr>
        <w:t xml:space="preserve">completed  </w:t>
      </w:r>
      <w:r w:rsidR="005F3357">
        <w:rPr>
          <w:rFonts w:ascii="Arial" w:eastAsia="Times New Roman" w:hAnsi="Arial" w:cs="Arial"/>
          <w:sz w:val="21"/>
          <w:szCs w:val="20"/>
          <w:lang w:eastAsia="en-CA"/>
        </w:rPr>
        <w:t>f</w:t>
      </w:r>
      <w:r w:rsidRPr="005F3357">
        <w:rPr>
          <w:rFonts w:ascii="Arial" w:eastAsia="Times New Roman" w:hAnsi="Arial" w:cs="Arial"/>
          <w:sz w:val="21"/>
          <w:szCs w:val="20"/>
          <w:lang w:eastAsia="en-CA"/>
        </w:rPr>
        <w:t>or</w:t>
      </w:r>
      <w:proofErr w:type="gramEnd"/>
      <w:r w:rsidRPr="005F3357">
        <w:rPr>
          <w:rFonts w:ascii="Arial" w:eastAsia="Times New Roman" w:hAnsi="Arial" w:cs="Arial"/>
          <w:sz w:val="21"/>
          <w:szCs w:val="20"/>
          <w:lang w:eastAsia="en-CA"/>
        </w:rPr>
        <w:t xml:space="preserve"> either an Indoor or Outdoor Injury and an Incident Report will be completed for all other Sudden </w:t>
      </w:r>
      <w:r w:rsidRPr="005F3357">
        <w:rPr>
          <w:rFonts w:ascii="Arial" w:eastAsia="Times New Roman" w:hAnsi="Arial" w:cs="Arial"/>
          <w:sz w:val="21"/>
          <w:szCs w:val="20"/>
          <w:lang w:eastAsia="en-CA"/>
        </w:rPr>
        <w:lastRenderedPageBreak/>
        <w:t>Medical Emergencies.  If necessary, procedures would be followed as per our Serious Occurrence Policy.</w:t>
      </w:r>
    </w:p>
    <w:p w:rsidR="00454D48" w:rsidRPr="005F3357" w:rsidRDefault="00454D48" w:rsidP="005F3357">
      <w:pPr>
        <w:pStyle w:val="ListParagraph"/>
        <w:numPr>
          <w:ilvl w:val="0"/>
          <w:numId w:val="61"/>
        </w:numPr>
        <w:tabs>
          <w:tab w:val="left" w:pos="72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Parents/guardians will sign the Injury Report or Incident Report and receive a copy.</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54D48" w:rsidP="005F3357">
      <w:pPr>
        <w:pStyle w:val="Heading1"/>
        <w:rPr>
          <w:rFonts w:eastAsia="Times New Roman"/>
          <w:lang w:eastAsia="en-CA"/>
        </w:rPr>
      </w:pPr>
      <w:bookmarkStart w:id="2" w:name="_Toc1031649"/>
      <w:r w:rsidRPr="005F3357">
        <w:rPr>
          <w:rFonts w:eastAsia="Times New Roman"/>
          <w:lang w:eastAsia="en-CA"/>
        </w:rPr>
        <w:t>Admission</w:t>
      </w:r>
      <w:bookmarkEnd w:id="2"/>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54D48" w:rsidRPr="005F3357" w:rsidRDefault="00454D48" w:rsidP="00454D48">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Purpose</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order to ensure the health and safety of the children in our care a number of forms must be completed by families.  Records of children ensure that the appropriate services can be contacted promptly and that basic information about each child in care is readily obtainable in an emergency.  This also ensures parents understand all policies within our program.</w:t>
      </w:r>
    </w:p>
    <w:p w:rsidR="00454D48" w:rsidRPr="005F3357" w:rsidRDefault="00454D48" w:rsidP="00454D48">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Policy</w:t>
      </w:r>
    </w:p>
    <w:p w:rsidR="00454D48" w:rsidRPr="005F3357" w:rsidRDefault="00454D48" w:rsidP="00454D48">
      <w:p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forms will be completed prior to the child starting day care.</w:t>
      </w:r>
    </w:p>
    <w:p w:rsidR="00454D48" w:rsidRPr="005F3357" w:rsidRDefault="00454D48" w:rsidP="00454D48">
      <w:p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Children’s records will be stored in a locked filing cabinet.  </w:t>
      </w:r>
    </w:p>
    <w:p w:rsidR="00454D48" w:rsidRPr="005F3357" w:rsidRDefault="00454D48" w:rsidP="00454D48">
      <w:p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Children’s records will not be accessible to students or volunteers without permission.</w:t>
      </w:r>
    </w:p>
    <w:p w:rsidR="00454D48" w:rsidRPr="005F3357" w:rsidRDefault="00454D48" w:rsidP="00454D48">
      <w:p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Records of children discharged will be maintained for three years after the discharge date.</w:t>
      </w:r>
    </w:p>
    <w:p w:rsidR="00454D48" w:rsidRPr="005F3357" w:rsidRDefault="00454D48" w:rsidP="00454D48">
      <w:pPr>
        <w:tabs>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Procedure</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Upon acceptance of a position in the Day Nursery, parents are required to submit:</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Completed emergency information forms</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Completed consent forms</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Completed health/immunization forms</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Signed financial policy</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about me”  information form</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Signed release of information forms (when applicable)</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Middlesex-London Health Unit Preschool </w:t>
      </w:r>
      <w:r w:rsidR="005F3357" w:rsidRPr="005F3357">
        <w:rPr>
          <w:rFonts w:ascii="Arial" w:eastAsia="Times New Roman" w:hAnsi="Arial" w:cs="Arial"/>
          <w:sz w:val="21"/>
          <w:szCs w:val="20"/>
          <w:lang w:eastAsia="en-CA"/>
        </w:rPr>
        <w:t>Fluoride</w:t>
      </w:r>
      <w:r w:rsidRPr="005F3357">
        <w:rPr>
          <w:rFonts w:ascii="Arial" w:eastAsia="Times New Roman" w:hAnsi="Arial" w:cs="Arial"/>
          <w:sz w:val="21"/>
          <w:szCs w:val="20"/>
          <w:lang w:eastAsia="en-CA"/>
        </w:rPr>
        <w:t xml:space="preserve"> Varnish Program Consent</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Individualized plans as applicable</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Written recommendations from a child’s physician regarding the placement of a child for sleep (when not in accordance with safe sleep recommendations)</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 xml:space="preserve">Statement of Conscience or Religious Belief forms if child is exempt from immunization </w:t>
      </w:r>
    </w:p>
    <w:p w:rsidR="00454D48" w:rsidRPr="005F3357" w:rsidRDefault="00454D48" w:rsidP="00454D48">
      <w:pPr>
        <w:numPr>
          <w:ilvl w:val="0"/>
          <w:numId w:val="3"/>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b/>
          <w:i/>
          <w:sz w:val="21"/>
          <w:szCs w:val="20"/>
          <w:lang w:eastAsia="en-CA"/>
        </w:rPr>
        <w:t>REMIND</w:t>
      </w:r>
      <w:r w:rsidRPr="005F3357">
        <w:rPr>
          <w:rFonts w:ascii="Arial" w:eastAsia="Times New Roman" w:hAnsi="Arial" w:cs="Arial"/>
          <w:sz w:val="21"/>
          <w:szCs w:val="20"/>
          <w:lang w:eastAsia="en-CA"/>
        </w:rPr>
        <w:t xml:space="preserve"> app information</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Preferably forms should be brought in prior to the child’s first day.  </w:t>
      </w:r>
      <w:proofErr w:type="gramStart"/>
      <w:r w:rsidRPr="005F3357">
        <w:rPr>
          <w:rFonts w:ascii="Arial" w:eastAsia="Times New Roman" w:hAnsi="Arial" w:cs="Arial"/>
          <w:sz w:val="21"/>
          <w:szCs w:val="20"/>
          <w:lang w:eastAsia="en-CA"/>
        </w:rPr>
        <w:t>If  forms</w:t>
      </w:r>
      <w:proofErr w:type="gramEnd"/>
      <w:r w:rsidRPr="005F3357">
        <w:rPr>
          <w:rFonts w:ascii="Arial" w:eastAsia="Times New Roman" w:hAnsi="Arial" w:cs="Arial"/>
          <w:sz w:val="21"/>
          <w:szCs w:val="20"/>
          <w:lang w:eastAsia="en-CA"/>
        </w:rPr>
        <w:t xml:space="preserve"> are brought in on the first day of care the staff receiving the forms must ensure they are complete. If forms are incomplete, the child will not be able to stay.</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on the sibling waiting list have priority over children on the non-sibling list.</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Confirmation from the City Child Care Subsidy Office, Ontario Works or County of Middlesex must be received prior to the child’s starting date.</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On the child’s first day parents are asked to bring an extra change of clothes, diaper, creams, </w:t>
      </w:r>
      <w:proofErr w:type="gramStart"/>
      <w:r w:rsidRPr="005F3357">
        <w:rPr>
          <w:rFonts w:ascii="Arial" w:eastAsia="Times New Roman" w:hAnsi="Arial" w:cs="Arial"/>
          <w:sz w:val="21"/>
          <w:szCs w:val="20"/>
          <w:lang w:eastAsia="en-CA"/>
        </w:rPr>
        <w:t>wipes</w:t>
      </w:r>
      <w:proofErr w:type="gramEnd"/>
      <w:r w:rsidRPr="005F3357">
        <w:rPr>
          <w:rFonts w:ascii="Arial" w:eastAsia="Times New Roman" w:hAnsi="Arial" w:cs="Arial"/>
          <w:sz w:val="21"/>
          <w:szCs w:val="20"/>
          <w:lang w:eastAsia="en-CA"/>
        </w:rPr>
        <w:t xml:space="preserve"> as applicable.  Please ensure that all items are clearly labeled.  Comfort toys such as blankets, stuffed animals are also welcomed for rest time or to make transitions easier.</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may be requested to stay with their child until they are comfortable.</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875D80" w:rsidP="005F3357">
      <w:pPr>
        <w:pStyle w:val="Heading1"/>
        <w:rPr>
          <w:rFonts w:eastAsia="Times New Roman"/>
          <w:lang w:eastAsia="en-CA"/>
        </w:rPr>
      </w:pPr>
      <w:bookmarkStart w:id="3" w:name="_Toc1031650"/>
      <w:r w:rsidRPr="005F3357">
        <w:rPr>
          <w:rFonts w:eastAsia="Times New Roman"/>
          <w:lang w:eastAsia="en-CA"/>
        </w:rPr>
        <w:t>A</w:t>
      </w:r>
      <w:r w:rsidR="00454D48" w:rsidRPr="005F3357">
        <w:rPr>
          <w:rFonts w:eastAsia="Times New Roman"/>
          <w:lang w:eastAsia="en-CA"/>
        </w:rPr>
        <w:t>nimals</w:t>
      </w:r>
      <w:bookmarkEnd w:id="3"/>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54D48" w:rsidRPr="005F3357" w:rsidRDefault="00454D48" w:rsidP="00454D48">
      <w:pPr>
        <w:spacing w:before="300" w:after="180" w:line="300" w:lineRule="exact"/>
        <w:ind w:left="720" w:hanging="720"/>
        <w:outlineLvl w:val="2"/>
        <w:rPr>
          <w:rFonts w:ascii="Arial" w:eastAsia="Times New Roman" w:hAnsi="Arial" w:cs="Arial"/>
          <w:b/>
          <w:lang w:eastAsia="en-CA"/>
        </w:rPr>
      </w:pPr>
      <w:r w:rsidRPr="005F3357">
        <w:rPr>
          <w:rFonts w:ascii="Arial" w:eastAsia="Times New Roman" w:hAnsi="Arial" w:cs="Arial"/>
          <w:b/>
          <w:lang w:eastAsia="en-CA"/>
        </w:rPr>
        <w:t>Purpose</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Animals can spread infections.  Amphibians, reptiles and rodents often carry </w:t>
      </w:r>
      <w:r w:rsidRPr="005F3357">
        <w:rPr>
          <w:rFonts w:ascii="Arial" w:eastAsia="Times New Roman" w:hAnsi="Arial" w:cs="Arial"/>
          <w:i/>
          <w:sz w:val="21"/>
          <w:szCs w:val="20"/>
          <w:lang w:eastAsia="en-CA"/>
        </w:rPr>
        <w:t>Salmonella</w:t>
      </w:r>
      <w:r w:rsidRPr="005F3357">
        <w:rPr>
          <w:rFonts w:ascii="Arial" w:eastAsia="Times New Roman" w:hAnsi="Arial" w:cs="Arial"/>
          <w:sz w:val="21"/>
          <w:szCs w:val="20"/>
          <w:lang w:eastAsia="en-CA"/>
        </w:rPr>
        <w:t xml:space="preserve"> germs without showing any signs of illness.  Amphibians, reptiles and rodents shed </w:t>
      </w:r>
      <w:r w:rsidRPr="005F3357">
        <w:rPr>
          <w:rFonts w:ascii="Arial" w:eastAsia="Times New Roman" w:hAnsi="Arial" w:cs="Arial"/>
          <w:i/>
          <w:sz w:val="21"/>
          <w:szCs w:val="20"/>
          <w:lang w:eastAsia="en-CA"/>
        </w:rPr>
        <w:t>Salmonella</w:t>
      </w:r>
      <w:r w:rsidRPr="005F3357">
        <w:rPr>
          <w:rFonts w:ascii="Arial" w:eastAsia="Times New Roman" w:hAnsi="Arial" w:cs="Arial"/>
          <w:sz w:val="21"/>
          <w:szCs w:val="20"/>
          <w:lang w:eastAsia="en-CA"/>
        </w:rPr>
        <w:t xml:space="preserve"> germs in their droppings and these can contaminate their bodies and the environment around them, including where they are housed or handled.  Children younger than 5 years of age, elderly individuals, pregnant women and people with weak immune systems are at higher risk of age, elderly individuals, pregnant women and people with weak immune systems are at higher risk of getting sick with </w:t>
      </w:r>
      <w:r w:rsidRPr="005F3357">
        <w:rPr>
          <w:rFonts w:ascii="Arial" w:eastAsia="Times New Roman" w:hAnsi="Arial" w:cs="Arial"/>
          <w:i/>
          <w:sz w:val="21"/>
          <w:szCs w:val="20"/>
          <w:lang w:eastAsia="en-CA"/>
        </w:rPr>
        <w:t>Salmonella</w:t>
      </w:r>
      <w:r w:rsidRPr="005F3357">
        <w:rPr>
          <w:rFonts w:ascii="Arial" w:eastAsia="Times New Roman" w:hAnsi="Arial" w:cs="Arial"/>
          <w:sz w:val="21"/>
          <w:szCs w:val="20"/>
          <w:lang w:eastAsia="en-CA"/>
        </w:rPr>
        <w:t xml:space="preserve">.  </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Good hygiene and handling procedures can prevent the spread of such infections.  Good supervision and common sense will protect both animals and children.</w:t>
      </w:r>
    </w:p>
    <w:p w:rsidR="00454D48" w:rsidRPr="005F3357" w:rsidRDefault="00454D48" w:rsidP="00454D48">
      <w:pPr>
        <w:spacing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Policy</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Amphibians, reptiles, rodents, and wild animals are not permitted as pets.  Any decisions regarding pets must be discussed with the Program Director.</w:t>
      </w:r>
    </w:p>
    <w:p w:rsidR="00454D48" w:rsidRPr="005F3357" w:rsidRDefault="00454D48" w:rsidP="00454D48">
      <w:pPr>
        <w:tabs>
          <w:tab w:val="left" w:pos="360"/>
          <w:tab w:val="left" w:pos="720"/>
          <w:tab w:val="left" w:pos="1080"/>
        </w:tabs>
        <w:spacing w:before="12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Procedure</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animals should be free of disease.</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Dogs and cats must be immunized.</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w:t>
      </w:r>
      <w:proofErr w:type="gramStart"/>
      <w:r w:rsidRPr="005F3357">
        <w:rPr>
          <w:rFonts w:ascii="Arial" w:eastAsia="Times New Roman" w:hAnsi="Arial" w:cs="Arial"/>
          <w:sz w:val="21"/>
          <w:szCs w:val="20"/>
          <w:lang w:eastAsia="en-CA"/>
        </w:rPr>
        <w:t>animals</w:t>
      </w:r>
      <w:proofErr w:type="gramEnd"/>
      <w:r w:rsidRPr="005F3357">
        <w:rPr>
          <w:rFonts w:ascii="Arial" w:eastAsia="Times New Roman" w:hAnsi="Arial" w:cs="Arial"/>
          <w:sz w:val="21"/>
          <w:szCs w:val="20"/>
          <w:lang w:eastAsia="en-CA"/>
        </w:rPr>
        <w:t xml:space="preserve"> environment should be kept clean.  A staff member should be delegated the task.  Equipment should not be cleaned in the food area.</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Animals should be examined when purchased and annually thereafter by a veterinarian.  A stool analysis and immunization should be included in the examination.</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After handling pets, children should wash their hands thoroughly.</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No animals (except </w:t>
      </w:r>
      <w:proofErr w:type="gramStart"/>
      <w:r w:rsidRPr="005F3357">
        <w:rPr>
          <w:rFonts w:ascii="Arial" w:eastAsia="Times New Roman" w:hAnsi="Arial" w:cs="Arial"/>
          <w:sz w:val="21"/>
          <w:szCs w:val="20"/>
          <w:lang w:eastAsia="en-CA"/>
        </w:rPr>
        <w:t>seeing eye</w:t>
      </w:r>
      <w:proofErr w:type="gramEnd"/>
      <w:r w:rsidRPr="005F3357">
        <w:rPr>
          <w:rFonts w:ascii="Arial" w:eastAsia="Times New Roman" w:hAnsi="Arial" w:cs="Arial"/>
          <w:sz w:val="21"/>
          <w:szCs w:val="20"/>
          <w:lang w:eastAsia="en-CA"/>
        </w:rPr>
        <w:t xml:space="preserve"> dogs) are allowed where food is prepared.</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an animal bites someone it must be reported to the Officer of Health.</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Cat and dog stool must be scooped up and removed from all outside areas on a daily basis.  Someone must be delegated the task.  Pregnant women should avoid handling feline fecal matter.</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Children should not put their hands into fish tanks.</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should be discouraged from kissing animals.</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animals should be purchased from a reputable dealer.</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54D48" w:rsidP="005F3357">
      <w:pPr>
        <w:pStyle w:val="Heading1"/>
        <w:rPr>
          <w:rFonts w:eastAsia="Times New Roman"/>
          <w:lang w:eastAsia="en-CA"/>
        </w:rPr>
      </w:pPr>
      <w:bookmarkStart w:id="4" w:name="_Toc1031651"/>
      <w:r w:rsidRPr="005F3357">
        <w:rPr>
          <w:rFonts w:eastAsia="Times New Roman"/>
          <w:lang w:eastAsia="en-CA"/>
        </w:rPr>
        <w:t xml:space="preserve">Child </w:t>
      </w:r>
      <w:r w:rsidR="00875D80" w:rsidRPr="005F3357">
        <w:rPr>
          <w:rFonts w:eastAsia="Times New Roman"/>
          <w:lang w:eastAsia="en-CA"/>
        </w:rPr>
        <w:t>Abuse</w:t>
      </w:r>
      <w:bookmarkEnd w:id="4"/>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54D48" w:rsidRPr="005F3357" w:rsidRDefault="00454D48" w:rsidP="00454D48">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Purpose</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Child and Family Services Act </w:t>
      </w:r>
      <w:proofErr w:type="gramStart"/>
      <w:r w:rsidRPr="005F3357">
        <w:rPr>
          <w:rFonts w:ascii="Arial" w:eastAsia="Times New Roman" w:hAnsi="Arial" w:cs="Arial"/>
          <w:sz w:val="21"/>
          <w:szCs w:val="20"/>
          <w:lang w:eastAsia="en-CA"/>
        </w:rPr>
        <w:t>promotes</w:t>
      </w:r>
      <w:proofErr w:type="gramEnd"/>
      <w:r w:rsidRPr="005F3357">
        <w:rPr>
          <w:rFonts w:ascii="Arial" w:eastAsia="Times New Roman" w:hAnsi="Arial" w:cs="Arial"/>
          <w:sz w:val="21"/>
          <w:szCs w:val="20"/>
          <w:lang w:eastAsia="en-CA"/>
        </w:rPr>
        <w:t xml:space="preserve"> the best interests protection and </w:t>
      </w:r>
      <w:proofErr w:type="spellStart"/>
      <w:r w:rsidRPr="005F3357">
        <w:rPr>
          <w:rFonts w:ascii="Arial" w:eastAsia="Times New Roman" w:hAnsi="Arial" w:cs="Arial"/>
          <w:sz w:val="21"/>
          <w:szCs w:val="20"/>
          <w:lang w:eastAsia="en-CA"/>
        </w:rPr>
        <w:t>well being</w:t>
      </w:r>
      <w:proofErr w:type="spellEnd"/>
      <w:r w:rsidRPr="005F3357">
        <w:rPr>
          <w:rFonts w:ascii="Arial" w:eastAsia="Times New Roman" w:hAnsi="Arial" w:cs="Arial"/>
          <w:sz w:val="21"/>
          <w:szCs w:val="20"/>
          <w:lang w:eastAsia="en-CA"/>
        </w:rPr>
        <w:t xml:space="preserve"> of children.  The purpose of our policy is to ensure a coordinated, sensitive child focused approach to the investigation and subsequent follow-up of allegations of child abuse of children in our care.</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Child and Family Services Act </w:t>
      </w:r>
      <w:proofErr w:type="gramStart"/>
      <w:r w:rsidRPr="005F3357">
        <w:rPr>
          <w:rFonts w:ascii="Arial" w:eastAsia="Times New Roman" w:hAnsi="Arial" w:cs="Arial"/>
          <w:sz w:val="21"/>
          <w:szCs w:val="20"/>
          <w:lang w:eastAsia="en-CA"/>
        </w:rPr>
        <w:t>recognizes</w:t>
      </w:r>
      <w:proofErr w:type="gramEnd"/>
      <w:r w:rsidRPr="005F3357">
        <w:rPr>
          <w:rFonts w:ascii="Arial" w:eastAsia="Times New Roman" w:hAnsi="Arial" w:cs="Arial"/>
          <w:sz w:val="21"/>
          <w:szCs w:val="20"/>
          <w:lang w:eastAsia="en-CA"/>
        </w:rPr>
        <w:t xml:space="preserve"> that each of us has a responsibility for the welfare of children.</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employees at The Salvation Army London Village are considered by definition to be “professional” for purposes of the duty to report.  The professional’s duty to report overrides the provisions of any other provincial statute, especially those that would otherwise prohibit disclosure.</w:t>
      </w:r>
    </w:p>
    <w:p w:rsidR="00454D48" w:rsidRPr="005F3357" w:rsidRDefault="00454D48" w:rsidP="00454D48">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Policy</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a person has reasonable grounds to suspect that a child is or may be in need of protection, the person must promptly report the suspicion and the information upon which it is based to a Children’s Aid Society.</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duty to report is an ongoing obligation.  If a person has made a previous report about a child, and has additional reasonable grounds to suspect that a child is or may be in need of protection, that person must make a further report to a Children’s Aid Society.</w:t>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person who has the reasonable grounds to suspect that a child is or may be in need of protection must make the report directly to a Children’s Aid Society.  The person must not rely on anyone else to report on his or her behalf.</w:t>
      </w:r>
    </w:p>
    <w:p w:rsidR="00454D48" w:rsidRPr="005F3357" w:rsidRDefault="00454D48" w:rsidP="00454D48">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Procedure</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Abuse is: </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child has suffered physical harm, inflicted by the person having charge of the child or caused by or resulting from that person’s failure to adequately care for, provide for, supervise or protect the child, or pattern of neglect in caring for, providing for, supervising or protecting the child.</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There is a risk that the child is likely to suffer physical harm inflicted by the person having charge of the child or caused by or resulting from that person’s failure to adequately care </w:t>
      </w:r>
      <w:r w:rsidRPr="005F3357">
        <w:rPr>
          <w:rFonts w:ascii="Arial" w:eastAsia="Times New Roman" w:hAnsi="Arial" w:cs="Arial"/>
          <w:sz w:val="21"/>
          <w:szCs w:val="20"/>
          <w:lang w:eastAsia="en-CA"/>
        </w:rPr>
        <w:lastRenderedPageBreak/>
        <w:t>for, provide for, supervise or protect the child, or pattern of neglect in caring for, providing for, supervising or protecting the child.</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child has been sexually molested or sexually exploited, including by child pornography, by the person having charge of the child or by another person where the person having charge of the child knows or should know of the possibility of sexual molestation or sexual exploitation and fails to protect the child.</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There is a risk that the child is likely to be sexually molested or sexually exploited as described above.</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child requires medical treatment to cure, prevent or alleviate physical harm or suffering and the child’s parent or the person having charge of the child does not provide, or refuses or is unavailable or unable to consent to, the treatment.</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child has suffered emotional harm, demonstrated by serious anxiety, depression, withdrawal, self-destructive or aggressive behaviour, or delayed development, and there are reasonable grounds to believe that the emotional harm suffered by the child results from the actions, failure to act or pattern of neglect on the part of the child’s parent or the person having charge of the child.</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child has suffered emotional harm and the child’s parent or the person having charge of the child does not provide, or refuses or is unavailable or unable to consent to, services or treatment to remedy or alleviate the harm.</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There is a risk that the child is likely to suffer emotional harm resulting from the actions, failure to act or pattern of neglect on the part of the child’s parent or the person having charge of the child.</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There is a risk that the child is likely to suffer emotional harm and that the child’s parent or the person having charge of the child does not provide, or refuses or is unavailable or unable to consent to, services or treatment to prevent the harm.</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child suffers from a mental, emotional or developmental condition that, if not remedied, could seriously impair the child’s development and the child’s parent or the person having charge of the child does not provide, or refuses or is unavailable or unable to consent to, treatment to remedy or alleviate the condition.</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child has been abandoned, the child’s parent has died or is unavailable to exercise his or her custodial rights over the child and has not made adequate provision for the child’s care and custody, or the child is in a residential placement and that </w:t>
      </w:r>
      <w:proofErr w:type="gramStart"/>
      <w:r w:rsidRPr="005F3357">
        <w:rPr>
          <w:rFonts w:ascii="Arial" w:eastAsia="Times New Roman" w:hAnsi="Arial" w:cs="Arial"/>
          <w:sz w:val="21"/>
          <w:szCs w:val="20"/>
          <w:lang w:eastAsia="en-CA"/>
        </w:rPr>
        <w:t>parents</w:t>
      </w:r>
      <w:proofErr w:type="gramEnd"/>
      <w:r w:rsidRPr="005F3357">
        <w:rPr>
          <w:rFonts w:ascii="Arial" w:eastAsia="Times New Roman" w:hAnsi="Arial" w:cs="Arial"/>
          <w:sz w:val="21"/>
          <w:szCs w:val="20"/>
          <w:lang w:eastAsia="en-CA"/>
        </w:rPr>
        <w:t xml:space="preserve"> refuses or is unable or unwilling to resume the child’s care and custody.</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child is less than 12 years old and has killed or seriously injured another person or caused serious damage to another person’s property, services or treatment are </w:t>
      </w:r>
      <w:r w:rsidRPr="005F3357">
        <w:rPr>
          <w:rFonts w:ascii="Arial" w:eastAsia="Times New Roman" w:hAnsi="Arial" w:cs="Arial"/>
          <w:sz w:val="21"/>
          <w:szCs w:val="20"/>
          <w:lang w:eastAsia="en-CA"/>
        </w:rPr>
        <w:lastRenderedPageBreak/>
        <w:t>necessary to prevent a recurrence and the child’s parent or the person having charge of the child does not provide, or refuses or is unavailable or unable to consent to, those services or treatment.</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child is less than 12 years old and has on more than one occasion injured another person or caused loss or damage to another person’s property, with the encouragement of the person having charge of the child or because of that person’s failure or inability to supervise the child adequately.</w:t>
      </w:r>
    </w:p>
    <w:p w:rsidR="00454D48" w:rsidRPr="005F3357" w:rsidRDefault="00454D48" w:rsidP="00454D48">
      <w:pPr>
        <w:numPr>
          <w:ilvl w:val="0"/>
          <w:numId w:val="7"/>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In addition to the duty to report, any person who reasonably believes that a representation or material is, or might be, child pornography shall promptly report the information.  </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Professional persons and officials have the same duty as any member of the public to report a suspicion that a child is in need of protection. The Act recognizes, however, that persons working closely with children have a special awareness of the signs of child abuse and neglect, and a particular responsibility to report their suspicions, and so makes it an offence to fail to report.  Any professional or official who fails to report a suspicion that a child is or may be in need of protection, where the information on which that suspicion is based was obtained in the course of his or her professional or official duties, is liable on conviction to a fine of not more than $50,000 or to imprisonment for a term of not more than two years, or to both.</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Any staff </w:t>
      </w:r>
      <w:proofErr w:type="gramStart"/>
      <w:r w:rsidRPr="005F3357">
        <w:rPr>
          <w:rFonts w:ascii="Arial" w:eastAsia="Times New Roman" w:hAnsi="Arial" w:cs="Arial"/>
          <w:sz w:val="21"/>
          <w:szCs w:val="20"/>
          <w:lang w:eastAsia="en-CA"/>
        </w:rPr>
        <w:t>member</w:t>
      </w:r>
      <w:proofErr w:type="gramEnd"/>
      <w:r w:rsidRPr="005F3357">
        <w:rPr>
          <w:rFonts w:ascii="Arial" w:eastAsia="Times New Roman" w:hAnsi="Arial" w:cs="Arial"/>
          <w:sz w:val="21"/>
          <w:szCs w:val="20"/>
          <w:lang w:eastAsia="en-CA"/>
        </w:rPr>
        <w:t xml:space="preserve"> who suspects child abuse or neglect of a child in our care, should immediately discuss their concerns with the Team Leader, Assistant Program Director, and/or Program Director. This is not to gain consent but merely as a means of communication.</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written report of specific details, time of incident and date should be immediately written down.  Report any action taken or reasons no action taken.  This report should be signed by the writer and given to the Program Director or designate.  The report will contain:</w:t>
      </w:r>
    </w:p>
    <w:p w:rsidR="00454D48" w:rsidRPr="005F3357" w:rsidRDefault="00454D48" w:rsidP="00454D48">
      <w:pPr>
        <w:numPr>
          <w:ilvl w:val="0"/>
          <w:numId w:val="8"/>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name and address of the child</w:t>
      </w:r>
    </w:p>
    <w:p w:rsidR="00454D48" w:rsidRPr="005F3357" w:rsidRDefault="00454D48" w:rsidP="00454D48">
      <w:pPr>
        <w:numPr>
          <w:ilvl w:val="0"/>
          <w:numId w:val="8"/>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name and address of the individual suspected of abuse</w:t>
      </w:r>
    </w:p>
    <w:p w:rsidR="00454D48" w:rsidRPr="005F3357" w:rsidRDefault="00454D48" w:rsidP="00454D48">
      <w:pPr>
        <w:numPr>
          <w:ilvl w:val="0"/>
          <w:numId w:val="8"/>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nature of the suspected abuse</w:t>
      </w:r>
    </w:p>
    <w:p w:rsidR="00454D48" w:rsidRPr="005F3357" w:rsidRDefault="00454D48" w:rsidP="00454D48">
      <w:pPr>
        <w:numPr>
          <w:ilvl w:val="0"/>
          <w:numId w:val="8"/>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Name and phone number and professional title and duties of person making report</w:t>
      </w:r>
    </w:p>
    <w:p w:rsidR="00454D48" w:rsidRPr="005F3357" w:rsidRDefault="00454D48" w:rsidP="00454D48">
      <w:pPr>
        <w:numPr>
          <w:ilvl w:val="0"/>
          <w:numId w:val="8"/>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 contacts made with relevant agencies or individuals (these people may be called upon at a later date)</w:t>
      </w:r>
    </w:p>
    <w:p w:rsidR="00454D48" w:rsidRPr="005F3357" w:rsidRDefault="00454D48" w:rsidP="00454D48">
      <w:pPr>
        <w:numPr>
          <w:ilvl w:val="0"/>
          <w:numId w:val="8"/>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date, time, name, and title of the person receiving the report should be noted for the written report and for follow-up with the agency.</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The person suspecting abuse will report to the Children’s Aid Society, after notifying the Program Director or designate.</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Children’s Aid Society of London and Middlesex and The Salvation Army London Village Day Nursery are committed to providing service to children and their families.  It is understood that both agencies are bound by the principles dictated to us by the Child and Family Services Act as to the protection of children.  The following principles should apply to any such allegation:</w:t>
      </w:r>
    </w:p>
    <w:p w:rsidR="00454D48" w:rsidRPr="005F3357" w:rsidRDefault="00454D48" w:rsidP="00454D48">
      <w:pPr>
        <w:numPr>
          <w:ilvl w:val="0"/>
          <w:numId w:val="4"/>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Every child has the right to protection from harm if harmed the right to support and treatment.</w:t>
      </w:r>
    </w:p>
    <w:p w:rsidR="00454D48" w:rsidRPr="005F3357" w:rsidRDefault="00454D48" w:rsidP="00454D48">
      <w:pPr>
        <w:numPr>
          <w:ilvl w:val="0"/>
          <w:numId w:val="4"/>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Every opportunity must be provided to a child to ensure that they feel comfortable and have the right to disclose if something uncomfortable is happening.  The child must know that he/she can communicate with staff members and do so without fear of repercussions.</w:t>
      </w:r>
    </w:p>
    <w:p w:rsidR="00454D48" w:rsidRPr="005F3357" w:rsidRDefault="00454D48" w:rsidP="00454D48">
      <w:pPr>
        <w:numPr>
          <w:ilvl w:val="0"/>
          <w:numId w:val="4"/>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All staff employed by The Salvation Army London Village Day Nursery Program </w:t>
      </w:r>
      <w:proofErr w:type="gramStart"/>
      <w:r w:rsidRPr="005F3357">
        <w:rPr>
          <w:rFonts w:ascii="Arial" w:eastAsia="Times New Roman" w:hAnsi="Arial" w:cs="Arial"/>
          <w:sz w:val="21"/>
          <w:szCs w:val="20"/>
          <w:lang w:eastAsia="en-CA"/>
        </w:rPr>
        <w:t>have</w:t>
      </w:r>
      <w:proofErr w:type="gramEnd"/>
      <w:r w:rsidRPr="005F3357">
        <w:rPr>
          <w:rFonts w:ascii="Arial" w:eastAsia="Times New Roman" w:hAnsi="Arial" w:cs="Arial"/>
          <w:sz w:val="21"/>
          <w:szCs w:val="20"/>
          <w:lang w:eastAsia="en-CA"/>
        </w:rPr>
        <w:t xml:space="preserve"> an obligation and responsibility to protect children in the care of the program from harm and abuse.</w:t>
      </w:r>
    </w:p>
    <w:p w:rsidR="00454D48" w:rsidRPr="005F3357" w:rsidRDefault="00454D48" w:rsidP="00454D48">
      <w:pPr>
        <w:numPr>
          <w:ilvl w:val="0"/>
          <w:numId w:val="4"/>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physical harm, sexual abuse, </w:t>
      </w:r>
      <w:proofErr w:type="gramStart"/>
      <w:r w:rsidRPr="005F3357">
        <w:rPr>
          <w:rFonts w:ascii="Arial" w:eastAsia="Times New Roman" w:hAnsi="Arial" w:cs="Arial"/>
          <w:sz w:val="21"/>
          <w:szCs w:val="20"/>
          <w:lang w:eastAsia="en-CA"/>
        </w:rPr>
        <w:t>neglect</w:t>
      </w:r>
      <w:proofErr w:type="gramEnd"/>
      <w:r w:rsidRPr="005F3357">
        <w:rPr>
          <w:rFonts w:ascii="Arial" w:eastAsia="Times New Roman" w:hAnsi="Arial" w:cs="Arial"/>
          <w:sz w:val="21"/>
          <w:szCs w:val="20"/>
          <w:lang w:eastAsia="en-CA"/>
        </w:rPr>
        <w:t xml:space="preserve"> and/or emotional harm of any child is unacceptable and will be reported immediately upon suspicion or knowledge that such exists.</w:t>
      </w:r>
    </w:p>
    <w:p w:rsidR="00454D48" w:rsidRPr="005F3357" w:rsidRDefault="00454D48" w:rsidP="00454D48">
      <w:pPr>
        <w:numPr>
          <w:ilvl w:val="0"/>
          <w:numId w:val="4"/>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Where a criminal offense such as sexual abuse or physical harm has occurred, that abuse must be investigated and prosecuted as such.</w:t>
      </w:r>
    </w:p>
    <w:p w:rsidR="00454D48" w:rsidRPr="005F3357" w:rsidRDefault="00454D48" w:rsidP="00454D48">
      <w:pPr>
        <w:numPr>
          <w:ilvl w:val="0"/>
          <w:numId w:val="4"/>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abuse of a child is never the child’s fault.  A child must be protected from the alleged abuse and supported during the process of the investigation.</w:t>
      </w:r>
    </w:p>
    <w:p w:rsidR="00454D48" w:rsidRPr="005F3357" w:rsidRDefault="00454D48" w:rsidP="00454D48">
      <w:pPr>
        <w:numPr>
          <w:ilvl w:val="0"/>
          <w:numId w:val="4"/>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London Village Day Nursery Program is committed to training staff in issues related to child abuse.  All staff must review procedures for identifying and reporting abuse at the onset of employment.</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 individual who has reasonable grounds to suspect an abusive situation must follow these steps:</w:t>
      </w:r>
    </w:p>
    <w:p w:rsidR="00454D48" w:rsidRPr="005F3357" w:rsidRDefault="00454D48" w:rsidP="00454D48">
      <w:pPr>
        <w:numPr>
          <w:ilvl w:val="0"/>
          <w:numId w:val="5"/>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Intervene to ensure the child’s health and safety wherever possible.</w:t>
      </w:r>
    </w:p>
    <w:p w:rsidR="00454D48" w:rsidRPr="005F3357" w:rsidRDefault="00454D48" w:rsidP="00454D48">
      <w:pPr>
        <w:numPr>
          <w:ilvl w:val="0"/>
          <w:numId w:val="5"/>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Notify other staff in the vicinity of the situation.</w:t>
      </w:r>
    </w:p>
    <w:p w:rsidR="00454D48" w:rsidRPr="005F3357" w:rsidRDefault="00454D48" w:rsidP="00454D48">
      <w:pPr>
        <w:numPr>
          <w:ilvl w:val="0"/>
          <w:numId w:val="5"/>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Assess necessity for immediate First Aid or health care.</w:t>
      </w:r>
    </w:p>
    <w:p w:rsidR="00454D48" w:rsidRPr="005F3357" w:rsidRDefault="00454D48" w:rsidP="00454D48">
      <w:pPr>
        <w:numPr>
          <w:ilvl w:val="0"/>
          <w:numId w:val="5"/>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Immediately contact a Team Leader, Assistant Program Director, and Program Director, should the abuser be a Team Leader, Assistant Program Director, and/or Program Director contact any other management staff.</w:t>
      </w:r>
    </w:p>
    <w:p w:rsidR="00454D48" w:rsidRPr="005F3357" w:rsidRDefault="00454D48" w:rsidP="00454D48">
      <w:pPr>
        <w:numPr>
          <w:ilvl w:val="0"/>
          <w:numId w:val="5"/>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Internal reporting is mandatory, complete a detailed incident report.  Management will meet with the person reporting the incident as soon as possible.  Appropriate external authorities (i.e. Police, Children’s Aid Society) will be contacted by staff.  Parents/guardians will be notified by staff or Program Director as soon as practical or as directed by Children’s Aid Society.</w:t>
      </w:r>
    </w:p>
    <w:p w:rsidR="00454D48" w:rsidRPr="005F3357" w:rsidRDefault="00454D48" w:rsidP="00454D48">
      <w:pPr>
        <w:numPr>
          <w:ilvl w:val="0"/>
          <w:numId w:val="5"/>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London Village Day Nursery Program will investigate all situations.</w:t>
      </w:r>
    </w:p>
    <w:p w:rsidR="00454D48" w:rsidRPr="005F3357" w:rsidRDefault="00454D48" w:rsidP="00454D48">
      <w:pPr>
        <w:numPr>
          <w:ilvl w:val="0"/>
          <w:numId w:val="5"/>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Alleged Abuser:</w:t>
      </w:r>
    </w:p>
    <w:p w:rsidR="00454D48" w:rsidRPr="005F3357" w:rsidRDefault="00454D48" w:rsidP="00454D48">
      <w:pPr>
        <w:numPr>
          <w:ilvl w:val="0"/>
          <w:numId w:val="5"/>
        </w:numPr>
        <w:tabs>
          <w:tab w:val="clear" w:pos="360"/>
          <w:tab w:val="left" w:pos="720"/>
          <w:tab w:val="left" w:pos="1080"/>
          <w:tab w:val="num" w:pos="1440"/>
        </w:tabs>
        <w:spacing w:after="240" w:line="300" w:lineRule="exact"/>
        <w:ind w:left="144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alleged abuser will be removed from child contact immediately to ensure both child and staff protection.</w:t>
      </w:r>
    </w:p>
    <w:p w:rsidR="00454D48" w:rsidRPr="005F3357" w:rsidRDefault="00454D48" w:rsidP="00454D48">
      <w:pPr>
        <w:numPr>
          <w:ilvl w:val="0"/>
          <w:numId w:val="5"/>
        </w:numPr>
        <w:tabs>
          <w:tab w:val="clear" w:pos="360"/>
          <w:tab w:val="left" w:pos="720"/>
          <w:tab w:val="left" w:pos="1080"/>
          <w:tab w:val="num" w:pos="1440"/>
        </w:tabs>
        <w:spacing w:after="240" w:line="300" w:lineRule="exact"/>
        <w:ind w:left="144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It is imperative to note that everyone is innocent until proven guilty.</w:t>
      </w:r>
    </w:p>
    <w:p w:rsidR="00454D48" w:rsidRPr="005F3357" w:rsidRDefault="00454D48" w:rsidP="00454D48">
      <w:pPr>
        <w:numPr>
          <w:ilvl w:val="0"/>
          <w:numId w:val="5"/>
        </w:numPr>
        <w:tabs>
          <w:tab w:val="clear" w:pos="360"/>
          <w:tab w:val="left" w:pos="720"/>
          <w:tab w:val="left" w:pos="1080"/>
          <w:tab w:val="num" w:pos="1440"/>
        </w:tabs>
        <w:spacing w:after="240" w:line="300" w:lineRule="exact"/>
        <w:ind w:left="144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staff will not attend work until the investigation by appropriate external and/or The Salvation Army London Village Day Nursery is satisfied that the matter is resolved.</w:t>
      </w:r>
    </w:p>
    <w:p w:rsidR="00454D48" w:rsidRPr="005F3357" w:rsidRDefault="00454D48" w:rsidP="00454D48">
      <w:pPr>
        <w:numPr>
          <w:ilvl w:val="0"/>
          <w:numId w:val="5"/>
        </w:numPr>
        <w:tabs>
          <w:tab w:val="clear" w:pos="360"/>
          <w:tab w:val="left" w:pos="720"/>
          <w:tab w:val="left" w:pos="1080"/>
          <w:tab w:val="num" w:pos="1440"/>
        </w:tabs>
        <w:spacing w:after="240" w:line="300" w:lineRule="exact"/>
        <w:ind w:left="144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Should charges be laid against the staff person alleged to have committed the offense they will:</w:t>
      </w:r>
    </w:p>
    <w:p w:rsidR="00454D48" w:rsidRPr="005F3357" w:rsidRDefault="00454D48" w:rsidP="00454D48">
      <w:pPr>
        <w:numPr>
          <w:ilvl w:val="0"/>
          <w:numId w:val="5"/>
        </w:numPr>
        <w:tabs>
          <w:tab w:val="clear" w:pos="360"/>
          <w:tab w:val="left" w:pos="720"/>
          <w:tab w:val="left" w:pos="1080"/>
          <w:tab w:val="num" w:pos="1800"/>
        </w:tabs>
        <w:spacing w:after="240" w:line="300" w:lineRule="exact"/>
        <w:ind w:left="180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Work in an administrative capacity with no children contact until resolution or</w:t>
      </w:r>
    </w:p>
    <w:p w:rsidR="00454D48" w:rsidRPr="005F3357" w:rsidRDefault="00454D48" w:rsidP="00454D48">
      <w:pPr>
        <w:numPr>
          <w:ilvl w:val="0"/>
          <w:numId w:val="5"/>
        </w:numPr>
        <w:tabs>
          <w:tab w:val="clear" w:pos="360"/>
          <w:tab w:val="left" w:pos="720"/>
          <w:tab w:val="left" w:pos="1080"/>
          <w:tab w:val="num" w:pos="1800"/>
        </w:tabs>
        <w:spacing w:after="240" w:line="300" w:lineRule="exact"/>
        <w:ind w:left="180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Not work and receive pay until resolution or</w:t>
      </w:r>
    </w:p>
    <w:p w:rsidR="00454D48" w:rsidRPr="005F3357" w:rsidRDefault="00454D48" w:rsidP="00454D48">
      <w:pPr>
        <w:numPr>
          <w:ilvl w:val="0"/>
          <w:numId w:val="5"/>
        </w:numPr>
        <w:tabs>
          <w:tab w:val="clear" w:pos="360"/>
          <w:tab w:val="left" w:pos="720"/>
          <w:tab w:val="left" w:pos="1080"/>
          <w:tab w:val="num" w:pos="1800"/>
        </w:tabs>
        <w:spacing w:after="240" w:line="300" w:lineRule="exact"/>
        <w:ind w:left="180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Not work without pay until resolution</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Individuals found guilty of abusing a child may be terminated from employment with The Salvation Army London Village Day Nursery.</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London Village Day Nursery will not tolerate abuse of any kind.  The Salvation Army London Village must ensure children’s safety and rights, as well as, respecting staff rights.  It is the intention of The Salvation Army London Village to have incidents reported immediately with swift follow-up and action.</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investigation:</w:t>
      </w:r>
    </w:p>
    <w:p w:rsidR="00454D48" w:rsidRPr="005F3357" w:rsidRDefault="00454D48" w:rsidP="00454D48">
      <w:pPr>
        <w:numPr>
          <w:ilvl w:val="0"/>
          <w:numId w:val="6"/>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Children’s Aid Society and the police are the “investigative experts” and have responsibility for the investigation.  The </w:t>
      </w:r>
      <w:proofErr w:type="gramStart"/>
      <w:r w:rsidRPr="005F3357">
        <w:rPr>
          <w:rFonts w:ascii="Arial" w:eastAsia="Times New Roman" w:hAnsi="Arial" w:cs="Arial"/>
          <w:sz w:val="21"/>
          <w:szCs w:val="20"/>
          <w:lang w:eastAsia="en-CA"/>
        </w:rPr>
        <w:t>staff of The Salvation Army London Village Day Nursery are</w:t>
      </w:r>
      <w:proofErr w:type="gramEnd"/>
      <w:r w:rsidRPr="005F3357">
        <w:rPr>
          <w:rFonts w:ascii="Arial" w:eastAsia="Times New Roman" w:hAnsi="Arial" w:cs="Arial"/>
          <w:sz w:val="21"/>
          <w:szCs w:val="20"/>
          <w:lang w:eastAsia="en-CA"/>
        </w:rPr>
        <w:t xml:space="preserve"> not in the role of investigating and will not conduct interviews with any parties in the alleged incident.</w:t>
      </w:r>
    </w:p>
    <w:p w:rsidR="00454D48" w:rsidRPr="005F3357" w:rsidRDefault="00454D48" w:rsidP="00454D48">
      <w:pPr>
        <w:numPr>
          <w:ilvl w:val="0"/>
          <w:numId w:val="6"/>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The staff of The Salvation Army London Village Day Nursery Program will be expected to assist the Children’s Aid Society and the police in understanding our children’s needs.</w:t>
      </w:r>
    </w:p>
    <w:p w:rsidR="00454D48" w:rsidRPr="005F3357" w:rsidRDefault="00454D48" w:rsidP="00454D48">
      <w:pPr>
        <w:numPr>
          <w:ilvl w:val="0"/>
          <w:numId w:val="6"/>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staff of The Salvation Army London Village Day Nursery will make themselves available for interviews by the Children’s Aid Society and the police if required.</w:t>
      </w:r>
    </w:p>
    <w:p w:rsidR="00454D48" w:rsidRPr="005F3357" w:rsidRDefault="00454D48" w:rsidP="00454D48">
      <w:pPr>
        <w:numPr>
          <w:ilvl w:val="0"/>
          <w:numId w:val="6"/>
        </w:numPr>
        <w:tabs>
          <w:tab w:val="clear" w:pos="360"/>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Director of The Salvation Army London Village shall notify the Ministry that an abuse investigation is underway if the accused is an employee. (Serious Occurrence Reporting Procedures (2014)). The Program Director will also inform the Executive Director.</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54D48" w:rsidP="005F3357">
      <w:pPr>
        <w:pStyle w:val="Heading1"/>
        <w:rPr>
          <w:rFonts w:eastAsia="Times New Roman"/>
          <w:lang w:eastAsia="en-CA"/>
        </w:rPr>
      </w:pPr>
      <w:bookmarkStart w:id="5" w:name="_Toc1031652"/>
      <w:r w:rsidRPr="005F3357">
        <w:rPr>
          <w:rFonts w:eastAsia="Times New Roman"/>
          <w:lang w:eastAsia="en-CA"/>
        </w:rPr>
        <w:t xml:space="preserve">Child </w:t>
      </w:r>
      <w:proofErr w:type="gramStart"/>
      <w:r w:rsidRPr="005F3357">
        <w:rPr>
          <w:rFonts w:eastAsia="Times New Roman"/>
          <w:lang w:eastAsia="en-CA"/>
        </w:rPr>
        <w:t>And</w:t>
      </w:r>
      <w:proofErr w:type="gramEnd"/>
      <w:r w:rsidRPr="005F3357">
        <w:rPr>
          <w:rFonts w:eastAsia="Times New Roman"/>
          <w:lang w:eastAsia="en-CA"/>
        </w:rPr>
        <w:t xml:space="preserve"> Family Rights</w:t>
      </w:r>
      <w:bookmarkEnd w:id="5"/>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54D48" w:rsidRPr="005F3357" w:rsidRDefault="00454D48" w:rsidP="00454D48">
      <w:pPr>
        <w:tabs>
          <w:tab w:val="left" w:pos="2490"/>
        </w:tabs>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Purpose</w:t>
      </w:r>
      <w:r w:rsidRPr="005F3357">
        <w:rPr>
          <w:rFonts w:ascii="Arial" w:eastAsia="Times New Roman" w:hAnsi="Arial" w:cs="Arial"/>
          <w:b/>
          <w:sz w:val="24"/>
          <w:szCs w:val="24"/>
          <w:lang w:eastAsia="en-CA"/>
        </w:rPr>
        <w:tab/>
      </w:r>
      <w:r w:rsidRPr="005F3357">
        <w:rPr>
          <w:rFonts w:ascii="Arial" w:eastAsia="Times New Roman" w:hAnsi="Arial" w:cs="Arial"/>
          <w:b/>
          <w:sz w:val="24"/>
          <w:szCs w:val="24"/>
          <w:lang w:eastAsia="en-CA"/>
        </w:rPr>
        <w:tab/>
      </w:r>
      <w:r w:rsidRPr="005F3357">
        <w:rPr>
          <w:rFonts w:ascii="Arial" w:eastAsia="Times New Roman" w:hAnsi="Arial" w:cs="Arial"/>
          <w:b/>
          <w:sz w:val="24"/>
          <w:szCs w:val="24"/>
          <w:lang w:eastAsia="en-CA"/>
        </w:rPr>
        <w:tab/>
      </w:r>
      <w:r w:rsidRPr="005F3357">
        <w:rPr>
          <w:rFonts w:ascii="Arial" w:eastAsia="Times New Roman" w:hAnsi="Arial" w:cs="Arial"/>
          <w:b/>
          <w:sz w:val="24"/>
          <w:szCs w:val="24"/>
          <w:lang w:eastAsia="en-CA"/>
        </w:rPr>
        <w:tab/>
      </w:r>
      <w:r w:rsidRPr="005F3357">
        <w:rPr>
          <w:rFonts w:ascii="Arial" w:eastAsia="Times New Roman" w:hAnsi="Arial" w:cs="Arial"/>
          <w:b/>
          <w:sz w:val="24"/>
          <w:szCs w:val="24"/>
          <w:lang w:eastAsia="en-CA"/>
        </w:rPr>
        <w:tab/>
      </w:r>
      <w:r w:rsidRPr="005F3357">
        <w:rPr>
          <w:rFonts w:ascii="Arial" w:eastAsia="Times New Roman" w:hAnsi="Arial" w:cs="Arial"/>
          <w:b/>
          <w:sz w:val="24"/>
          <w:szCs w:val="24"/>
          <w:lang w:eastAsia="en-CA"/>
        </w:rPr>
        <w:tab/>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To ensure that program participants and their families/guardians are aware of their rights while participating in the program.</w:t>
      </w:r>
    </w:p>
    <w:p w:rsidR="00454D48" w:rsidRPr="005F3357" w:rsidRDefault="00454D48" w:rsidP="00454D48">
      <w:pPr>
        <w:tabs>
          <w:tab w:val="left" w:pos="2490"/>
        </w:tabs>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Policy</w:t>
      </w:r>
      <w:r w:rsidRPr="005F3357">
        <w:rPr>
          <w:rFonts w:ascii="Arial" w:eastAsia="Times New Roman" w:hAnsi="Arial" w:cs="Arial"/>
          <w:b/>
          <w:sz w:val="24"/>
          <w:szCs w:val="24"/>
          <w:lang w:eastAsia="en-CA"/>
        </w:rPr>
        <w:tab/>
      </w:r>
    </w:p>
    <w:p w:rsidR="00454D48" w:rsidRPr="005F3357" w:rsidRDefault="00454D48" w:rsidP="00454D48">
      <w:pPr>
        <w:tabs>
          <w:tab w:val="left" w:pos="360"/>
          <w:tab w:val="left" w:pos="720"/>
          <w:tab w:val="left" w:pos="1080"/>
        </w:tabs>
        <w:spacing w:after="240" w:line="300" w:lineRule="exact"/>
        <w:jc w:val="both"/>
        <w:rPr>
          <w:rFonts w:ascii="Arial" w:eastAsia="Times New Roman" w:hAnsi="Arial" w:cs="Arial"/>
          <w:i/>
          <w:sz w:val="21"/>
          <w:szCs w:val="21"/>
          <w:lang w:eastAsia="en-CA"/>
        </w:rPr>
      </w:pPr>
      <w:r w:rsidRPr="005F3357">
        <w:rPr>
          <w:rFonts w:ascii="Arial" w:eastAsia="Times New Roman" w:hAnsi="Arial" w:cs="Arial"/>
          <w:i/>
          <w:sz w:val="21"/>
          <w:szCs w:val="21"/>
          <w:lang w:eastAsia="en-CA"/>
        </w:rPr>
        <w:t xml:space="preserve">All staff </w:t>
      </w:r>
      <w:r w:rsidRPr="005F3357">
        <w:rPr>
          <w:rFonts w:ascii="Arial" w:eastAsia="Times New Roman" w:hAnsi="Arial" w:cs="Arial"/>
          <w:sz w:val="21"/>
          <w:szCs w:val="20"/>
          <w:lang w:eastAsia="en-CA"/>
        </w:rPr>
        <w:t>is</w:t>
      </w:r>
      <w:r w:rsidRPr="005F3357">
        <w:rPr>
          <w:rFonts w:ascii="Arial" w:eastAsia="Times New Roman" w:hAnsi="Arial" w:cs="Arial"/>
          <w:i/>
          <w:sz w:val="21"/>
          <w:szCs w:val="21"/>
          <w:lang w:eastAsia="en-CA"/>
        </w:rPr>
        <w:t xml:space="preserve"> committed to maintaining the privacy, dignity and confidentiality of each family in our program.</w:t>
      </w:r>
    </w:p>
    <w:p w:rsidR="00454D48" w:rsidRPr="005F3357" w:rsidRDefault="00454D48" w:rsidP="00454D48">
      <w:pPr>
        <w:tabs>
          <w:tab w:val="left" w:pos="360"/>
          <w:tab w:val="left" w:pos="720"/>
          <w:tab w:val="left" w:pos="1080"/>
        </w:tabs>
        <w:spacing w:after="120" w:line="24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Children (or families) are entitled to the following rights:</w:t>
      </w:r>
    </w:p>
    <w:p w:rsidR="00454D48" w:rsidRPr="005F3357" w:rsidRDefault="00454D48" w:rsidP="005F3357">
      <w:pPr>
        <w:numPr>
          <w:ilvl w:val="0"/>
          <w:numId w:val="10"/>
        </w:numPr>
        <w:tabs>
          <w:tab w:val="left" w:pos="360"/>
          <w:tab w:val="left" w:pos="720"/>
          <w:tab w:val="left" w:pos="1080"/>
        </w:tabs>
        <w:spacing w:after="180" w:line="300" w:lineRule="exact"/>
        <w:jc w:val="both"/>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The right to a safe, caring environment.</w:t>
      </w:r>
    </w:p>
    <w:p w:rsidR="00454D48" w:rsidRPr="005F3357" w:rsidRDefault="00454D48" w:rsidP="005F3357">
      <w:pPr>
        <w:numPr>
          <w:ilvl w:val="0"/>
          <w:numId w:val="10"/>
        </w:numPr>
        <w:tabs>
          <w:tab w:val="left" w:pos="360"/>
          <w:tab w:val="left" w:pos="720"/>
          <w:tab w:val="left" w:pos="1080"/>
        </w:tabs>
        <w:spacing w:after="180" w:line="300" w:lineRule="exact"/>
        <w:jc w:val="both"/>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The right to appropriate food, shelter, and clothing.</w:t>
      </w:r>
    </w:p>
    <w:p w:rsidR="00454D48" w:rsidRPr="005F3357" w:rsidRDefault="00454D48" w:rsidP="005F3357">
      <w:pPr>
        <w:numPr>
          <w:ilvl w:val="0"/>
          <w:numId w:val="10"/>
        </w:numPr>
        <w:tabs>
          <w:tab w:val="left" w:pos="360"/>
          <w:tab w:val="left" w:pos="720"/>
          <w:tab w:val="left" w:pos="1080"/>
        </w:tabs>
        <w:spacing w:after="180" w:line="300" w:lineRule="exact"/>
        <w:jc w:val="both"/>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The right to protection from emotional or physical abuse.</w:t>
      </w:r>
    </w:p>
    <w:p w:rsidR="00454D48" w:rsidRPr="005F3357" w:rsidRDefault="00454D48" w:rsidP="00454D48">
      <w:pPr>
        <w:numPr>
          <w:ilvl w:val="0"/>
          <w:numId w:val="10"/>
        </w:numPr>
        <w:tabs>
          <w:tab w:val="left" w:pos="360"/>
          <w:tab w:val="left" w:pos="720"/>
          <w:tab w:val="left" w:pos="1080"/>
        </w:tabs>
        <w:spacing w:after="0" w:line="300" w:lineRule="exact"/>
        <w:jc w:val="both"/>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The right to be heard should you wish to voice a complaint or concern.  The following people are, by right, available to you if you have a serious concern:</w:t>
      </w:r>
    </w:p>
    <w:p w:rsidR="00454D48" w:rsidRPr="005F3357" w:rsidRDefault="00454D48" w:rsidP="00454D48">
      <w:pPr>
        <w:spacing w:before="120" w:after="0" w:line="240" w:lineRule="auto"/>
        <w:ind w:left="216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Village:  </w:t>
      </w:r>
      <w:r w:rsidRPr="005F3357">
        <w:rPr>
          <w:rFonts w:ascii="Arial" w:eastAsia="Times New Roman" w:hAnsi="Arial" w:cs="Arial"/>
          <w:sz w:val="21"/>
          <w:szCs w:val="21"/>
          <w:lang w:eastAsia="en-CA"/>
        </w:rPr>
        <w:tab/>
        <w:t>Support Staff</w:t>
      </w:r>
    </w:p>
    <w:p w:rsidR="00454D48" w:rsidRPr="005F3357" w:rsidRDefault="00454D48" w:rsidP="00454D48">
      <w:pPr>
        <w:spacing w:after="0" w:line="240" w:lineRule="auto"/>
        <w:ind w:left="360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Team Leaders</w:t>
      </w:r>
    </w:p>
    <w:p w:rsidR="00454D48" w:rsidRPr="005F3357" w:rsidRDefault="00454D48" w:rsidP="00454D48">
      <w:pPr>
        <w:spacing w:after="0" w:line="240" w:lineRule="auto"/>
        <w:ind w:left="360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Assistant Program Director</w:t>
      </w:r>
    </w:p>
    <w:p w:rsidR="00454D48" w:rsidRPr="005F3357" w:rsidRDefault="00454D48" w:rsidP="00454D48">
      <w:pPr>
        <w:spacing w:after="0" w:line="240" w:lineRule="auto"/>
        <w:ind w:left="360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Program Director</w:t>
      </w:r>
    </w:p>
    <w:p w:rsidR="00454D48" w:rsidRPr="005F3357" w:rsidRDefault="00454D48" w:rsidP="00454D48">
      <w:pPr>
        <w:spacing w:after="0" w:line="240" w:lineRule="auto"/>
        <w:ind w:left="360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Chaplain</w:t>
      </w:r>
    </w:p>
    <w:p w:rsidR="00454D48" w:rsidRPr="005F3357" w:rsidRDefault="00454D48" w:rsidP="00454D48">
      <w:pPr>
        <w:spacing w:after="0" w:line="240" w:lineRule="auto"/>
        <w:ind w:left="360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Executive Director</w:t>
      </w:r>
    </w:p>
    <w:p w:rsidR="00454D48" w:rsidRPr="005F3357" w:rsidRDefault="00454D48" w:rsidP="00454D48">
      <w:pPr>
        <w:spacing w:before="120" w:after="0" w:line="240" w:lineRule="auto"/>
        <w:ind w:left="216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Community:</w:t>
      </w:r>
      <w:r w:rsidRPr="005F3357">
        <w:rPr>
          <w:rFonts w:ascii="Arial" w:eastAsia="Times New Roman" w:hAnsi="Arial" w:cs="Arial"/>
          <w:sz w:val="21"/>
          <w:szCs w:val="21"/>
          <w:lang w:eastAsia="en-CA"/>
        </w:rPr>
        <w:tab/>
        <w:t xml:space="preserve">Lawyer (of your choice)                                   </w:t>
      </w:r>
    </w:p>
    <w:p w:rsidR="00454D48" w:rsidRPr="005F3357" w:rsidRDefault="00454D48" w:rsidP="00454D48">
      <w:pPr>
        <w:spacing w:after="0" w:line="240" w:lineRule="auto"/>
        <w:ind w:left="360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Ontario Ombudsman</w:t>
      </w:r>
    </w:p>
    <w:p w:rsidR="00454D48" w:rsidRPr="005F3357" w:rsidRDefault="00454D48" w:rsidP="00454D48">
      <w:pPr>
        <w:spacing w:after="0" w:line="240" w:lineRule="auto"/>
        <w:ind w:left="360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Members of the Ontario Government</w:t>
      </w:r>
    </w:p>
    <w:p w:rsidR="00454D48" w:rsidRPr="005F3357" w:rsidRDefault="00454D48" w:rsidP="00454D48">
      <w:pPr>
        <w:spacing w:before="120" w:after="180" w:line="300" w:lineRule="exact"/>
        <w:ind w:left="1440"/>
        <w:outlineLvl w:val="2"/>
        <w:rPr>
          <w:rFonts w:ascii="Arial" w:eastAsia="Times New Roman" w:hAnsi="Arial" w:cs="Arial"/>
          <w:i/>
          <w:sz w:val="21"/>
          <w:szCs w:val="21"/>
          <w:lang w:eastAsia="en-CA"/>
        </w:rPr>
      </w:pPr>
      <w:r w:rsidRPr="005F3357">
        <w:rPr>
          <w:rFonts w:ascii="Arial" w:eastAsia="Times New Roman" w:hAnsi="Arial" w:cs="Arial"/>
          <w:i/>
          <w:sz w:val="21"/>
          <w:szCs w:val="21"/>
          <w:lang w:eastAsia="en-CA"/>
        </w:rPr>
        <w:t>An attempt will be made to resolve your complaint through the preceding channels</w:t>
      </w:r>
    </w:p>
    <w:p w:rsidR="00454D48" w:rsidRPr="005F3357" w:rsidRDefault="00454D48" w:rsidP="00454D48">
      <w:pPr>
        <w:numPr>
          <w:ilvl w:val="0"/>
          <w:numId w:val="10"/>
        </w:numPr>
        <w:tabs>
          <w:tab w:val="left" w:pos="360"/>
          <w:tab w:val="left" w:pos="720"/>
          <w:tab w:val="left" w:pos="1080"/>
        </w:tabs>
        <w:spacing w:after="180" w:line="300" w:lineRule="exact"/>
        <w:jc w:val="both"/>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The right to religious education and activities.</w:t>
      </w:r>
    </w:p>
    <w:p w:rsidR="00454D48" w:rsidRPr="005F3357" w:rsidRDefault="00454D48" w:rsidP="00454D48">
      <w:pPr>
        <w:tabs>
          <w:tab w:val="left" w:pos="360"/>
          <w:tab w:val="left" w:pos="720"/>
          <w:tab w:val="left" w:pos="1080"/>
        </w:tabs>
        <w:spacing w:before="240"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Statement of Individual Rights will be posted in each program location.</w:t>
      </w:r>
    </w:p>
    <w:p w:rsidR="00454D48" w:rsidRPr="005F3357" w:rsidRDefault="00454D48" w:rsidP="00454D48">
      <w:pPr>
        <w:keepNext/>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Procedure</w:t>
      </w:r>
    </w:p>
    <w:p w:rsidR="00454D48" w:rsidRPr="005F3357" w:rsidRDefault="00454D48" w:rsidP="005F335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Each family will be advised of their rights upon enrollment to our program.</w:t>
      </w:r>
    </w:p>
    <w:p w:rsidR="00454D48" w:rsidRPr="005F3357" w:rsidRDefault="00454D48" w:rsidP="005F335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Child and Family/Guardian Rights will be available in the Parent Handbook.</w:t>
      </w:r>
    </w:p>
    <w:p w:rsidR="00454D48" w:rsidRPr="005F3357" w:rsidRDefault="00454D48" w:rsidP="005F335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Staff and volunteers will be familiar with the Rights of Children and Family/Guardians.</w:t>
      </w:r>
    </w:p>
    <w:p w:rsidR="00454D48" w:rsidRPr="005F3357" w:rsidRDefault="00454D48" w:rsidP="005F335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Should a complaint arise, families can follow the complaint procedure as outlined.</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54D48" w:rsidP="005F3357">
      <w:pPr>
        <w:pStyle w:val="Heading1"/>
        <w:rPr>
          <w:rFonts w:eastAsia="Times New Roman"/>
          <w:lang w:eastAsia="en-CA"/>
        </w:rPr>
      </w:pPr>
      <w:bookmarkStart w:id="6" w:name="_Toc1031653"/>
      <w:r w:rsidRPr="005F3357">
        <w:rPr>
          <w:rFonts w:eastAsia="Times New Roman"/>
          <w:lang w:eastAsia="en-CA"/>
        </w:rPr>
        <w:t>Closure Due To Extenuating Circumstances</w:t>
      </w:r>
      <w:bookmarkEnd w:id="6"/>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54D48" w:rsidRPr="005F3357" w:rsidRDefault="00454D48" w:rsidP="00454D48">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Purpose</w:t>
      </w:r>
    </w:p>
    <w:p w:rsidR="00454D48" w:rsidRPr="005F3357" w:rsidRDefault="00454D48" w:rsidP="00454D48">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From time to time it may become necessary to close our program due to extenuating circumstances, such as disruption in essential services (electricity, water), or “snow days”.</w:t>
      </w:r>
    </w:p>
    <w:p w:rsidR="00454D48" w:rsidRPr="005F3357" w:rsidRDefault="00454D48" w:rsidP="00454D48">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Policy</w:t>
      </w:r>
    </w:p>
    <w:p w:rsidR="00454D48" w:rsidRPr="005F3357" w:rsidRDefault="00454D48" w:rsidP="00454D48">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To protect the safety of our employees and families, the day camp or day care centre will be closed/or close early.</w:t>
      </w:r>
    </w:p>
    <w:p w:rsidR="00454D48" w:rsidRPr="005F3357" w:rsidRDefault="00454D48" w:rsidP="00454D48">
      <w:pPr>
        <w:spacing w:before="300" w:after="180" w:line="300" w:lineRule="exact"/>
        <w:ind w:left="720" w:hanging="720"/>
        <w:outlineLvl w:val="2"/>
        <w:rPr>
          <w:rFonts w:ascii="Arial" w:eastAsia="Times New Roman" w:hAnsi="Arial" w:cs="Arial"/>
          <w:b/>
          <w:sz w:val="26"/>
          <w:szCs w:val="20"/>
          <w:lang w:eastAsia="en-CA"/>
        </w:rPr>
      </w:pPr>
      <w:r w:rsidRPr="005F3357">
        <w:rPr>
          <w:rFonts w:ascii="Arial" w:eastAsia="Times New Roman" w:hAnsi="Arial" w:cs="Arial"/>
          <w:b/>
          <w:sz w:val="26"/>
          <w:szCs w:val="20"/>
          <w:lang w:eastAsia="en-CA"/>
        </w:rPr>
        <w:t>Procedure</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Program Director with the Executive Director will make this decision in the morning, when possible, and an announcement will be made on our local radio stations:  AM980, BX93, and Virgin Radio.  </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we anticipate inclement weather, the Program Director will set up a telephone tree with the staff so each parent will be notified in the morning. We will also contact parents through the REMIND account that we have set up for the child care facility. Typically decisions are made by 6:30 a.m. </w:t>
      </w:r>
      <w:proofErr w:type="gramStart"/>
      <w:r w:rsidRPr="005F3357">
        <w:rPr>
          <w:rFonts w:ascii="Arial" w:eastAsia="Times New Roman" w:hAnsi="Arial" w:cs="Arial"/>
          <w:sz w:val="21"/>
          <w:szCs w:val="20"/>
          <w:lang w:eastAsia="en-CA"/>
        </w:rPr>
        <w:t>Usually</w:t>
      </w:r>
      <w:proofErr w:type="gramEnd"/>
      <w:r w:rsidRPr="005F3357">
        <w:rPr>
          <w:rFonts w:ascii="Arial" w:eastAsia="Times New Roman" w:hAnsi="Arial" w:cs="Arial"/>
          <w:sz w:val="21"/>
          <w:szCs w:val="20"/>
          <w:lang w:eastAsia="en-CA"/>
        </w:rPr>
        <w:t xml:space="preserve"> if the London Tran</w:t>
      </w:r>
      <w:r w:rsidR="005F3357">
        <w:rPr>
          <w:rFonts w:ascii="Arial" w:eastAsia="Times New Roman" w:hAnsi="Arial" w:cs="Arial"/>
          <w:sz w:val="21"/>
          <w:szCs w:val="20"/>
          <w:lang w:eastAsia="en-CA"/>
        </w:rPr>
        <w:t>si</w:t>
      </w:r>
      <w:r w:rsidRPr="005F3357">
        <w:rPr>
          <w:rFonts w:ascii="Arial" w:eastAsia="Times New Roman" w:hAnsi="Arial" w:cs="Arial"/>
          <w:sz w:val="21"/>
          <w:szCs w:val="20"/>
          <w:lang w:eastAsia="en-CA"/>
        </w:rPr>
        <w:t>t Commission has made the decision to close, the child care will be closed.</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While we try not to interrupt a parent’s day at work or school, it may be necessary to close the program during the day.  Parents will be contacted by phone and asked to pick up their children as soon as possible.  Parents should provide the child care with the names of two emergency contacts if they (the parent or guardian) cannot be reached.  Staff should make every e</w:t>
      </w:r>
      <w:r w:rsidR="005F3357">
        <w:rPr>
          <w:rFonts w:ascii="Arial" w:eastAsia="Times New Roman" w:hAnsi="Arial" w:cs="Arial"/>
          <w:sz w:val="21"/>
          <w:szCs w:val="20"/>
          <w:lang w:eastAsia="en-CA"/>
        </w:rPr>
        <w:t>ffort to ensure that the family</w:t>
      </w:r>
      <w:r w:rsidR="005F3357" w:rsidRPr="005F3357">
        <w:rPr>
          <w:rFonts w:ascii="Arial" w:eastAsia="Times New Roman" w:hAnsi="Arial" w:cs="Arial"/>
          <w:sz w:val="21"/>
          <w:szCs w:val="20"/>
          <w:lang w:eastAsia="en-CA"/>
        </w:rPr>
        <w:t>’s</w:t>
      </w:r>
      <w:r w:rsidRPr="005F3357">
        <w:rPr>
          <w:rFonts w:ascii="Arial" w:eastAsia="Times New Roman" w:hAnsi="Arial" w:cs="Arial"/>
          <w:sz w:val="21"/>
          <w:szCs w:val="20"/>
          <w:lang w:eastAsia="en-CA"/>
        </w:rPr>
        <w:t xml:space="preserve"> information is current.</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the City declares a “snow day” and all public venues are closed, the child care centre will be closed – and it is anticipated that our funding will be paid for that day.  However if the child care closes but the City services are running then it is anticipated that we will not be paid for that day.  </w:t>
      </w:r>
    </w:p>
    <w:p w:rsidR="00454D48" w:rsidRPr="005F3357" w:rsidRDefault="00454D48" w:rsidP="00454D48">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Closures are considered to be </w:t>
      </w:r>
      <w:r w:rsidRPr="005F3357">
        <w:rPr>
          <w:rFonts w:ascii="Arial" w:eastAsia="Times New Roman" w:hAnsi="Arial" w:cs="Arial"/>
          <w:sz w:val="21"/>
          <w:szCs w:val="20"/>
          <w:lang w:val="en-CA" w:eastAsia="en-CA"/>
        </w:rPr>
        <w:t xml:space="preserve">“Serious Occurrences” and must be reported following the necessary Ministry guidelines. </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54D48" w:rsidP="005F3357">
      <w:pPr>
        <w:pStyle w:val="Heading1"/>
        <w:rPr>
          <w:rFonts w:eastAsia="Times New Roman"/>
          <w:lang w:eastAsia="en-CA"/>
        </w:rPr>
      </w:pPr>
      <w:bookmarkStart w:id="7" w:name="_Toc1031654"/>
      <w:r w:rsidRPr="005F3357">
        <w:rPr>
          <w:rFonts w:eastAsia="Times New Roman"/>
          <w:lang w:eastAsia="en-CA"/>
        </w:rPr>
        <w:t>Community Connections</w:t>
      </w:r>
      <w:bookmarkEnd w:id="7"/>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54D48" w:rsidRPr="005F3357" w:rsidRDefault="00454D48" w:rsidP="00454D48">
      <w:pPr>
        <w:spacing w:after="0" w:line="240" w:lineRule="auto"/>
        <w:ind w:left="720" w:hanging="720"/>
        <w:outlineLvl w:val="2"/>
        <w:rPr>
          <w:rFonts w:ascii="Arial" w:eastAsia="Times New Roman" w:hAnsi="Arial" w:cs="Arial"/>
          <w:b/>
          <w:sz w:val="24"/>
          <w:szCs w:val="24"/>
        </w:rPr>
      </w:pPr>
      <w:r w:rsidRPr="005F3357">
        <w:rPr>
          <w:rFonts w:ascii="Arial" w:eastAsia="Times New Roman" w:hAnsi="Arial" w:cs="Arial"/>
          <w:b/>
          <w:sz w:val="24"/>
          <w:szCs w:val="24"/>
        </w:rPr>
        <w:t>Purpose</w:t>
      </w:r>
    </w:p>
    <w:p w:rsidR="00454D48" w:rsidRPr="005F3357" w:rsidRDefault="00454D48" w:rsidP="00454D48">
      <w:pPr>
        <w:tabs>
          <w:tab w:val="left" w:pos="360"/>
          <w:tab w:val="left" w:pos="720"/>
          <w:tab w:val="left" w:pos="1080"/>
        </w:tabs>
        <w:spacing w:after="0" w:line="300" w:lineRule="exact"/>
        <w:jc w:val="both"/>
        <w:rPr>
          <w:rFonts w:ascii="Arial" w:eastAsia="Times New Roman" w:hAnsi="Arial" w:cs="Arial"/>
          <w:sz w:val="21"/>
          <w:szCs w:val="20"/>
        </w:rPr>
      </w:pPr>
    </w:p>
    <w:p w:rsidR="00454D48" w:rsidRPr="005F3357" w:rsidRDefault="00454D48" w:rsidP="00454D48">
      <w:pPr>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To ensure the child care program is appropriately connected to various resources in the community.</w:t>
      </w:r>
    </w:p>
    <w:p w:rsidR="00454D48" w:rsidRPr="005F3357" w:rsidRDefault="00454D48" w:rsidP="00454D48">
      <w:pPr>
        <w:spacing w:after="0" w:line="240" w:lineRule="auto"/>
        <w:jc w:val="both"/>
        <w:rPr>
          <w:rFonts w:ascii="Arial" w:eastAsia="Times New Roman" w:hAnsi="Arial" w:cs="Arial"/>
          <w:sz w:val="24"/>
          <w:szCs w:val="24"/>
        </w:rPr>
      </w:pPr>
    </w:p>
    <w:p w:rsidR="00454D48" w:rsidRPr="005F3357" w:rsidRDefault="00454D48" w:rsidP="00454D48">
      <w:pPr>
        <w:spacing w:after="0" w:line="240" w:lineRule="auto"/>
        <w:ind w:left="720" w:hanging="720"/>
        <w:outlineLvl w:val="2"/>
        <w:rPr>
          <w:rFonts w:ascii="Arial" w:eastAsia="Times New Roman" w:hAnsi="Arial" w:cs="Arial"/>
          <w:b/>
          <w:sz w:val="24"/>
          <w:szCs w:val="24"/>
        </w:rPr>
      </w:pPr>
      <w:r w:rsidRPr="005F3357">
        <w:rPr>
          <w:rFonts w:ascii="Arial" w:eastAsia="Times New Roman" w:hAnsi="Arial" w:cs="Arial"/>
          <w:b/>
          <w:sz w:val="24"/>
          <w:szCs w:val="24"/>
        </w:rPr>
        <w:t>Policy</w:t>
      </w:r>
    </w:p>
    <w:p w:rsidR="00454D48" w:rsidRPr="005F3357" w:rsidRDefault="00454D48" w:rsidP="00454D48">
      <w:pPr>
        <w:tabs>
          <w:tab w:val="left" w:pos="360"/>
          <w:tab w:val="left" w:pos="720"/>
          <w:tab w:val="left" w:pos="1080"/>
        </w:tabs>
        <w:spacing w:after="0" w:line="240" w:lineRule="auto"/>
        <w:jc w:val="both"/>
        <w:rPr>
          <w:rFonts w:ascii="Arial" w:eastAsia="Times New Roman" w:hAnsi="Arial" w:cs="Arial"/>
          <w:sz w:val="21"/>
          <w:szCs w:val="20"/>
        </w:rPr>
      </w:pPr>
    </w:p>
    <w:p w:rsidR="00454D48" w:rsidRPr="005F3357" w:rsidRDefault="00454D48" w:rsidP="00454D48">
      <w:pPr>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The Child Care Centre team will develop and maintain positive connections to various resources including funding bodies, community agencies, other Salvation Army ministry units and those with a vested interest in supporting children and families.</w:t>
      </w:r>
    </w:p>
    <w:p w:rsidR="00454D48" w:rsidRPr="005F3357" w:rsidRDefault="00454D48" w:rsidP="00454D48">
      <w:pPr>
        <w:spacing w:after="0" w:line="240" w:lineRule="auto"/>
        <w:jc w:val="both"/>
        <w:rPr>
          <w:rFonts w:ascii="Arial" w:eastAsia="Times New Roman" w:hAnsi="Arial" w:cs="Arial"/>
          <w:sz w:val="24"/>
          <w:szCs w:val="24"/>
        </w:rPr>
      </w:pPr>
    </w:p>
    <w:p w:rsidR="00454D48" w:rsidRPr="005F3357" w:rsidRDefault="00454D48" w:rsidP="00454D48">
      <w:pPr>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 xml:space="preserve">Connections may be informal, formal or contractual. </w:t>
      </w:r>
    </w:p>
    <w:p w:rsidR="00454D48" w:rsidRPr="005F3357" w:rsidRDefault="00454D48" w:rsidP="00454D48">
      <w:pPr>
        <w:spacing w:after="0" w:line="240" w:lineRule="auto"/>
        <w:jc w:val="both"/>
        <w:rPr>
          <w:rFonts w:ascii="Arial" w:eastAsia="Times New Roman" w:hAnsi="Arial" w:cs="Arial"/>
          <w:sz w:val="24"/>
          <w:szCs w:val="24"/>
        </w:rPr>
      </w:pPr>
    </w:p>
    <w:p w:rsidR="00454D48" w:rsidRPr="005F3357" w:rsidRDefault="00454D48" w:rsidP="00454D48">
      <w:pPr>
        <w:tabs>
          <w:tab w:val="left" w:pos="360"/>
          <w:tab w:val="left" w:pos="720"/>
          <w:tab w:val="left" w:pos="1080"/>
        </w:tabs>
        <w:spacing w:after="0" w:line="240" w:lineRule="auto"/>
        <w:ind w:left="720" w:hanging="720"/>
        <w:outlineLvl w:val="2"/>
        <w:rPr>
          <w:rFonts w:ascii="Arial" w:eastAsia="Times New Roman" w:hAnsi="Arial" w:cs="Arial"/>
          <w:b/>
          <w:sz w:val="24"/>
          <w:szCs w:val="24"/>
        </w:rPr>
      </w:pPr>
      <w:r w:rsidRPr="005F3357">
        <w:rPr>
          <w:rFonts w:ascii="Arial" w:eastAsia="Times New Roman" w:hAnsi="Arial" w:cs="Arial"/>
          <w:b/>
          <w:sz w:val="24"/>
          <w:szCs w:val="24"/>
        </w:rPr>
        <w:t>Procedure</w:t>
      </w:r>
    </w:p>
    <w:p w:rsidR="00454D48" w:rsidRPr="005F3357" w:rsidRDefault="00454D48" w:rsidP="00454D48">
      <w:pPr>
        <w:tabs>
          <w:tab w:val="left" w:pos="360"/>
          <w:tab w:val="left" w:pos="720"/>
          <w:tab w:val="left" w:pos="1080"/>
        </w:tabs>
        <w:spacing w:after="0" w:line="300" w:lineRule="exact"/>
        <w:jc w:val="both"/>
        <w:rPr>
          <w:rFonts w:ascii="Arial" w:eastAsia="Times New Roman" w:hAnsi="Arial" w:cs="Arial"/>
          <w:sz w:val="21"/>
          <w:szCs w:val="20"/>
        </w:rPr>
      </w:pP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The Director and or designate(s) will develop and maintain appropriate, professional relationships with various resources within and outside of the organization, including but not limited to:</w:t>
      </w:r>
    </w:p>
    <w:p w:rsidR="00454D48" w:rsidRPr="005F3357" w:rsidRDefault="00454D48" w:rsidP="00454D48">
      <w:pPr>
        <w:spacing w:after="0" w:line="240" w:lineRule="auto"/>
        <w:jc w:val="both"/>
        <w:rPr>
          <w:rFonts w:ascii="Arial" w:eastAsia="Times New Roman" w:hAnsi="Arial" w:cs="Arial"/>
          <w:sz w:val="24"/>
          <w:szCs w:val="24"/>
        </w:rPr>
      </w:pP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All Kids Belong</w:t>
      </w: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 xml:space="preserve">The City of London, Children’s Services Department, </w:t>
      </w:r>
      <w:proofErr w:type="spellStart"/>
      <w:r w:rsidRPr="005F3357">
        <w:rPr>
          <w:rFonts w:ascii="Arial" w:eastAsia="Times New Roman" w:hAnsi="Arial" w:cs="Arial"/>
          <w:sz w:val="24"/>
          <w:szCs w:val="24"/>
        </w:rPr>
        <w:t>Neighbourhood</w:t>
      </w:r>
      <w:proofErr w:type="spellEnd"/>
      <w:r w:rsidRPr="005F3357">
        <w:rPr>
          <w:rFonts w:ascii="Arial" w:eastAsia="Times New Roman" w:hAnsi="Arial" w:cs="Arial"/>
          <w:sz w:val="24"/>
          <w:szCs w:val="24"/>
        </w:rPr>
        <w:t>, Family and Children Services</w:t>
      </w: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Ontario Works, Leap</w:t>
      </w: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Family Centre Argyle</w:t>
      </w: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Middlesex-London Public Health Unit</w:t>
      </w: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Tyke Talk</w:t>
      </w: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Thames Valley Children’s Centre</w:t>
      </w: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Children’s Aid Society</w:t>
      </w: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The Director or designate will participate on various committees as required to support the development of positive community connections.</w:t>
      </w:r>
    </w:p>
    <w:p w:rsidR="00454D48" w:rsidRPr="005F3357" w:rsidRDefault="00454D48" w:rsidP="00454D48">
      <w:pPr>
        <w:spacing w:after="0" w:line="240" w:lineRule="auto"/>
        <w:ind w:left="720"/>
        <w:jc w:val="both"/>
        <w:rPr>
          <w:rFonts w:ascii="Arial" w:eastAsia="Times New Roman" w:hAnsi="Arial" w:cs="Arial"/>
          <w:sz w:val="16"/>
          <w:szCs w:val="16"/>
        </w:rPr>
      </w:pP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 xml:space="preserve">In situations whereby the relationship is contractual, the Director of the program will work with the Executive Director to determine suitability of the agreement and to obtain required signing authority signatures. </w:t>
      </w:r>
    </w:p>
    <w:p w:rsidR="00454D48" w:rsidRPr="005F3357" w:rsidRDefault="00454D48" w:rsidP="00454D48">
      <w:pPr>
        <w:spacing w:after="0" w:line="240" w:lineRule="auto"/>
        <w:ind w:left="720"/>
        <w:jc w:val="both"/>
        <w:rPr>
          <w:rFonts w:ascii="Arial" w:eastAsia="Times New Roman" w:hAnsi="Arial" w:cs="Arial"/>
          <w:sz w:val="16"/>
          <w:szCs w:val="16"/>
        </w:rPr>
      </w:pPr>
    </w:p>
    <w:p w:rsidR="00454D48" w:rsidRPr="005F3357" w:rsidRDefault="00454D48" w:rsidP="005F3357">
      <w:pPr>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t>Whenever possible, the Program Director will attempt to involve staff in committee work and community events.</w:t>
      </w:r>
    </w:p>
    <w:p w:rsidR="00454D48" w:rsidRPr="005F3357" w:rsidRDefault="00454D48" w:rsidP="00454D48">
      <w:pPr>
        <w:spacing w:after="0" w:line="240" w:lineRule="auto"/>
        <w:ind w:left="720"/>
        <w:jc w:val="both"/>
        <w:rPr>
          <w:rFonts w:ascii="Arial" w:eastAsia="Times New Roman" w:hAnsi="Arial" w:cs="Arial"/>
          <w:sz w:val="16"/>
          <w:szCs w:val="16"/>
        </w:rPr>
      </w:pPr>
    </w:p>
    <w:p w:rsidR="00454D48" w:rsidRPr="005F3357" w:rsidRDefault="00454D48" w:rsidP="005F3357">
      <w:pPr>
        <w:pStyle w:val="ListParagraph"/>
        <w:numPr>
          <w:ilvl w:val="0"/>
          <w:numId w:val="62"/>
        </w:numPr>
        <w:tabs>
          <w:tab w:val="left" w:pos="360"/>
          <w:tab w:val="left" w:pos="720"/>
          <w:tab w:val="left" w:pos="1080"/>
        </w:tabs>
        <w:spacing w:after="0" w:line="240" w:lineRule="auto"/>
        <w:jc w:val="both"/>
        <w:rPr>
          <w:rFonts w:ascii="Arial" w:eastAsia="Times New Roman" w:hAnsi="Arial" w:cs="Arial"/>
          <w:sz w:val="24"/>
          <w:szCs w:val="24"/>
        </w:rPr>
      </w:pPr>
      <w:r w:rsidRPr="005F3357">
        <w:rPr>
          <w:rFonts w:ascii="Arial" w:eastAsia="Times New Roman" w:hAnsi="Arial" w:cs="Arial"/>
          <w:sz w:val="24"/>
          <w:szCs w:val="24"/>
        </w:rPr>
        <w:lastRenderedPageBreak/>
        <w:t>All staff will be mindful of The Salvation Army values and will reflect them when connecting with others.</w:t>
      </w:r>
    </w:p>
    <w:p w:rsidR="00875D80" w:rsidRPr="005F3357" w:rsidRDefault="00875D80">
      <w:pPr>
        <w:rPr>
          <w:rFonts w:ascii="Arial" w:hAnsi="Arial" w:cs="Arial"/>
        </w:rPr>
      </w:pPr>
    </w:p>
    <w:p w:rsidR="005F3357" w:rsidRDefault="005F3357">
      <w:pPr>
        <w:rPr>
          <w:rFonts w:ascii="Arial" w:eastAsia="Times New Roman" w:hAnsi="Arial" w:cs="Arial"/>
          <w:b/>
          <w:i/>
          <w:sz w:val="26"/>
          <w:szCs w:val="20"/>
          <w:lang w:eastAsia="en-CA"/>
        </w:rPr>
      </w:pPr>
      <w:r>
        <w:rPr>
          <w:rFonts w:ascii="Arial" w:eastAsia="Times New Roman" w:hAnsi="Arial" w:cs="Arial"/>
          <w:b/>
          <w:i/>
          <w:sz w:val="26"/>
          <w:szCs w:val="20"/>
          <w:lang w:eastAsia="en-CA"/>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615C41" w:rsidP="005F3357">
      <w:pPr>
        <w:pStyle w:val="Heading1"/>
        <w:rPr>
          <w:rFonts w:eastAsia="Times New Roman"/>
          <w:lang w:eastAsia="en-CA"/>
        </w:rPr>
      </w:pPr>
      <w:bookmarkStart w:id="8" w:name="_Toc1031655"/>
      <w:r w:rsidRPr="005F3357">
        <w:rPr>
          <w:rFonts w:eastAsia="Times New Roman"/>
          <w:lang w:eastAsia="en-CA"/>
        </w:rPr>
        <w:t xml:space="preserve">Consent </w:t>
      </w:r>
      <w:proofErr w:type="gramStart"/>
      <w:r w:rsidRPr="005F3357">
        <w:rPr>
          <w:rFonts w:eastAsia="Times New Roman"/>
          <w:lang w:eastAsia="en-CA"/>
        </w:rPr>
        <w:t>To</w:t>
      </w:r>
      <w:proofErr w:type="gramEnd"/>
      <w:r w:rsidRPr="005F3357">
        <w:rPr>
          <w:rFonts w:eastAsia="Times New Roman"/>
          <w:lang w:eastAsia="en-CA"/>
        </w:rPr>
        <w:t xml:space="preserve"> Release Information</w:t>
      </w:r>
      <w:bookmarkEnd w:id="8"/>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615C41" w:rsidRPr="005F3357" w:rsidRDefault="00615C41" w:rsidP="00615C41">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Purpose</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right of every child and family to privacy will be recognized and protected to the greatest extent possible.</w:t>
      </w:r>
    </w:p>
    <w:p w:rsidR="00615C41" w:rsidRPr="005F3357" w:rsidRDefault="00615C41" w:rsidP="00615C41">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Policy</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 child will be refused service because a parent/guardian has refused prior consent to release information as a condition of enrolment.  Parents/guardians must have signed a “Release of Information” before any personally identifiable information is released to third parties.  Information collected will be the minimum needed to serve the purpose of the service provided.</w:t>
      </w:r>
    </w:p>
    <w:p w:rsidR="00615C41" w:rsidRPr="005F3357" w:rsidRDefault="00615C41" w:rsidP="00615C41">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Procedure</w:t>
      </w:r>
    </w:p>
    <w:p w:rsidR="00615C41" w:rsidRPr="005F3357" w:rsidRDefault="00615C41" w:rsidP="00615C4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Children’s records will be stored in a locked filing cabinet.</w:t>
      </w:r>
    </w:p>
    <w:p w:rsidR="00615C41" w:rsidRPr="005F3357" w:rsidRDefault="00615C41" w:rsidP="00615C4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Only the day nursery </w:t>
      </w:r>
      <w:proofErr w:type="gramStart"/>
      <w:r w:rsidRPr="005F3357">
        <w:rPr>
          <w:rFonts w:ascii="Arial" w:eastAsia="Times New Roman" w:hAnsi="Arial" w:cs="Arial"/>
          <w:sz w:val="21"/>
          <w:szCs w:val="20"/>
          <w:lang w:eastAsia="en-CA"/>
        </w:rPr>
        <w:t>staff  will</w:t>
      </w:r>
      <w:proofErr w:type="gramEnd"/>
      <w:r w:rsidRPr="005F3357">
        <w:rPr>
          <w:rFonts w:ascii="Arial" w:eastAsia="Times New Roman" w:hAnsi="Arial" w:cs="Arial"/>
          <w:sz w:val="21"/>
          <w:szCs w:val="20"/>
          <w:lang w:eastAsia="en-CA"/>
        </w:rPr>
        <w:t xml:space="preserve"> have access to the children’s files.</w:t>
      </w:r>
    </w:p>
    <w:p w:rsidR="00615C41" w:rsidRPr="005F3357" w:rsidRDefault="00615C41" w:rsidP="00615C4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Files will only be removed out of the office area by the Program Director or designate.</w:t>
      </w:r>
    </w:p>
    <w:p w:rsidR="00615C41" w:rsidRPr="005F3357" w:rsidRDefault="00615C41" w:rsidP="00615C4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may have access to their child’s files.</w:t>
      </w:r>
    </w:p>
    <w:p w:rsidR="00615C41" w:rsidRPr="005F3357" w:rsidRDefault="00615C41" w:rsidP="00615C4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Release of Information must be dated “from </w:t>
      </w:r>
      <w:r w:rsidRPr="005F3357">
        <w:rPr>
          <w:rFonts w:ascii="Arial" w:eastAsia="Times New Roman" w:hAnsi="Arial" w:cs="Arial"/>
          <w:sz w:val="21"/>
          <w:szCs w:val="20"/>
          <w:u w:val="single"/>
          <w:lang w:eastAsia="en-CA"/>
        </w:rPr>
        <w:t xml:space="preserve">          </w:t>
      </w:r>
      <w:r w:rsidRPr="005F3357">
        <w:rPr>
          <w:rFonts w:ascii="Arial" w:eastAsia="Times New Roman" w:hAnsi="Arial" w:cs="Arial"/>
          <w:sz w:val="21"/>
          <w:szCs w:val="20"/>
          <w:lang w:eastAsia="en-CA"/>
        </w:rPr>
        <w:t xml:space="preserve"> to </w:t>
      </w:r>
      <w:r w:rsidRPr="005F3357">
        <w:rPr>
          <w:rFonts w:ascii="Arial" w:eastAsia="Times New Roman" w:hAnsi="Arial" w:cs="Arial"/>
          <w:sz w:val="21"/>
          <w:szCs w:val="20"/>
          <w:u w:val="single"/>
          <w:lang w:eastAsia="en-CA"/>
        </w:rPr>
        <w:t xml:space="preserve">          “</w:t>
      </w:r>
      <w:r w:rsidRPr="005F3357">
        <w:rPr>
          <w:rFonts w:ascii="Arial" w:eastAsia="Times New Roman" w:hAnsi="Arial" w:cs="Arial"/>
          <w:sz w:val="21"/>
          <w:szCs w:val="20"/>
          <w:lang w:eastAsia="en-CA"/>
        </w:rPr>
        <w:t>.  These should be reviewed annually.</w:t>
      </w:r>
    </w:p>
    <w:p w:rsidR="00615C41" w:rsidRPr="005F3357" w:rsidRDefault="00615C41" w:rsidP="00615C4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Access to a child’s records without parental consent may only be given to officials of the following jurisdictions:</w:t>
      </w:r>
    </w:p>
    <w:p w:rsidR="00615C41" w:rsidRPr="005F3357" w:rsidRDefault="00615C41" w:rsidP="00615C41">
      <w:pPr>
        <w:numPr>
          <w:ilvl w:val="0"/>
          <w:numId w:val="13"/>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Coroner’s Office</w:t>
      </w:r>
    </w:p>
    <w:p w:rsidR="00615C41" w:rsidRPr="005F3357" w:rsidRDefault="00615C41" w:rsidP="00615C41">
      <w:pPr>
        <w:numPr>
          <w:ilvl w:val="0"/>
          <w:numId w:val="13"/>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Courts in response to a warrant or court order</w:t>
      </w:r>
    </w:p>
    <w:p w:rsidR="00615C41" w:rsidRPr="005F3357" w:rsidRDefault="00615C41" w:rsidP="00615C41">
      <w:pPr>
        <w:numPr>
          <w:ilvl w:val="0"/>
          <w:numId w:val="13"/>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Ombudsman</w:t>
      </w:r>
    </w:p>
    <w:p w:rsidR="00615C41" w:rsidRPr="005F3357" w:rsidRDefault="00615C41" w:rsidP="00615C41">
      <w:pPr>
        <w:numPr>
          <w:ilvl w:val="0"/>
          <w:numId w:val="13"/>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Authorities vested in provincial or federal statutes</w:t>
      </w:r>
    </w:p>
    <w:p w:rsidR="00615C41" w:rsidRPr="005F3357" w:rsidRDefault="00615C41" w:rsidP="00615C41">
      <w:pPr>
        <w:numPr>
          <w:ilvl w:val="0"/>
          <w:numId w:val="13"/>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Minister and officials to whom he/she has delegated the authority</w:t>
      </w:r>
    </w:p>
    <w:p w:rsidR="00615C41" w:rsidRPr="005F3357" w:rsidRDefault="00615C41" w:rsidP="00615C4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an outside party is using a child for the purposes of research, </w:t>
      </w:r>
      <w:proofErr w:type="gramStart"/>
      <w:r w:rsidRPr="005F3357">
        <w:rPr>
          <w:rFonts w:ascii="Arial" w:eastAsia="Times New Roman" w:hAnsi="Arial" w:cs="Arial"/>
          <w:sz w:val="21"/>
          <w:szCs w:val="20"/>
          <w:lang w:eastAsia="en-CA"/>
        </w:rPr>
        <w:t>written  consent</w:t>
      </w:r>
      <w:proofErr w:type="gramEnd"/>
      <w:r w:rsidRPr="005F3357">
        <w:rPr>
          <w:rFonts w:ascii="Arial" w:eastAsia="Times New Roman" w:hAnsi="Arial" w:cs="Arial"/>
          <w:sz w:val="21"/>
          <w:szCs w:val="20"/>
          <w:lang w:eastAsia="en-CA"/>
        </w:rPr>
        <w:t xml:space="preserve"> must be given.</w:t>
      </w:r>
    </w:p>
    <w:p w:rsidR="00615C41" w:rsidRPr="005F3357" w:rsidRDefault="00615C41" w:rsidP="00615C4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Parents/guardians must also consider giving consent for their child’s pictures to be published in any type of media event.  As well, parents/guardians must consider whether their child’s picture should be displayed in the child care centre.</w:t>
      </w:r>
    </w:p>
    <w:p w:rsidR="00615C41" w:rsidRPr="005F3357" w:rsidRDefault="00615C41" w:rsidP="00615C4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Consent will be given on medical forms in order to store a child’s Health Card Number in our facility as well as to release Communicable Disease Information as well as Immunization to the Middlesex London Public Health Unit.</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*Designate will be defined as Assistant Program Director or Team Leader.</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615C41" w:rsidP="005F3357">
      <w:pPr>
        <w:pStyle w:val="Heading1"/>
        <w:rPr>
          <w:rFonts w:eastAsia="Times New Roman"/>
          <w:lang w:eastAsia="en-CA"/>
        </w:rPr>
      </w:pPr>
      <w:bookmarkStart w:id="9" w:name="_Toc1031656"/>
      <w:r w:rsidRPr="005F3357">
        <w:rPr>
          <w:rFonts w:eastAsia="Times New Roman"/>
          <w:lang w:eastAsia="en-CA"/>
        </w:rPr>
        <w:t xml:space="preserve">Contravention </w:t>
      </w:r>
      <w:proofErr w:type="gramStart"/>
      <w:r w:rsidRPr="005F3357">
        <w:rPr>
          <w:rFonts w:eastAsia="Times New Roman"/>
          <w:lang w:eastAsia="en-CA"/>
        </w:rPr>
        <w:t>Of</w:t>
      </w:r>
      <w:proofErr w:type="gramEnd"/>
      <w:r w:rsidRPr="005F3357">
        <w:rPr>
          <w:rFonts w:eastAsia="Times New Roman"/>
          <w:lang w:eastAsia="en-CA"/>
        </w:rPr>
        <w:t xml:space="preserve"> Prohibited Practices</w:t>
      </w:r>
      <w:bookmarkEnd w:id="9"/>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615C41" w:rsidRPr="005F3357" w:rsidRDefault="00615C41" w:rsidP="00615C41">
      <w:pPr>
        <w:tabs>
          <w:tab w:val="left" w:pos="2490"/>
        </w:tabs>
        <w:spacing w:after="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Purpose</w:t>
      </w: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p>
    <w:p w:rsidR="00615C41" w:rsidRPr="005F3357" w:rsidRDefault="00615C41" w:rsidP="00615C41">
      <w:pPr>
        <w:tabs>
          <w:tab w:val="left" w:pos="2490"/>
        </w:tabs>
        <w:spacing w:after="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To ensure that staff are using appropriate guidance techniques in our program (as per the Prohibited Practices Policy and the Program Statement).</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615C41" w:rsidRPr="005F3357" w:rsidRDefault="00615C41" w:rsidP="00615C41">
      <w:pPr>
        <w:spacing w:after="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Policy</w:t>
      </w:r>
    </w:p>
    <w:p w:rsidR="00615C41" w:rsidRPr="005F3357" w:rsidRDefault="00615C41" w:rsidP="00615C41">
      <w:pPr>
        <w:spacing w:after="0" w:line="300" w:lineRule="exact"/>
        <w:ind w:left="720" w:hanging="720"/>
        <w:outlineLvl w:val="2"/>
        <w:rPr>
          <w:rFonts w:ascii="Arial" w:eastAsia="Times New Roman" w:hAnsi="Arial" w:cs="Arial"/>
          <w:sz w:val="21"/>
          <w:szCs w:val="21"/>
          <w:lang w:eastAsia="en-CA"/>
        </w:rPr>
      </w:pPr>
    </w:p>
    <w:p w:rsidR="00615C41" w:rsidRPr="005F3357" w:rsidRDefault="00615C41" w:rsidP="00615C41">
      <w:pPr>
        <w:spacing w:after="0" w:line="300" w:lineRule="exact"/>
        <w:ind w:left="72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Formally, staff observations will be completed quarterly by the Assistant Program Director.</w:t>
      </w:r>
    </w:p>
    <w:p w:rsidR="00615C41" w:rsidRPr="005F3357" w:rsidRDefault="00615C41" w:rsidP="00615C41">
      <w:pPr>
        <w:spacing w:after="0" w:line="300" w:lineRule="exact"/>
        <w:ind w:left="720" w:hanging="720"/>
        <w:outlineLvl w:val="2"/>
        <w:rPr>
          <w:rFonts w:ascii="Arial" w:eastAsia="Times New Roman" w:hAnsi="Arial" w:cs="Arial"/>
          <w:sz w:val="21"/>
          <w:szCs w:val="21"/>
          <w:lang w:eastAsia="en-CA"/>
        </w:rPr>
      </w:pPr>
    </w:p>
    <w:p w:rsidR="00615C41" w:rsidRPr="005F3357" w:rsidRDefault="00615C41" w:rsidP="00615C41">
      <w:pPr>
        <w:spacing w:after="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Documentation will be completed for all observations, dated </w:t>
      </w:r>
      <w:proofErr w:type="gramStart"/>
      <w:r w:rsidRPr="005F3357">
        <w:rPr>
          <w:rFonts w:ascii="Arial" w:eastAsia="Times New Roman" w:hAnsi="Arial" w:cs="Arial"/>
          <w:sz w:val="21"/>
          <w:szCs w:val="21"/>
          <w:lang w:eastAsia="en-CA"/>
        </w:rPr>
        <w:t>and  signed</w:t>
      </w:r>
      <w:proofErr w:type="gramEnd"/>
      <w:r w:rsidRPr="005F3357">
        <w:rPr>
          <w:rFonts w:ascii="Arial" w:eastAsia="Times New Roman" w:hAnsi="Arial" w:cs="Arial"/>
          <w:sz w:val="21"/>
          <w:szCs w:val="21"/>
          <w:lang w:eastAsia="en-CA"/>
        </w:rPr>
        <w:t xml:space="preserve"> by the Assistant Program Director and the employee.</w:t>
      </w:r>
    </w:p>
    <w:p w:rsidR="00615C41" w:rsidRPr="005F3357" w:rsidRDefault="00615C41" w:rsidP="00615C41">
      <w:pPr>
        <w:spacing w:after="0" w:line="300" w:lineRule="exact"/>
        <w:outlineLvl w:val="2"/>
        <w:rPr>
          <w:rFonts w:ascii="Arial" w:eastAsia="Times New Roman" w:hAnsi="Arial" w:cs="Arial"/>
          <w:sz w:val="21"/>
          <w:szCs w:val="21"/>
          <w:lang w:eastAsia="en-CA"/>
        </w:rPr>
      </w:pP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Employee discipline practices will be followed as per the Progressive Discipline Policy (6.4.0) in our Operational Manual.</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Individuals found guilty of abusing a child may be terminated from employment with The Salvation Army.</w:t>
      </w:r>
    </w:p>
    <w:p w:rsidR="00615C41" w:rsidRPr="005F3357" w:rsidRDefault="00615C41" w:rsidP="00615C41">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Procedure</w:t>
      </w:r>
    </w:p>
    <w:p w:rsidR="00615C41" w:rsidRPr="005F3357" w:rsidRDefault="00615C41" w:rsidP="00615C41">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Supervision for contravention could include verbal reminders, brainstorming preferable guidance techniques, recommended training, and/or more frequent observations.</w:t>
      </w:r>
    </w:p>
    <w:p w:rsidR="00615C41" w:rsidRPr="005F3357" w:rsidRDefault="00615C41" w:rsidP="00615C41">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Each and every case of contravention will be treated individually.</w:t>
      </w:r>
    </w:p>
    <w:p w:rsidR="00615C41" w:rsidRPr="005F3357" w:rsidRDefault="00615C41" w:rsidP="00615C41">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Every staff will be accountable for ensuring that appropriate guidance techniques are followed.  Being supportive of each other during stressful situations is everyone’s responsibility.</w:t>
      </w:r>
    </w:p>
    <w:p w:rsidR="00615C41" w:rsidRPr="005F3357" w:rsidRDefault="00615C41"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615C41" w:rsidP="005F3357">
      <w:pPr>
        <w:pStyle w:val="Heading1"/>
        <w:rPr>
          <w:rFonts w:eastAsia="Times New Roman"/>
          <w:lang w:eastAsia="en-CA"/>
        </w:rPr>
      </w:pPr>
      <w:bookmarkStart w:id="10" w:name="_Toc1031657"/>
      <w:r w:rsidRPr="005F3357">
        <w:rPr>
          <w:rFonts w:eastAsia="Times New Roman"/>
          <w:lang w:eastAsia="en-CA"/>
        </w:rPr>
        <w:t xml:space="preserve">Criminal Record Checks, Vulnerable Sector Checks, </w:t>
      </w:r>
      <w:proofErr w:type="gramStart"/>
      <w:r w:rsidRPr="005F3357">
        <w:rPr>
          <w:rFonts w:eastAsia="Times New Roman"/>
          <w:lang w:eastAsia="en-CA"/>
        </w:rPr>
        <w:t>And</w:t>
      </w:r>
      <w:proofErr w:type="gramEnd"/>
      <w:r w:rsidRPr="005F3357">
        <w:rPr>
          <w:rFonts w:eastAsia="Times New Roman"/>
          <w:lang w:eastAsia="en-CA"/>
        </w:rPr>
        <w:t xml:space="preserve"> Offense Declarations</w:t>
      </w:r>
      <w:bookmarkEnd w:id="10"/>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615C41" w:rsidRPr="005F3357" w:rsidRDefault="00615C41" w:rsidP="00615C41">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Purpose</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As professionals caring for children, it is necessary to meet and maintain Ministry of Education and The Salvation Army requirements regarding Criminal Reference Checks and Vulnerable Sector Checks. In the event of a declared offence, steps are taken to ensure confidentiality and the continued safety of all children, staff, students and volunteers.</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b/>
          <w:i/>
          <w:sz w:val="26"/>
          <w:szCs w:val="26"/>
          <w:lang w:eastAsia="en-CA"/>
        </w:rPr>
      </w:pPr>
      <w:r w:rsidRPr="005F3357">
        <w:rPr>
          <w:rFonts w:ascii="Arial" w:eastAsia="Times New Roman" w:hAnsi="Arial" w:cs="Arial"/>
          <w:b/>
          <w:i/>
          <w:sz w:val="26"/>
          <w:szCs w:val="26"/>
          <w:lang w:eastAsia="en-CA"/>
        </w:rPr>
        <w:t>Definitions</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Criminal Reference Check: A type of police record check that may include criminal convictions and findings of guilt under the Youth Criminal Justice Act.</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Offence Declaration: A written declaration signed by an individual that lists all of the individual’s convictions for offences under the Criminal Code (Canada), if any, during the period specified in the declaration.</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sz w:val="21"/>
          <w:szCs w:val="20"/>
          <w:lang w:eastAsia="en-CA"/>
        </w:rPr>
        <w:t>Police Record Check: A search of records that are held in police databases pertaining to a specific individual.</w:t>
      </w:r>
      <w:proofErr w:type="gramEnd"/>
      <w:r w:rsidRPr="005F3357">
        <w:rPr>
          <w:rFonts w:ascii="Arial" w:eastAsia="Times New Roman" w:hAnsi="Arial" w:cs="Arial"/>
          <w:sz w:val="21"/>
          <w:szCs w:val="20"/>
          <w:lang w:eastAsia="en-CA"/>
        </w:rPr>
        <w:t xml:space="preserve"> The two types of police record checks referenced in the CCEYA are criminal reference checks and vulnerable sector checks.</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Vulnerable Sector Check: An enhanced type of police record check that may include criminal convictions, findings of guilt under the Youth Criminal Justice Act, outstanding charges, arrest warrants, certain judicial orders, absolute discharges, conditional discharges, other records as authorized by the Criminal Records Act, findings of not criminally responsible due to mental disorder, record suspensions (pardons) related to sexually-based offences, and non-conviction information related to the predation of a child or other vulnerable person (i.e., charges that were withdrawn, dismissed or stayed, or that resulted in acquittals). A vulnerable sector check is conducted in cases where an individual would be in an employment or volunteer position of trust or authority over children or other vulnerable persons.</w:t>
      </w: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Vulnerable Person: A person who, because of age, disability or other circumstances, whether temporary or permanent, is</w:t>
      </w: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In a position of dependence on others; or</w:t>
      </w: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b) Is otherwise at a greater risk than the general population of being harmed by a person in a position of authority or trust relative to them.</w:t>
      </w: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Vulnerable Sector Checks will come back with information that is “negative” - no criminal records, or “criminal record” – match to registered criminal record.  If there is a criminal record there will be an additional sheet attached to the Vulnerable Sector Check listing the records.</w:t>
      </w:r>
    </w:p>
    <w:p w:rsidR="00615C41" w:rsidRPr="005F3357" w:rsidRDefault="00615C41" w:rsidP="00615C41">
      <w:pPr>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Policy</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Every employee, student, and volunteer over 18 years of age, must obtain a Vulnerable Sector Check before interacting with children.</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Governing Council of the Salvation Army must submit to the Ministry an official letter that identifies which individuals from the organization are responsible for the delivery and oversight of the child care program on behalf of the organization.  A current Police Record Check is required for each individual named in the letter.  If the persons named in the letter may be interacting with children then they must also provide a Vulnerable Sector Check.  They must be kept on file. </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Criminal Reference Checks and Vulnerable Sector Checks must be obtained from the employee’s local police force.</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New hires are required to provide a Vulnerable Sector Check prior to employment commencing and this Vulnerable Sector Check must have been prepared no earlier than 6 months prior to the date it is obtained. </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Vulnerable Sector Checks must be provided by any employee, student or volunteer every three years, thereafter. </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In every calendar year, employees, students and volunteers will be required to complete an offence declaration, a written declaration signed by the individual that lists all of the individual’s convictions for offences under the Criminal Code of Canada if any occurred during the period specified in the declaration.  This Offence Declaration must be completed no later than 15 days after the anniversary of their previous Offence Declaration.</w:t>
      </w: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It is the responsibility of the employee and students to pay for their initial Criminal Reference Check/Vulnerable Sector Check.  The cost for volunteers will be covered by the agency.  The cost of subsequent Criminal Reference Checks/Vulnerable Sector Checks will be incurred by the employer.</w:t>
      </w: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information obtained through a Criminal Reference Check, or Vulnerable Sector Check is strictly confidential.</w:t>
      </w: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p>
    <w:p w:rsidR="00615C41" w:rsidRPr="005F3357" w:rsidRDefault="00615C41" w:rsidP="00615C41">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Any person who is employed by or contracted with outside organizations (i.e. Special Needs Consultants) has completed background screening prior to interacting with children in the program.  While each outside organization may implement their Vulnerable Sector checks differently, our program requires a copy of their Vulnerable Sector Check, or an attestation from the person’s employer stating they have reviewed the Vulnerable Sector Check and a signed Offence Declaration from that person.  If the services of the outside person continue longer than one year, the offence </w:t>
      </w:r>
      <w:r w:rsidRPr="005F3357">
        <w:rPr>
          <w:rFonts w:ascii="Arial" w:eastAsia="Times New Roman" w:hAnsi="Arial" w:cs="Arial"/>
          <w:sz w:val="21"/>
          <w:szCs w:val="20"/>
          <w:lang w:eastAsia="en-CA"/>
        </w:rPr>
        <w:lastRenderedPageBreak/>
        <w:t>declaration must be signed annually, not longer than 15 days after the anniversary date of the most recent offence declaration or attestations.  The Vulnerable Sector Check must occur on or before the fifth anniversary after the date of the most recent Vulnerable Sector Check.</w:t>
      </w:r>
    </w:p>
    <w:p w:rsidR="00615C41" w:rsidRPr="005F3357" w:rsidRDefault="00615C41" w:rsidP="00615C41">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5F3357">
        <w:rPr>
          <w:rFonts w:ascii="Arial" w:eastAsia="Times New Roman" w:hAnsi="Arial" w:cs="Arial"/>
          <w:b/>
          <w:sz w:val="24"/>
          <w:szCs w:val="24"/>
          <w:lang w:eastAsia="en-CA"/>
        </w:rPr>
        <w:t>Procedure</w:t>
      </w:r>
    </w:p>
    <w:p w:rsidR="00615C41" w:rsidRPr="005F3357" w:rsidRDefault="00615C41" w:rsidP="005F3357">
      <w:pPr>
        <w:numPr>
          <w:ilvl w:val="0"/>
          <w:numId w:val="14"/>
        </w:numPr>
        <w:tabs>
          <w:tab w:val="left" w:pos="90"/>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new direct care employees (as defined above) are required to have an up to date criminal reference check including a Vulnerable Sector Check. This Vulnerable Sector Check must be conducted by the employee’s local police force and be dated within 6 months of offer of employment.</w:t>
      </w:r>
    </w:p>
    <w:p w:rsidR="00615C41" w:rsidRPr="005F3357" w:rsidRDefault="00615C41" w:rsidP="00615C41">
      <w:pPr>
        <w:tabs>
          <w:tab w:val="left" w:pos="9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5F3357">
      <w:pPr>
        <w:numPr>
          <w:ilvl w:val="0"/>
          <w:numId w:val="14"/>
        </w:numPr>
        <w:tabs>
          <w:tab w:val="left" w:pos="360"/>
          <w:tab w:val="left" w:pos="45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 xml:space="preserve">Successful candidates will go to their local police department where they will complete an application for a criminal reference check including a Vulnerable Sector Check. </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5F3357">
      <w:pPr>
        <w:numPr>
          <w:ilvl w:val="0"/>
          <w:numId w:val="14"/>
        </w:numPr>
        <w:tabs>
          <w:tab w:val="left" w:pos="360"/>
          <w:tab w:val="left" w:pos="45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All costs related to obtaining a Vulnerable Sector Checks are the complete responsibility of the successful candidate.</w:t>
      </w:r>
    </w:p>
    <w:p w:rsidR="00615C41" w:rsidRPr="005F3357" w:rsidRDefault="00615C41" w:rsidP="00615C41">
      <w:pPr>
        <w:tabs>
          <w:tab w:val="left" w:pos="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5F3357">
      <w:pPr>
        <w:numPr>
          <w:ilvl w:val="0"/>
          <w:numId w:val="14"/>
        </w:numPr>
        <w:tabs>
          <w:tab w:val="left" w:pos="180"/>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Upon receiving the Vulnerable Sector Check, the successful candidate will present the original to their supervisor for review. If the candidate requires the original, the supervisor will make a copy, write “true copy” on it along with their initials and place the copy in the successful candidate’s file.</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5F3357">
      <w:pPr>
        <w:numPr>
          <w:ilvl w:val="0"/>
          <w:numId w:val="14"/>
        </w:numPr>
        <w:tabs>
          <w:tab w:val="left" w:pos="180"/>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It is not the intention of The Salvation Army London Village to discriminate or necessarily preclude employment opportunities against those applicants with a criminal offence.  The Executive Director and the Program Director will consider the nature and circumstances surrounding the charges and convictions. The Executive Director and the Program Director will consider the nature and circumstances surrounding the charges and convictions. Decisions would be based on whether the candidate could be considered a high-risk person to have in contact with the children, the nature and number of convictions, the length of time since the conviction, rehabilitative efforts made by the applicant, the relevance of the conviction to the job description of the applicant and references obtained from past employers.  The final hiring decision is the complete responsibility of The Salvation Army.</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615C41">
      <w:pPr>
        <w:numPr>
          <w:ilvl w:val="0"/>
          <w:numId w:val="14"/>
        </w:numPr>
        <w:tabs>
          <w:tab w:val="left" w:pos="180"/>
          <w:tab w:val="left" w:pos="360"/>
          <w:tab w:val="left" w:pos="720"/>
          <w:tab w:val="left" w:pos="1080"/>
        </w:tabs>
        <w:spacing w:after="240" w:line="300" w:lineRule="exact"/>
        <w:ind w:hanging="540"/>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candidate for a job, who has not yet provided a Vulnerable Sector Check due to the time it is taking to obtain, may be permitted to begin interacting with children if:</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615C41">
      <w:pPr>
        <w:numPr>
          <w:ilvl w:val="0"/>
          <w:numId w:val="17"/>
        </w:numPr>
        <w:tabs>
          <w:tab w:val="left" w:pos="180"/>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candidate provides evidence in the form of a receipt that they have applied for a Vulnerable Sector Check (which will be maintained on the employees HR file until the Vulnerable Sector Check is received) and</w:t>
      </w:r>
    </w:p>
    <w:p w:rsidR="00615C41" w:rsidRPr="005F3357" w:rsidRDefault="00615C41" w:rsidP="00615C41">
      <w:pPr>
        <w:tabs>
          <w:tab w:val="left" w:pos="180"/>
          <w:tab w:val="left" w:pos="360"/>
          <w:tab w:val="left" w:pos="720"/>
          <w:tab w:val="left" w:pos="1080"/>
        </w:tabs>
        <w:spacing w:after="240" w:line="300" w:lineRule="exact"/>
        <w:ind w:left="1440"/>
        <w:contextualSpacing/>
        <w:jc w:val="both"/>
        <w:rPr>
          <w:rFonts w:ascii="Arial" w:eastAsia="Times New Roman" w:hAnsi="Arial" w:cs="Arial"/>
          <w:sz w:val="21"/>
          <w:szCs w:val="20"/>
          <w:lang w:eastAsia="en-CA"/>
        </w:rPr>
      </w:pPr>
    </w:p>
    <w:p w:rsidR="00615C41" w:rsidRPr="005F3357" w:rsidRDefault="00615C41" w:rsidP="00615C41">
      <w:pPr>
        <w:numPr>
          <w:ilvl w:val="0"/>
          <w:numId w:val="17"/>
        </w:numPr>
        <w:tabs>
          <w:tab w:val="left" w:pos="180"/>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candidate will only have supervised access with the children. </w:t>
      </w:r>
    </w:p>
    <w:p w:rsidR="00615C41" w:rsidRPr="005F3357" w:rsidRDefault="00615C41" w:rsidP="00615C41">
      <w:pPr>
        <w:tabs>
          <w:tab w:val="left" w:pos="180"/>
          <w:tab w:val="left" w:pos="360"/>
          <w:tab w:val="left" w:pos="720"/>
          <w:tab w:val="left" w:pos="1080"/>
        </w:tabs>
        <w:spacing w:after="240" w:line="300" w:lineRule="exact"/>
        <w:ind w:left="1440"/>
        <w:contextualSpacing/>
        <w:jc w:val="both"/>
        <w:rPr>
          <w:rFonts w:ascii="Arial" w:eastAsia="Times New Roman" w:hAnsi="Arial" w:cs="Arial"/>
          <w:sz w:val="21"/>
          <w:szCs w:val="20"/>
          <w:lang w:eastAsia="en-CA"/>
        </w:rPr>
      </w:pPr>
    </w:p>
    <w:p w:rsidR="00615C41" w:rsidRPr="005F3357" w:rsidRDefault="00615C41" w:rsidP="00615C41">
      <w:pPr>
        <w:tabs>
          <w:tab w:val="left" w:pos="180"/>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During this time the candidate for job positions will be employed under a conditional job offer. If the Vulnerable Sector Check is returned with a criminal record, and The Salvation Army deems this individual not suitable for employment, the relationship with the candidate will be terminated.</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615C41">
      <w:pPr>
        <w:numPr>
          <w:ilvl w:val="0"/>
          <w:numId w:val="14"/>
        </w:numPr>
        <w:tabs>
          <w:tab w:val="left" w:pos="360"/>
          <w:tab w:val="left" w:pos="720"/>
          <w:tab w:val="left" w:pos="1080"/>
        </w:tabs>
        <w:spacing w:after="240" w:line="300" w:lineRule="exact"/>
        <w:ind w:hanging="630"/>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information pertaining to a Vulnerable Sector Check or an Offence Declaration will be maintained in the employee’s confidential personnel file.</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615C41">
      <w:pPr>
        <w:numPr>
          <w:ilvl w:val="0"/>
          <w:numId w:val="14"/>
        </w:numPr>
        <w:tabs>
          <w:tab w:val="left" w:pos="360"/>
          <w:tab w:val="left" w:pos="720"/>
          <w:tab w:val="left" w:pos="1080"/>
        </w:tabs>
        <w:spacing w:after="240" w:line="300" w:lineRule="exact"/>
        <w:ind w:hanging="630"/>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the employment relationship is permanently terminated for 6 or more months, The Salvation Army will require a new Vulnerable Sector Check before the employment relationship resumes.</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615C41">
      <w:pPr>
        <w:numPr>
          <w:ilvl w:val="0"/>
          <w:numId w:val="14"/>
        </w:numPr>
        <w:tabs>
          <w:tab w:val="left" w:pos="360"/>
          <w:tab w:val="left" w:pos="720"/>
          <w:tab w:val="left" w:pos="1080"/>
        </w:tabs>
        <w:spacing w:after="240" w:line="300" w:lineRule="exact"/>
        <w:ind w:hanging="630"/>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the employment relationship is permanently terminated for less than 6 months and then resumes, and the employee would have been responsible for providing a Vulnerable Sector Check or Offence Declaration during the period of termination, The Salvation Army will obtain such documents before the relationship resumes.  </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615C41">
      <w:pPr>
        <w:numPr>
          <w:ilvl w:val="0"/>
          <w:numId w:val="14"/>
        </w:numPr>
        <w:tabs>
          <w:tab w:val="left" w:pos="360"/>
          <w:tab w:val="left" w:pos="720"/>
          <w:tab w:val="left" w:pos="1080"/>
        </w:tabs>
        <w:spacing w:after="240" w:line="300" w:lineRule="exact"/>
        <w:ind w:hanging="630"/>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Annually employees, students and volunteers must sign an Offence Declaration.  It must be dated within 15 days of the previous Offence Declaration.</w:t>
      </w:r>
    </w:p>
    <w:p w:rsidR="005F3357" w:rsidRDefault="005F3357" w:rsidP="00615C41">
      <w:pPr>
        <w:tabs>
          <w:tab w:val="left" w:pos="360"/>
          <w:tab w:val="left" w:pos="720"/>
          <w:tab w:val="left" w:pos="1080"/>
        </w:tabs>
        <w:spacing w:after="240" w:line="300" w:lineRule="exact"/>
        <w:jc w:val="both"/>
        <w:rPr>
          <w:rFonts w:ascii="Arial" w:eastAsia="Times New Roman" w:hAnsi="Arial" w:cs="Arial"/>
          <w:b/>
          <w:i/>
          <w:sz w:val="21"/>
          <w:szCs w:val="20"/>
          <w:lang w:eastAsia="en-CA"/>
        </w:rPr>
      </w:pP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b/>
          <w:i/>
          <w:sz w:val="21"/>
          <w:szCs w:val="20"/>
          <w:lang w:eastAsia="en-CA"/>
        </w:rPr>
      </w:pPr>
      <w:r w:rsidRPr="005F3357">
        <w:rPr>
          <w:rFonts w:ascii="Arial" w:eastAsia="Times New Roman" w:hAnsi="Arial" w:cs="Arial"/>
          <w:b/>
          <w:i/>
          <w:sz w:val="21"/>
          <w:szCs w:val="20"/>
          <w:lang w:eastAsia="en-CA"/>
        </w:rPr>
        <w:t>Additional information for Volunteers/Students</w:t>
      </w:r>
    </w:p>
    <w:p w:rsidR="00615C41" w:rsidRPr="005F3357" w:rsidRDefault="00615C41" w:rsidP="005F3357">
      <w:pPr>
        <w:numPr>
          <w:ilvl w:val="0"/>
          <w:numId w:val="15"/>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If the Vulnerable Sector Check was performed more than 6 months but less than 3 years ago, the volunteer or student will be required to provide the original or a copy of the document and in addition will be required to complete an Offence Declaration that addresses the period of time since the day of the Vulnerable Sector Check.</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5F3357">
      <w:pPr>
        <w:numPr>
          <w:ilvl w:val="0"/>
          <w:numId w:val="15"/>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If the Vulnerable Sector Check was performed three or more years ago, the volunteer or student must provide a new Vulnerable Sector Check or copy.</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5F3357">
      <w:pPr>
        <w:numPr>
          <w:ilvl w:val="0"/>
          <w:numId w:val="15"/>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All costs related to obtaining a criminal reference check are the complete responsibility of the student.  Volunteers will be reimbursed by The Salvation Army for their Vulnerable Sector Check.</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5F3357">
      <w:pPr>
        <w:numPr>
          <w:ilvl w:val="0"/>
          <w:numId w:val="15"/>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Upon receiving the Vulnerable Sector Check, the volunteer or student will present it to their supervisor for review. The supervisor will make a copy, write “true copy” on it along with their initials and place the copy in the volunteer/ student’s file.</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615C41" w:rsidRPr="005F3357" w:rsidRDefault="00615C41" w:rsidP="00615C41">
      <w:pPr>
        <w:tabs>
          <w:tab w:val="left" w:pos="360"/>
          <w:tab w:val="left" w:pos="720"/>
          <w:tab w:val="left" w:pos="1080"/>
        </w:tabs>
        <w:spacing w:after="240" w:line="300" w:lineRule="exact"/>
        <w:ind w:left="720" w:hanging="630"/>
        <w:contextualSpacing/>
        <w:jc w:val="both"/>
        <w:rPr>
          <w:rFonts w:ascii="Arial" w:eastAsia="Times New Roman" w:hAnsi="Arial" w:cs="Arial"/>
          <w:b/>
          <w:i/>
          <w:sz w:val="21"/>
          <w:szCs w:val="20"/>
          <w:lang w:eastAsia="en-CA"/>
        </w:rPr>
      </w:pPr>
      <w:r w:rsidRPr="005F3357">
        <w:rPr>
          <w:rFonts w:ascii="Arial" w:eastAsia="Times New Roman" w:hAnsi="Arial" w:cs="Arial"/>
          <w:b/>
          <w:i/>
          <w:sz w:val="21"/>
          <w:szCs w:val="20"/>
          <w:lang w:eastAsia="en-CA"/>
        </w:rPr>
        <w:t>Third Party Criminal Record Checks/Vulnerable Position Checks</w:t>
      </w:r>
    </w:p>
    <w:p w:rsidR="00615C41" w:rsidRPr="005F3357" w:rsidRDefault="00615C41" w:rsidP="00615C41">
      <w:pPr>
        <w:tabs>
          <w:tab w:val="left" w:pos="360"/>
          <w:tab w:val="left" w:pos="720"/>
          <w:tab w:val="left" w:pos="1080"/>
        </w:tabs>
        <w:spacing w:after="240" w:line="300" w:lineRule="exact"/>
        <w:ind w:left="720" w:hanging="630"/>
        <w:contextualSpacing/>
        <w:jc w:val="both"/>
        <w:rPr>
          <w:rFonts w:ascii="Arial" w:eastAsia="Times New Roman" w:hAnsi="Arial" w:cs="Arial"/>
          <w:sz w:val="21"/>
          <w:szCs w:val="20"/>
          <w:lang w:eastAsia="en-CA"/>
        </w:rPr>
      </w:pPr>
    </w:p>
    <w:p w:rsidR="00615C41" w:rsidRPr="005F3357" w:rsidRDefault="00615C41" w:rsidP="002474BE">
      <w:pPr>
        <w:numPr>
          <w:ilvl w:val="0"/>
          <w:numId w:val="16"/>
        </w:numPr>
        <w:tabs>
          <w:tab w:val="left" w:pos="360"/>
          <w:tab w:val="left" w:pos="720"/>
          <w:tab w:val="left" w:pos="1080"/>
        </w:tabs>
        <w:spacing w:after="240" w:line="300" w:lineRule="exact"/>
        <w:contextualSpacing/>
        <w:rPr>
          <w:rFonts w:ascii="Arial" w:eastAsia="Times New Roman" w:hAnsi="Arial" w:cs="Arial"/>
          <w:sz w:val="21"/>
          <w:szCs w:val="20"/>
          <w:lang w:eastAsia="en-CA"/>
        </w:rPr>
      </w:pPr>
      <w:r w:rsidRPr="005F3357">
        <w:rPr>
          <w:rFonts w:ascii="Arial" w:eastAsia="Times New Roman" w:hAnsi="Arial" w:cs="Arial"/>
          <w:sz w:val="21"/>
          <w:szCs w:val="20"/>
          <w:lang w:eastAsia="en-CA"/>
        </w:rPr>
        <w:tab/>
        <w:t xml:space="preserve">Persons employed or contracted from outside organizations wishing to work directly </w:t>
      </w:r>
      <w:r w:rsidRPr="005F3357">
        <w:rPr>
          <w:rFonts w:ascii="Arial" w:eastAsia="Times New Roman" w:hAnsi="Arial" w:cs="Arial"/>
          <w:sz w:val="21"/>
          <w:szCs w:val="20"/>
          <w:lang w:eastAsia="en-CA"/>
        </w:rPr>
        <w:tab/>
        <w:t xml:space="preserve">with a child or children must provide either an attestation (letter from their employer), verifying that </w:t>
      </w:r>
      <w:r w:rsidRPr="005F3357">
        <w:rPr>
          <w:rFonts w:ascii="Arial" w:eastAsia="Times New Roman" w:hAnsi="Arial" w:cs="Arial"/>
          <w:sz w:val="21"/>
          <w:szCs w:val="20"/>
          <w:lang w:eastAsia="en-CA"/>
        </w:rPr>
        <w:lastRenderedPageBreak/>
        <w:t xml:space="preserve">they have reviewed the person’s Vulnerable Sector Check, that it was performed within the last five years, and there were no convictions for offences under the </w:t>
      </w:r>
      <w:r w:rsidRPr="005F3357">
        <w:rPr>
          <w:rFonts w:ascii="Arial" w:eastAsia="Times New Roman" w:hAnsi="Arial" w:cs="Arial"/>
          <w:i/>
          <w:sz w:val="21"/>
          <w:szCs w:val="20"/>
          <w:lang w:eastAsia="en-CA"/>
        </w:rPr>
        <w:t>Criminal Code</w:t>
      </w:r>
      <w:r w:rsidRPr="005F3357">
        <w:rPr>
          <w:rFonts w:ascii="Arial" w:eastAsia="Times New Roman" w:hAnsi="Arial" w:cs="Arial"/>
          <w:sz w:val="21"/>
          <w:szCs w:val="20"/>
          <w:lang w:eastAsia="en-CA"/>
        </w:rPr>
        <w:t xml:space="preserve"> (Canada) or their Vulnerable Sector Check, performed within the last five years.</w:t>
      </w:r>
    </w:p>
    <w:p w:rsidR="00615C41" w:rsidRPr="005F3357" w:rsidRDefault="00615C41" w:rsidP="00615C41">
      <w:pPr>
        <w:tabs>
          <w:tab w:val="left" w:pos="360"/>
          <w:tab w:val="left" w:pos="720"/>
          <w:tab w:val="left" w:pos="1080"/>
        </w:tabs>
        <w:spacing w:after="240" w:line="300" w:lineRule="exact"/>
        <w:ind w:left="450"/>
        <w:contextualSpacing/>
        <w:jc w:val="both"/>
        <w:rPr>
          <w:rFonts w:ascii="Arial" w:eastAsia="Times New Roman" w:hAnsi="Arial" w:cs="Arial"/>
          <w:sz w:val="21"/>
          <w:szCs w:val="20"/>
          <w:lang w:eastAsia="en-CA"/>
        </w:rPr>
      </w:pPr>
    </w:p>
    <w:p w:rsidR="00615C41" w:rsidRPr="005F3357" w:rsidRDefault="00615C41" w:rsidP="005F3357">
      <w:pPr>
        <w:numPr>
          <w:ilvl w:val="0"/>
          <w:numId w:val="16"/>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 xml:space="preserve">If the person provides their Vulnerable Sector Check, a copy may be made and will </w:t>
      </w:r>
      <w:r w:rsidRPr="005F3357">
        <w:rPr>
          <w:rFonts w:ascii="Arial" w:eastAsia="Times New Roman" w:hAnsi="Arial" w:cs="Arial"/>
          <w:sz w:val="21"/>
          <w:szCs w:val="20"/>
          <w:lang w:eastAsia="en-CA"/>
        </w:rPr>
        <w:tab/>
        <w:t>be signed and dated by the Program Director as “true copy”.</w:t>
      </w:r>
    </w:p>
    <w:p w:rsidR="00615C41" w:rsidRPr="005F3357" w:rsidRDefault="00615C41" w:rsidP="00615C41">
      <w:pPr>
        <w:tabs>
          <w:tab w:val="left" w:pos="360"/>
          <w:tab w:val="left" w:pos="720"/>
          <w:tab w:val="left" w:pos="1080"/>
        </w:tabs>
        <w:spacing w:after="240" w:line="300" w:lineRule="exact"/>
        <w:ind w:left="450"/>
        <w:contextualSpacing/>
        <w:jc w:val="both"/>
        <w:rPr>
          <w:rFonts w:ascii="Arial" w:eastAsia="Times New Roman" w:hAnsi="Arial" w:cs="Arial"/>
          <w:sz w:val="21"/>
          <w:szCs w:val="20"/>
          <w:lang w:eastAsia="en-CA"/>
        </w:rPr>
      </w:pPr>
    </w:p>
    <w:p w:rsidR="00615C41" w:rsidRPr="005F3357" w:rsidRDefault="00615C41" w:rsidP="005F3357">
      <w:pPr>
        <w:numPr>
          <w:ilvl w:val="0"/>
          <w:numId w:val="16"/>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 xml:space="preserve">An Offence Declaration will be signed by the individual dated from their last </w:t>
      </w:r>
      <w:r w:rsidRPr="005F3357">
        <w:rPr>
          <w:rFonts w:ascii="Arial" w:eastAsia="Times New Roman" w:hAnsi="Arial" w:cs="Arial"/>
          <w:sz w:val="21"/>
          <w:szCs w:val="20"/>
          <w:lang w:eastAsia="en-CA"/>
        </w:rPr>
        <w:tab/>
        <w:t>Vulnerable Sector Check.  This will be signed annually (provided the service is still being provided to the child) and dated not later than 15 days of their previous Offence Declaration.</w:t>
      </w:r>
    </w:p>
    <w:p w:rsidR="00615C41" w:rsidRPr="005F3357" w:rsidRDefault="00615C41" w:rsidP="005F3357">
      <w:pPr>
        <w:numPr>
          <w:ilvl w:val="0"/>
          <w:numId w:val="16"/>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 xml:space="preserve">All Vulnerable Sector Checks or copies, attestations and Offence Declarations will be </w:t>
      </w:r>
      <w:r w:rsidRPr="005F3357">
        <w:rPr>
          <w:rFonts w:ascii="Arial" w:eastAsia="Times New Roman" w:hAnsi="Arial" w:cs="Arial"/>
          <w:sz w:val="21"/>
          <w:szCs w:val="20"/>
          <w:lang w:eastAsia="en-CA"/>
        </w:rPr>
        <w:tab/>
        <w:t>kept in a confidential file.</w:t>
      </w:r>
    </w:p>
    <w:p w:rsidR="00615C41" w:rsidRPr="005F3357" w:rsidRDefault="00615C41" w:rsidP="00615C41">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615C41" w:rsidP="002474BE">
      <w:pPr>
        <w:pStyle w:val="Heading1"/>
        <w:rPr>
          <w:rFonts w:eastAsia="Times New Roman"/>
          <w:lang w:eastAsia="en-CA"/>
        </w:rPr>
      </w:pPr>
      <w:bookmarkStart w:id="11" w:name="_Toc1031658"/>
      <w:r w:rsidRPr="005F3357">
        <w:rPr>
          <w:rFonts w:eastAsia="Times New Roman"/>
          <w:lang w:eastAsia="en-CA"/>
        </w:rPr>
        <w:t xml:space="preserve">Cultural Competency </w:t>
      </w:r>
      <w:proofErr w:type="gramStart"/>
      <w:r w:rsidRPr="005F3357">
        <w:rPr>
          <w:rFonts w:eastAsia="Times New Roman"/>
          <w:lang w:eastAsia="en-CA"/>
        </w:rPr>
        <w:t>And</w:t>
      </w:r>
      <w:proofErr w:type="gramEnd"/>
      <w:r w:rsidRPr="005F3357">
        <w:rPr>
          <w:rFonts w:eastAsia="Times New Roman"/>
          <w:lang w:eastAsia="en-CA"/>
        </w:rPr>
        <w:t xml:space="preserve"> Religious Practices</w:t>
      </w:r>
      <w:bookmarkEnd w:id="11"/>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615C41" w:rsidRPr="002474BE" w:rsidRDefault="00615C41" w:rsidP="00615C41">
      <w:pPr>
        <w:spacing w:before="300" w:after="180" w:line="300" w:lineRule="exact"/>
        <w:ind w:left="720" w:hanging="720"/>
        <w:outlineLvl w:val="2"/>
        <w:rPr>
          <w:rFonts w:ascii="Arial" w:eastAsia="Times New Roman" w:hAnsi="Arial" w:cs="Arial"/>
          <w:b/>
          <w:sz w:val="24"/>
          <w:szCs w:val="24"/>
        </w:rPr>
      </w:pPr>
      <w:r w:rsidRPr="002474BE">
        <w:rPr>
          <w:rFonts w:ascii="Arial" w:eastAsia="Times New Roman" w:hAnsi="Arial" w:cs="Arial"/>
          <w:b/>
          <w:sz w:val="24"/>
          <w:szCs w:val="24"/>
        </w:rPr>
        <w:t>Purpose</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Children and youth in child care come from various racial, ethnic, social, economic, linguistic and religious backgrounds and sexual orientations, and need understanding, inclusive and aware environments. The Salvation Army London Village advocates that children are not isolated from their cultural traditions.  Culturally competent child care settings may reduce the likelihood of depression, suicide, substance abuse and academic under-achievement observed in children and youth who experience or have experienced violence, bullying, discrimination and cultural isolation.</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This policy provides direction to support the right as noted in the Child and Family Services Act, 1990 for children and youth to receive the religious instruction and participate in religious activities of their choice.  While the child care program is licensed under the Child Care and Early Years Act, 2014, we support this fundamental right of children and youth.</w:t>
      </w:r>
    </w:p>
    <w:p w:rsidR="00615C41" w:rsidRPr="002474BE" w:rsidRDefault="00615C41" w:rsidP="00615C41">
      <w:pPr>
        <w:spacing w:before="300" w:after="180" w:line="300" w:lineRule="exact"/>
        <w:ind w:left="720" w:hanging="720"/>
        <w:outlineLvl w:val="2"/>
        <w:rPr>
          <w:rFonts w:ascii="Arial" w:eastAsia="Times New Roman" w:hAnsi="Arial" w:cs="Arial"/>
          <w:b/>
          <w:sz w:val="24"/>
          <w:szCs w:val="24"/>
        </w:rPr>
      </w:pPr>
      <w:r w:rsidRPr="002474BE">
        <w:rPr>
          <w:rFonts w:ascii="Arial" w:eastAsia="Times New Roman" w:hAnsi="Arial" w:cs="Arial"/>
          <w:b/>
          <w:sz w:val="24"/>
          <w:szCs w:val="24"/>
        </w:rPr>
        <w:t>Policy</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The Salvation Army London Village supports the provision of child care services in a consistent manner that is respectful of and compatible with the diverse needs of children and youth.</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The Salvation Army London Village will align with the Canadian Charter of Rights and Freedoms and Ontario Human Rights Code.</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The Salvation Army London Village Child Care Program will accommodate cultural and/or religious practices/requests as indicated by the parent/guardian.</w:t>
      </w:r>
    </w:p>
    <w:p w:rsidR="00615C41" w:rsidRPr="005F3357" w:rsidRDefault="00615C41" w:rsidP="00615C41">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If The Salvation Army London Village Child Care Program is unable to accommodate a practice/request, the parent/guardian will be informed prior to enrollment.</w:t>
      </w:r>
    </w:p>
    <w:p w:rsidR="00615C41" w:rsidRPr="002474BE" w:rsidRDefault="00615C41" w:rsidP="00615C41">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rPr>
      </w:pPr>
      <w:r w:rsidRPr="002474BE">
        <w:rPr>
          <w:rFonts w:ascii="Arial" w:eastAsia="Times New Roman" w:hAnsi="Arial" w:cs="Arial"/>
          <w:b/>
          <w:sz w:val="24"/>
          <w:szCs w:val="24"/>
        </w:rPr>
        <w:t>Procedure</w:t>
      </w:r>
    </w:p>
    <w:p w:rsidR="00615C41" w:rsidRPr="005F3357" w:rsidRDefault="00615C41" w:rsidP="002474BE">
      <w:pPr>
        <w:numPr>
          <w:ilvl w:val="0"/>
          <w:numId w:val="18"/>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Prior to enrolling in the Child Care Program, parents will meet with the Program Director or designate.</w:t>
      </w:r>
    </w:p>
    <w:p w:rsidR="00615C41" w:rsidRPr="005F3357" w:rsidRDefault="00615C41" w:rsidP="002474BE">
      <w:pPr>
        <w:numPr>
          <w:ilvl w:val="0"/>
          <w:numId w:val="18"/>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The parents will be informed of the religious background of The Salvation Army and the roles of the chaplains in our centre.</w:t>
      </w:r>
    </w:p>
    <w:p w:rsidR="00615C41" w:rsidRPr="005F3357" w:rsidRDefault="00615C41" w:rsidP="002474BE">
      <w:pPr>
        <w:numPr>
          <w:ilvl w:val="0"/>
          <w:numId w:val="18"/>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If the parent/caregiver indicates there are cultural and/or religious practices/requests which differ from our normal practices (such as food), we will clarify and seek direction on the </w:t>
      </w:r>
      <w:r w:rsidRPr="005F3357">
        <w:rPr>
          <w:rFonts w:ascii="Arial" w:eastAsia="Times New Roman" w:hAnsi="Arial" w:cs="Arial"/>
          <w:sz w:val="21"/>
          <w:szCs w:val="20"/>
        </w:rPr>
        <w:lastRenderedPageBreak/>
        <w:t>implementation of such practices/requests.  The Salvation Army London Village will respect the practices of that culture.  If we feel we will be unable to accommodate a practice/request we will inform the parent/guardian.</w:t>
      </w:r>
    </w:p>
    <w:p w:rsidR="00615C41" w:rsidRPr="005F3357" w:rsidRDefault="00615C41" w:rsidP="002474BE">
      <w:pPr>
        <w:numPr>
          <w:ilvl w:val="0"/>
          <w:numId w:val="18"/>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The Program Director or designate will provide information and/or direction to the staff on meeting the cultural and/or religious needs of each program participant.</w:t>
      </w:r>
    </w:p>
    <w:p w:rsidR="00615C41" w:rsidRPr="005F3357" w:rsidRDefault="00615C41" w:rsidP="002474BE">
      <w:pPr>
        <w:numPr>
          <w:ilvl w:val="0"/>
          <w:numId w:val="18"/>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Where a child or youth in the care of The Salvation Army London Village, speaks a language different from that of other people with whom he/she lives, steps will be taken with the person and their family to establish appropriate communication links.  Families are asked to provide those links and direction for the staff to implement.</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2474BE">
      <w:pPr>
        <w:pStyle w:val="Heading1"/>
        <w:rPr>
          <w:rFonts w:eastAsia="Times New Roman"/>
          <w:lang w:eastAsia="en-CA"/>
        </w:rPr>
      </w:pPr>
      <w:bookmarkStart w:id="12" w:name="_Toc1031659"/>
      <w:r w:rsidRPr="005F3357">
        <w:rPr>
          <w:rFonts w:eastAsia="Times New Roman"/>
          <w:lang w:eastAsia="en-CA"/>
        </w:rPr>
        <w:t xml:space="preserve">Death </w:t>
      </w:r>
      <w:proofErr w:type="gramStart"/>
      <w:r w:rsidRPr="005F3357">
        <w:rPr>
          <w:rFonts w:eastAsia="Times New Roman"/>
          <w:lang w:eastAsia="en-CA"/>
        </w:rPr>
        <w:t>Of</w:t>
      </w:r>
      <w:proofErr w:type="gramEnd"/>
      <w:r w:rsidRPr="005F3357">
        <w:rPr>
          <w:rFonts w:eastAsia="Times New Roman"/>
          <w:lang w:eastAsia="en-CA"/>
        </w:rPr>
        <w:t xml:space="preserve"> A Child</w:t>
      </w:r>
      <w:bookmarkEnd w:id="12"/>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2474BE" w:rsidRDefault="0022496E" w:rsidP="0022496E">
      <w:pPr>
        <w:spacing w:before="300" w:after="180" w:line="300" w:lineRule="exact"/>
        <w:ind w:left="720" w:hanging="720"/>
        <w:outlineLvl w:val="2"/>
        <w:rPr>
          <w:rFonts w:ascii="Arial" w:eastAsia="Times New Roman" w:hAnsi="Arial" w:cs="Arial"/>
          <w:b/>
          <w:i/>
          <w:sz w:val="24"/>
          <w:szCs w:val="24"/>
        </w:rPr>
      </w:pPr>
      <w:r w:rsidRPr="002474BE">
        <w:rPr>
          <w:rFonts w:ascii="Arial" w:eastAsia="Times New Roman" w:hAnsi="Arial" w:cs="Arial"/>
          <w:b/>
          <w:i/>
          <w:sz w:val="24"/>
          <w:szCs w:val="24"/>
          <w:lang w:eastAsia="en-CA"/>
        </w:rPr>
        <w:t>Purpose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sz w:val="21"/>
          <w:szCs w:val="20"/>
          <w:lang w:eastAsia="en-CA"/>
        </w:rPr>
        <w:t>To provide clear direction to staff in the event of the death of a program participant.</w:t>
      </w:r>
      <w:proofErr w:type="gramEnd"/>
    </w:p>
    <w:p w:rsidR="0022496E" w:rsidRPr="002474BE" w:rsidRDefault="0022496E" w:rsidP="0022496E">
      <w:pPr>
        <w:spacing w:before="300" w:after="180" w:line="300" w:lineRule="exact"/>
        <w:ind w:left="720" w:hanging="720"/>
        <w:outlineLvl w:val="2"/>
        <w:rPr>
          <w:rFonts w:ascii="Arial" w:eastAsia="Times New Roman" w:hAnsi="Arial" w:cs="Arial"/>
          <w:b/>
          <w:sz w:val="24"/>
          <w:szCs w:val="24"/>
        </w:rPr>
      </w:pPr>
      <w:r w:rsidRPr="002474BE">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event of a program participant’s death, Village Administration will take the lead in dealing with the situation as this will be considered a Serious Occurrence.</w:t>
      </w:r>
    </w:p>
    <w:p w:rsidR="0022496E" w:rsidRPr="002474BE" w:rsidRDefault="0022496E" w:rsidP="0022496E">
      <w:pPr>
        <w:spacing w:before="300" w:after="180" w:line="300" w:lineRule="exact"/>
        <w:ind w:left="720" w:hanging="720"/>
        <w:outlineLvl w:val="2"/>
        <w:rPr>
          <w:rFonts w:ascii="Arial" w:eastAsia="Times New Roman" w:hAnsi="Arial" w:cs="Arial"/>
          <w:b/>
          <w:sz w:val="24"/>
          <w:szCs w:val="24"/>
        </w:rPr>
      </w:pPr>
      <w:r w:rsidRPr="002474BE">
        <w:rPr>
          <w:rFonts w:ascii="Arial" w:eastAsia="Times New Roman" w:hAnsi="Arial" w:cs="Arial"/>
          <w:b/>
          <w:sz w:val="24"/>
          <w:szCs w:val="24"/>
          <w:lang w:eastAsia="en-CA"/>
        </w:rPr>
        <w:t>Procedure</w:t>
      </w:r>
    </w:p>
    <w:p w:rsidR="0022496E" w:rsidRPr="005F3357" w:rsidRDefault="0022496E" w:rsidP="002474B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notify Program Director (or designate) and Executive Director immediately.</w:t>
      </w:r>
    </w:p>
    <w:p w:rsidR="0022496E" w:rsidRPr="005F3357" w:rsidRDefault="0022496E" w:rsidP="002474B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Nothing in the vicinity of the body will be moved or touched.</w:t>
      </w:r>
    </w:p>
    <w:p w:rsidR="0022496E" w:rsidRPr="005F3357" w:rsidRDefault="0022496E" w:rsidP="002474B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provide a detailed incident report documenting the occurrence including date, time, location, circumstances prior to the death, staff on shift, how and where the</w:t>
      </w:r>
      <w:r w:rsidR="002474BE">
        <w:rPr>
          <w:rFonts w:ascii="Arial" w:eastAsia="Times New Roman" w:hAnsi="Arial" w:cs="Arial"/>
          <w:sz w:val="21"/>
          <w:szCs w:val="20"/>
          <w:lang w:eastAsia="en-CA"/>
        </w:rPr>
        <w:t xml:space="preserve"> body was found, any resuscitation</w:t>
      </w:r>
      <w:r w:rsidRPr="005F3357">
        <w:rPr>
          <w:rFonts w:ascii="Arial" w:eastAsia="Times New Roman" w:hAnsi="Arial" w:cs="Arial"/>
          <w:sz w:val="21"/>
          <w:szCs w:val="20"/>
          <w:lang w:eastAsia="en-CA"/>
        </w:rPr>
        <w:t xml:space="preserve"> actions used, supports called, etc.</w:t>
      </w:r>
    </w:p>
    <w:p w:rsidR="0022496E" w:rsidRPr="005F3357" w:rsidRDefault="0022496E" w:rsidP="002474B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Director (or designate), in cooperation with the Executive Director will notify the local coroner, parents/guardian and the Ministry of Education immediately.</w:t>
      </w:r>
    </w:p>
    <w:p w:rsidR="0022496E" w:rsidRPr="005F3357" w:rsidRDefault="0022496E" w:rsidP="002474B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Serious Occurrence report will be submitted to the Ministry of Education and The Salvation Army Territorial Headquarters giving FULL particulars and all circumstances pertaining to the death.</w:t>
      </w:r>
    </w:p>
    <w:p w:rsidR="0022496E" w:rsidRPr="005F3357" w:rsidRDefault="0022496E" w:rsidP="002474B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Employee Assistance Program will be notified to assist the staff with grief counseling.</w:t>
      </w:r>
    </w:p>
    <w:p w:rsidR="0022496E" w:rsidRPr="005F3357" w:rsidRDefault="0022496E" w:rsidP="002474B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London Village will make every effort to offer support and assist the family as well as other program participants with grief counseling (if requested).</w:t>
      </w:r>
    </w:p>
    <w:p w:rsidR="0022496E" w:rsidRPr="005F3357" w:rsidRDefault="0022496E" w:rsidP="002474BE">
      <w:pPr>
        <w:numPr>
          <w:ilvl w:val="0"/>
          <w:numId w:val="1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 reporting to the media will be the responsibility of the Executive Director, in consultation with The Salvation Army Public Relations Department.  Staff will refrain from giving a report to the media.</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2474BE">
      <w:pPr>
        <w:pStyle w:val="Heading1"/>
        <w:rPr>
          <w:rFonts w:eastAsia="Times New Roman"/>
          <w:lang w:eastAsia="en-CA"/>
        </w:rPr>
      </w:pPr>
      <w:bookmarkStart w:id="13" w:name="_Toc1031660"/>
      <w:r w:rsidRPr="005F3357">
        <w:rPr>
          <w:rFonts w:eastAsia="Times New Roman"/>
          <w:lang w:eastAsia="en-CA"/>
        </w:rPr>
        <w:t>Developmental Screens</w:t>
      </w:r>
      <w:bookmarkEnd w:id="13"/>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2474BE"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In April 2000, the government outlined early identification guidelines for </w:t>
      </w:r>
      <w:r w:rsidRPr="005F3357">
        <w:rPr>
          <w:rFonts w:ascii="Arial" w:eastAsia="Times New Roman" w:hAnsi="Arial" w:cs="Arial"/>
          <w:i/>
          <w:sz w:val="21"/>
          <w:szCs w:val="20"/>
          <w:lang w:eastAsia="en-CA"/>
        </w:rPr>
        <w:t>Healthy Babies, Healthy Children</w:t>
      </w:r>
      <w:r w:rsidRPr="005F3357">
        <w:rPr>
          <w:rFonts w:ascii="Arial" w:eastAsia="Times New Roman" w:hAnsi="Arial" w:cs="Arial"/>
          <w:sz w:val="21"/>
          <w:szCs w:val="20"/>
          <w:lang w:eastAsia="en-CA"/>
        </w:rPr>
        <w:t xml:space="preserve"> through local health units.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objectives of early identification include:</w:t>
      </w:r>
    </w:p>
    <w:p w:rsidR="0022496E" w:rsidRPr="005F3357" w:rsidRDefault="0022496E" w:rsidP="0022496E">
      <w:pPr>
        <w:numPr>
          <w:ilvl w:val="0"/>
          <w:numId w:val="20"/>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Increased awareness of the importance of healthy child development</w:t>
      </w:r>
    </w:p>
    <w:p w:rsidR="0022496E" w:rsidRPr="005F3357" w:rsidRDefault="0022496E" w:rsidP="0022496E">
      <w:pPr>
        <w:numPr>
          <w:ilvl w:val="0"/>
          <w:numId w:val="20"/>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Design a comprehensive system of monitoring healthy child development</w:t>
      </w:r>
    </w:p>
    <w:p w:rsidR="0022496E" w:rsidRPr="005F3357" w:rsidRDefault="0022496E" w:rsidP="0022496E">
      <w:pPr>
        <w:numPr>
          <w:ilvl w:val="0"/>
          <w:numId w:val="20"/>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Support children potentially at risk with referrals to the appropriate intervention service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Nipissing District Developmental Screen is the screen accepted by the London and Middlesex Public Health Unit.</w:t>
      </w:r>
    </w:p>
    <w:p w:rsidR="0022496E" w:rsidRPr="002474BE"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Nipissing Developmental Screen will be completed on children at Birth to 2 months, 4 months, 6 months, 9 months, 12 months, 15 months, 18 months, 2 years, 30 months, 3 years, 4 years, as applicable.</w:t>
      </w:r>
    </w:p>
    <w:p w:rsidR="0022496E" w:rsidRPr="002474BE"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Procedure</w:t>
      </w:r>
    </w:p>
    <w:p w:rsidR="0022496E" w:rsidRPr="005F3357" w:rsidRDefault="0022496E" w:rsidP="002474BE">
      <w:pPr>
        <w:numPr>
          <w:ilvl w:val="0"/>
          <w:numId w:val="2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Parents will be informed in regards to the Nipissing Developmental Screen </w:t>
      </w:r>
      <w:proofErr w:type="gramStart"/>
      <w:r w:rsidRPr="005F3357">
        <w:rPr>
          <w:rFonts w:ascii="Arial" w:eastAsia="Times New Roman" w:hAnsi="Arial" w:cs="Arial"/>
          <w:sz w:val="21"/>
          <w:szCs w:val="20"/>
          <w:lang w:eastAsia="en-CA"/>
        </w:rPr>
        <w:t>and  consent</w:t>
      </w:r>
      <w:proofErr w:type="gramEnd"/>
      <w:r w:rsidRPr="005F3357">
        <w:rPr>
          <w:rFonts w:ascii="Arial" w:eastAsia="Times New Roman" w:hAnsi="Arial" w:cs="Arial"/>
          <w:sz w:val="21"/>
          <w:szCs w:val="20"/>
          <w:lang w:eastAsia="en-CA"/>
        </w:rPr>
        <w:t xml:space="preserve">  (via the Parental Authorization Form) will be obtained upon enrollment.</w:t>
      </w:r>
    </w:p>
    <w:p w:rsidR="0022496E" w:rsidRPr="005F3357" w:rsidRDefault="0022496E" w:rsidP="002474BE">
      <w:pPr>
        <w:numPr>
          <w:ilvl w:val="0"/>
          <w:numId w:val="2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receive education in regards to the Nipissing Developmental Screen (background and use).</w:t>
      </w:r>
    </w:p>
    <w:p w:rsidR="0022496E" w:rsidRPr="005F3357" w:rsidRDefault="0022496E" w:rsidP="002474BE">
      <w:pPr>
        <w:numPr>
          <w:ilvl w:val="0"/>
          <w:numId w:val="2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staff will complete the checklist on the children as required.</w:t>
      </w:r>
    </w:p>
    <w:p w:rsidR="0022496E" w:rsidRPr="005F3357" w:rsidRDefault="0022496E" w:rsidP="002474BE">
      <w:pPr>
        <w:numPr>
          <w:ilvl w:val="0"/>
          <w:numId w:val="2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Letters will be sent to families following completion of the checklist.  They will indicate whether a meeting is required (if there are concerns), or not (no apparent concerns).  However, all families are welcome to request a meeting.</w:t>
      </w:r>
    </w:p>
    <w:p w:rsidR="0022496E" w:rsidRPr="005F3357" w:rsidRDefault="0022496E" w:rsidP="002474BE">
      <w:pPr>
        <w:numPr>
          <w:ilvl w:val="0"/>
          <w:numId w:val="2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a child receives one “NO” in the first five areas of the Nipissing Developmental Screen, the staff are encouraged to open up communication with the family in order to come up with strategies to reach those milestones. This may be achieved sharing the Tyke Talk </w:t>
      </w:r>
      <w:r w:rsidRPr="005F3357">
        <w:rPr>
          <w:rFonts w:ascii="Arial" w:eastAsia="Times New Roman" w:hAnsi="Arial" w:cs="Arial"/>
          <w:sz w:val="21"/>
          <w:szCs w:val="20"/>
          <w:lang w:eastAsia="en-CA"/>
        </w:rPr>
        <w:lastRenderedPageBreak/>
        <w:t>Communication Checklist. The staff may also review the checklist again at another time.   Families of children with all “YES” scores are not required to meet with staff.</w:t>
      </w:r>
    </w:p>
    <w:p w:rsidR="0022496E" w:rsidRPr="005F3357" w:rsidRDefault="0022496E" w:rsidP="0022496E">
      <w:pPr>
        <w:numPr>
          <w:ilvl w:val="0"/>
          <w:numId w:val="2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the child scores two or more “NO” scores in any other area (5-18) the staff will provide feedback to the family.  The family may sign a release with All Kids Belong (“AKB”) at this time to have the “AKB” consultant complete the most appropriate screening tool.</w:t>
      </w:r>
    </w:p>
    <w:p w:rsidR="0022496E" w:rsidRPr="005F3357" w:rsidRDefault="0022496E" w:rsidP="0022496E">
      <w:pPr>
        <w:numPr>
          <w:ilvl w:val="0"/>
          <w:numId w:val="2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photocopy the results of the Nipissing Developmental Screen.  The photocopy goes into the child’s file.  The original copy will go to the family with the appropriate correspondence.  (See Appendix)</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2474BE">
      <w:pPr>
        <w:pStyle w:val="Heading1"/>
        <w:rPr>
          <w:rFonts w:eastAsia="Times New Roman"/>
          <w:lang w:eastAsia="en-CA"/>
        </w:rPr>
      </w:pPr>
      <w:bookmarkStart w:id="14" w:name="_Toc1031661"/>
      <w:r w:rsidRPr="005F3357">
        <w:rPr>
          <w:rFonts w:eastAsia="Times New Roman"/>
          <w:lang w:eastAsia="en-CA"/>
        </w:rPr>
        <w:t xml:space="preserve">Evacuation </w:t>
      </w:r>
      <w:proofErr w:type="gramStart"/>
      <w:r w:rsidRPr="005F3357">
        <w:rPr>
          <w:rFonts w:eastAsia="Times New Roman"/>
          <w:lang w:eastAsia="en-CA"/>
        </w:rPr>
        <w:t>From</w:t>
      </w:r>
      <w:proofErr w:type="gramEnd"/>
      <w:r w:rsidRPr="005F3357">
        <w:rPr>
          <w:rFonts w:eastAsia="Times New Roman"/>
          <w:lang w:eastAsia="en-CA"/>
        </w:rPr>
        <w:t xml:space="preserve"> Property</w:t>
      </w:r>
      <w:bookmarkEnd w:id="14"/>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2474BE"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event of a non-contained emergency, i.e. train derailment, specific procedures would need to be implemented to protect the safety of the staff and children.</w:t>
      </w:r>
    </w:p>
    <w:p w:rsidR="0022496E" w:rsidRPr="005F3357" w:rsidRDefault="0022496E" w:rsidP="0022496E">
      <w:pPr>
        <w:spacing w:before="300" w:after="18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Salvation Army London Village Day Nursery will have designated place of shelter in the case of a </w:t>
      </w:r>
      <w:proofErr w:type="spellStart"/>
      <w:r w:rsidRPr="005F3357">
        <w:rPr>
          <w:rFonts w:ascii="Arial" w:eastAsia="Times New Roman" w:hAnsi="Arial" w:cs="Arial"/>
          <w:sz w:val="21"/>
          <w:szCs w:val="20"/>
          <w:lang w:eastAsia="en-CA"/>
        </w:rPr>
        <w:t>neighbourhood</w:t>
      </w:r>
      <w:proofErr w:type="spellEnd"/>
      <w:r w:rsidRPr="005F3357">
        <w:rPr>
          <w:rFonts w:ascii="Arial" w:eastAsia="Times New Roman" w:hAnsi="Arial" w:cs="Arial"/>
          <w:sz w:val="21"/>
          <w:szCs w:val="20"/>
          <w:lang w:eastAsia="en-CA"/>
        </w:rPr>
        <w:t xml:space="preserve"> or region wide evacuation.</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All staff, students and volunteers will receive training on the </w:t>
      </w:r>
      <w:proofErr w:type="spellStart"/>
      <w:r w:rsidRPr="005F3357">
        <w:rPr>
          <w:rFonts w:ascii="Arial" w:eastAsia="Times New Roman" w:hAnsi="Arial" w:cs="Arial"/>
          <w:sz w:val="21"/>
          <w:szCs w:val="20"/>
          <w:lang w:eastAsia="en-CA"/>
        </w:rPr>
        <w:t>Evacutation</w:t>
      </w:r>
      <w:proofErr w:type="spellEnd"/>
      <w:r w:rsidRPr="005F3357">
        <w:rPr>
          <w:rFonts w:ascii="Arial" w:eastAsia="Times New Roman" w:hAnsi="Arial" w:cs="Arial"/>
          <w:sz w:val="21"/>
          <w:szCs w:val="20"/>
          <w:lang w:eastAsia="en-CA"/>
        </w:rPr>
        <w:t xml:space="preserve"> from Property policy by the Program Director or designate and each will sign off on the training prior to their first shift.  Policies will be reviewed annually thereafter by staff, students and volunteers.  </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22496E" w:rsidRPr="002474BE"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Procedure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Executive Director will notify the Program Director of an evacuation that requires the children and staff to leave the property.</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Executive Director will contact the representative of the evacuation site.  Once the representative is contacted, either at the site or at their home, they are notified of the situation and our approximate time of arrival.  The representative will then prepare the site by unlocking doors.  </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Children will be taken to The Salvation Army Westminster Park Corps, 1190 </w:t>
      </w:r>
      <w:proofErr w:type="spellStart"/>
      <w:r w:rsidRPr="005F3357">
        <w:rPr>
          <w:rFonts w:ascii="Arial" w:eastAsia="Times New Roman" w:hAnsi="Arial" w:cs="Arial"/>
          <w:sz w:val="21"/>
          <w:szCs w:val="20"/>
          <w:lang w:eastAsia="en-CA"/>
        </w:rPr>
        <w:t>Southdale</w:t>
      </w:r>
      <w:proofErr w:type="spellEnd"/>
      <w:r w:rsidRPr="005F3357">
        <w:rPr>
          <w:rFonts w:ascii="Arial" w:eastAsia="Times New Roman" w:hAnsi="Arial" w:cs="Arial"/>
          <w:sz w:val="21"/>
          <w:szCs w:val="20"/>
          <w:lang w:eastAsia="en-CA"/>
        </w:rPr>
        <w:t xml:space="preserve"> Road, East, London, phone (519) 668-0025 or The Salvation Army Hillcrest Corps, 310 Vesta Road, London, phone (519) 659-8568.</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will be transported by London Transit in the safest and most expedient manner.  Parents would be informed of our evacuation procedure upon registration of their children in our program.  Parents would be notified by telephone and through our local television and radio stations.</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ensure that sign in sheets, journals, emergency binders, and medication accompany them.  Staff will count the children and the staff in their program and give those numbers to the Program Director.  No child will be released to their parent until attendance is completed.</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One infant staff will be responsible to ensure that infant bottles are taken to the evacuation site.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Once everyone has been evacuated safely to the evacuation site, the Program Director, with the assistance of administration staff, will notify parents of the evacuation by phone and where to pick their child up.</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It will be the Corps Officer’s responsibility to ensure this protocol is communicated to all employees and future Corps Officers.</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This protocol will be reviewed annually by The Salvation Army Village Health and Safety Committee and any changes communicated to the Executive Director and employees.</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2474BE">
      <w:pPr>
        <w:pStyle w:val="Heading1"/>
        <w:rPr>
          <w:rFonts w:eastAsia="Times New Roman"/>
          <w:lang w:eastAsia="en-CA"/>
        </w:rPr>
      </w:pPr>
      <w:bookmarkStart w:id="15" w:name="_Toc1031662"/>
      <w:r w:rsidRPr="005F3357">
        <w:rPr>
          <w:rFonts w:eastAsia="Times New Roman"/>
          <w:lang w:eastAsia="en-CA"/>
        </w:rPr>
        <w:t>Family Service Plan</w:t>
      </w:r>
      <w:bookmarkEnd w:id="15"/>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2474BE" w:rsidRDefault="0022496E" w:rsidP="0022496E">
      <w:pPr>
        <w:tabs>
          <w:tab w:val="left" w:pos="2490"/>
        </w:tabs>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 appropriate individualized support plan (or Family Service Plan) is developed for each child with special needs and that ensures children are supported to participate fully in the child care program.</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sz w:val="21"/>
          <w:szCs w:val="20"/>
          <w:lang w:eastAsia="en-CA"/>
        </w:rPr>
        <w:t>The  individualized</w:t>
      </w:r>
      <w:proofErr w:type="gramEnd"/>
      <w:r w:rsidRPr="005F3357">
        <w:rPr>
          <w:rFonts w:ascii="Arial" w:eastAsia="Times New Roman" w:hAnsi="Arial" w:cs="Arial"/>
          <w:sz w:val="21"/>
          <w:szCs w:val="20"/>
          <w:lang w:eastAsia="en-CA"/>
        </w:rPr>
        <w:t xml:space="preserve"> support plans (or Family Service Plan) includes information on each child’s required supports, including specific aids (e.g., mobility devices, hearing aids) and modifications to the environment (e.g., specific furniture, additional staff).</w:t>
      </w:r>
    </w:p>
    <w:p w:rsidR="0022496E" w:rsidRPr="002474BE"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plan will include:</w:t>
      </w:r>
    </w:p>
    <w:p w:rsidR="0022496E" w:rsidRPr="005F3357" w:rsidRDefault="0022496E" w:rsidP="0022496E">
      <w:pPr>
        <w:numPr>
          <w:ilvl w:val="0"/>
          <w:numId w:val="22"/>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 description of how staff will support the child to function and participate in a meaningful and purposeful manner </w:t>
      </w:r>
    </w:p>
    <w:p w:rsidR="0022496E" w:rsidRPr="005F3357" w:rsidRDefault="0022496E" w:rsidP="0022496E">
      <w:pPr>
        <w:numPr>
          <w:ilvl w:val="0"/>
          <w:numId w:val="22"/>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description of any supports or aids, or adaptations or other modifications to the physical, social and learning environment that are necessary for the child to achieve success and</w:t>
      </w:r>
    </w:p>
    <w:p w:rsidR="0022496E" w:rsidRPr="005F3357" w:rsidRDefault="0022496E" w:rsidP="0022496E">
      <w:pPr>
        <w:numPr>
          <w:ilvl w:val="0"/>
          <w:numId w:val="22"/>
        </w:num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sz w:val="21"/>
          <w:szCs w:val="20"/>
          <w:lang w:eastAsia="en-CA"/>
        </w:rPr>
        <w:t>instructions</w:t>
      </w:r>
      <w:proofErr w:type="gramEnd"/>
      <w:r w:rsidRPr="005F3357">
        <w:rPr>
          <w:rFonts w:ascii="Arial" w:eastAsia="Times New Roman" w:hAnsi="Arial" w:cs="Arial"/>
          <w:sz w:val="21"/>
          <w:szCs w:val="20"/>
          <w:lang w:eastAsia="en-CA"/>
        </w:rPr>
        <w:t xml:space="preserve"> relating to the child’s use of the supports or aids, or, if necessary, the child’s use of or interaction with the adapted or modified environment.</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plan must be developed in consultation with a parent of the child, the child (if appropriate for the child’s age) and any regulated health professional or other person who works with the child in a capacity that would allow the person to help inform the plan.  The original copy of the plan will be kept in a Master Binder in the staff </w:t>
      </w:r>
      <w:proofErr w:type="gramStart"/>
      <w:r w:rsidRPr="005F3357">
        <w:rPr>
          <w:rFonts w:ascii="Arial" w:eastAsia="Times New Roman" w:hAnsi="Arial" w:cs="Arial"/>
          <w:sz w:val="21"/>
          <w:szCs w:val="20"/>
          <w:lang w:eastAsia="en-CA"/>
        </w:rPr>
        <w:t>room,</w:t>
      </w:r>
      <w:proofErr w:type="gramEnd"/>
      <w:r w:rsidRPr="005F3357">
        <w:rPr>
          <w:rFonts w:ascii="Arial" w:eastAsia="Times New Roman" w:hAnsi="Arial" w:cs="Arial"/>
          <w:sz w:val="21"/>
          <w:szCs w:val="20"/>
          <w:lang w:eastAsia="en-CA"/>
        </w:rPr>
        <w:t xml:space="preserve"> a copy of the plan will be kept in the child’s room in the emergency binder and a copy on the child’s file.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All staff, students and volunteers will receive training on the Family Service Plan policy by the Program Director or designate and each will sign off on the training prior to their first shift.  Policies will be reviewed annually thereafter by staff, students and volunteers.  </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See Inclusion Policy</w:t>
      </w:r>
    </w:p>
    <w:p w:rsidR="0022496E" w:rsidRPr="005F3357"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p>
    <w:p w:rsidR="0022496E" w:rsidRPr="002474BE"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Procedure</w:t>
      </w:r>
    </w:p>
    <w:p w:rsidR="0022496E" w:rsidRPr="005F3357" w:rsidRDefault="0022496E" w:rsidP="002474BE">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 xml:space="preserve">  Staff will complete an Action Plan using the Family Service Plan which will indicate the date of the plan, classroom, </w:t>
      </w:r>
      <w:proofErr w:type="gramStart"/>
      <w:r w:rsidRPr="005F3357">
        <w:rPr>
          <w:rFonts w:ascii="Arial" w:eastAsia="Times New Roman" w:hAnsi="Arial" w:cs="Arial"/>
          <w:sz w:val="21"/>
          <w:szCs w:val="20"/>
          <w:lang w:eastAsia="en-CA"/>
        </w:rPr>
        <w:t>location</w:t>
      </w:r>
      <w:proofErr w:type="gramEnd"/>
      <w:r w:rsidRPr="005F3357">
        <w:rPr>
          <w:rFonts w:ascii="Arial" w:eastAsia="Times New Roman" w:hAnsi="Arial" w:cs="Arial"/>
          <w:sz w:val="21"/>
          <w:szCs w:val="20"/>
          <w:lang w:eastAsia="en-CA"/>
        </w:rPr>
        <w:t xml:space="preserve"> of the plan, Actions to Achieve Goals, Strategies Used, Equipment Needs, Comments, Review Date and the initials of the staff who developed the Action Plan.</w:t>
      </w:r>
    </w:p>
    <w:p w:rsidR="0022496E" w:rsidRPr="005F3357" w:rsidRDefault="0022496E" w:rsidP="0022496E">
      <w:pPr>
        <w:tabs>
          <w:tab w:val="left" w:pos="360"/>
          <w:tab w:val="left" w:pos="720"/>
          <w:tab w:val="left" w:pos="1080"/>
        </w:tabs>
        <w:spacing w:after="240" w:line="300" w:lineRule="exact"/>
        <w:ind w:left="420"/>
        <w:contextualSpacing/>
        <w:jc w:val="both"/>
        <w:rPr>
          <w:rFonts w:ascii="Arial" w:eastAsia="Times New Roman" w:hAnsi="Arial" w:cs="Arial"/>
          <w:sz w:val="21"/>
          <w:szCs w:val="20"/>
          <w:lang w:eastAsia="en-CA"/>
        </w:rPr>
      </w:pPr>
    </w:p>
    <w:p w:rsidR="0022496E" w:rsidRPr="005F3357" w:rsidRDefault="0022496E" w:rsidP="002474BE">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Only the child’s initials will be used in the Action Plan.</w:t>
      </w:r>
    </w:p>
    <w:p w:rsidR="0022496E" w:rsidRPr="005F3357" w:rsidRDefault="0022496E" w:rsidP="0022496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22496E" w:rsidRPr="005F3357" w:rsidRDefault="0022496E" w:rsidP="002474BE">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The Plan will be reviewed as the child achieves success or if the relevancy of the </w:t>
      </w:r>
      <w:proofErr w:type="gramStart"/>
      <w:r w:rsidRPr="005F3357">
        <w:rPr>
          <w:rFonts w:ascii="Arial" w:eastAsia="Times New Roman" w:hAnsi="Arial" w:cs="Arial"/>
          <w:sz w:val="21"/>
          <w:szCs w:val="20"/>
          <w:lang w:eastAsia="en-CA"/>
        </w:rPr>
        <w:t>goal  changes</w:t>
      </w:r>
      <w:proofErr w:type="gramEnd"/>
      <w:r w:rsidRPr="005F3357">
        <w:rPr>
          <w:rFonts w:ascii="Arial" w:eastAsia="Times New Roman" w:hAnsi="Arial" w:cs="Arial"/>
          <w:sz w:val="21"/>
          <w:szCs w:val="20"/>
          <w:lang w:eastAsia="en-CA"/>
        </w:rPr>
        <w:t>.</w:t>
      </w:r>
    </w:p>
    <w:p w:rsidR="0022496E" w:rsidRPr="005F3357" w:rsidRDefault="0022496E" w:rsidP="0022496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22496E" w:rsidRPr="005F3357" w:rsidRDefault="0022496E" w:rsidP="002474BE">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Staff will be actively involved in Family Service Plan Meetings.  Providing information </w:t>
      </w:r>
      <w:proofErr w:type="gramStart"/>
      <w:r w:rsidRPr="005F3357">
        <w:rPr>
          <w:rFonts w:ascii="Arial" w:eastAsia="Times New Roman" w:hAnsi="Arial" w:cs="Arial"/>
          <w:sz w:val="21"/>
          <w:szCs w:val="20"/>
          <w:lang w:eastAsia="en-CA"/>
        </w:rPr>
        <w:t>on  a</w:t>
      </w:r>
      <w:proofErr w:type="gramEnd"/>
      <w:r w:rsidRPr="005F3357">
        <w:rPr>
          <w:rFonts w:ascii="Arial" w:eastAsia="Times New Roman" w:hAnsi="Arial" w:cs="Arial"/>
          <w:sz w:val="21"/>
          <w:szCs w:val="20"/>
          <w:lang w:eastAsia="en-CA"/>
        </w:rPr>
        <w:t xml:space="preserve"> child’s strengths, child’s areas of growth, identifying barriers in the program and  solutions.</w:t>
      </w:r>
    </w:p>
    <w:p w:rsidR="0022496E" w:rsidRPr="005F3357" w:rsidRDefault="0022496E" w:rsidP="0022496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22496E" w:rsidRPr="005F3357" w:rsidRDefault="0022496E" w:rsidP="002474BE">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 xml:space="preserve">Communication with families is essential to the success of the Family Service Plan.  Occasionally communication books will be kept with </w:t>
      </w:r>
      <w:proofErr w:type="spellStart"/>
      <w:r w:rsidRPr="005F3357">
        <w:rPr>
          <w:rFonts w:ascii="Arial" w:eastAsia="Times New Roman" w:hAnsi="Arial" w:cs="Arial"/>
          <w:sz w:val="21"/>
          <w:szCs w:val="20"/>
          <w:lang w:eastAsia="en-CA"/>
        </w:rPr>
        <w:t>famiiles</w:t>
      </w:r>
      <w:proofErr w:type="spellEnd"/>
      <w:r w:rsidRPr="005F3357">
        <w:rPr>
          <w:rFonts w:ascii="Arial" w:eastAsia="Times New Roman" w:hAnsi="Arial" w:cs="Arial"/>
          <w:sz w:val="21"/>
          <w:szCs w:val="20"/>
          <w:lang w:eastAsia="en-CA"/>
        </w:rPr>
        <w:t xml:space="preserve"> to ensure messages are relayed between child care and home.</w:t>
      </w:r>
    </w:p>
    <w:p w:rsidR="0022496E" w:rsidRPr="005F3357" w:rsidRDefault="0022496E" w:rsidP="0022496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22496E" w:rsidRPr="005F3357" w:rsidRDefault="0022496E" w:rsidP="002474BE">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Some children may not have a formalized Family Service Plan but may require specialized equipment throughout the day.  In this case the staff and family will develop a Medical Procedure/Equipment Plan to be posted in the program.  The purpose of this plan is to ensure all staff will be knowledgeable in supporting the child.</w:t>
      </w:r>
    </w:p>
    <w:p w:rsidR="0022496E" w:rsidRPr="005F3357" w:rsidRDefault="0022496E" w:rsidP="0022496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22496E" w:rsidRPr="005F3357" w:rsidRDefault="0022496E" w:rsidP="002474BE">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 xml:space="preserve">Plans will be posted in the child’s program.  Recognizing that the location of each plan may vary in each room, staff will note where the plan is located on the Family Service Action Plan. </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2474BE">
      <w:pPr>
        <w:pStyle w:val="Heading1"/>
        <w:rPr>
          <w:rFonts w:eastAsia="Times New Roman"/>
          <w:lang w:eastAsia="en-CA"/>
        </w:rPr>
      </w:pPr>
      <w:bookmarkStart w:id="16" w:name="_Toc1031663"/>
      <w:r w:rsidRPr="005F3357">
        <w:rPr>
          <w:rFonts w:eastAsia="Times New Roman"/>
          <w:lang w:eastAsia="en-CA"/>
        </w:rPr>
        <w:t xml:space="preserve">Fee Collection </w:t>
      </w:r>
      <w:proofErr w:type="gramStart"/>
      <w:r w:rsidRPr="005F3357">
        <w:rPr>
          <w:rFonts w:eastAsia="Times New Roman"/>
          <w:lang w:eastAsia="en-CA"/>
        </w:rPr>
        <w:t>And</w:t>
      </w:r>
      <w:proofErr w:type="gramEnd"/>
      <w:r w:rsidRPr="005F3357">
        <w:rPr>
          <w:rFonts w:eastAsia="Times New Roman"/>
          <w:lang w:eastAsia="en-CA"/>
        </w:rPr>
        <w:t xml:space="preserve"> Payment</w:t>
      </w:r>
      <w:bookmarkEnd w:id="16"/>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2474BE" w:rsidRDefault="0022496E" w:rsidP="0022496E">
      <w:pPr>
        <w:tabs>
          <w:tab w:val="left" w:pos="2490"/>
        </w:tabs>
        <w:spacing w:after="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p>
    <w:p w:rsidR="0022496E" w:rsidRPr="005F3357" w:rsidRDefault="0022496E" w:rsidP="0022496E">
      <w:pPr>
        <w:tabs>
          <w:tab w:val="left" w:pos="2490"/>
        </w:tabs>
        <w:spacing w:after="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Clear policies and procedures in regards to fees and fee collection are necessary for accountability and to decrease the risk of liability.</w:t>
      </w:r>
      <w:r w:rsidRPr="005F3357">
        <w:rPr>
          <w:rFonts w:ascii="Arial" w:eastAsia="Times New Roman" w:hAnsi="Arial" w:cs="Arial"/>
          <w:sz w:val="21"/>
          <w:szCs w:val="21"/>
          <w:lang w:eastAsia="en-CA"/>
        </w:rPr>
        <w:tab/>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p>
    <w:p w:rsidR="0022496E" w:rsidRPr="002474BE" w:rsidRDefault="0022496E" w:rsidP="0022496E">
      <w:pPr>
        <w:spacing w:after="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Policy</w:t>
      </w:r>
    </w:p>
    <w:p w:rsidR="0022496E" w:rsidRPr="005F3357" w:rsidRDefault="0022496E" w:rsidP="0022496E">
      <w:pPr>
        <w:spacing w:after="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ab/>
      </w:r>
    </w:p>
    <w:p w:rsidR="0022496E" w:rsidRPr="005F3357" w:rsidRDefault="0022496E" w:rsidP="0022496E">
      <w:pPr>
        <w:tabs>
          <w:tab w:val="left" w:pos="2490"/>
        </w:tabs>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Fees will be reviewed annually.</w:t>
      </w:r>
    </w:p>
    <w:p w:rsidR="0022496E" w:rsidRPr="005F3357" w:rsidRDefault="0022496E" w:rsidP="0022496E">
      <w:pPr>
        <w:tabs>
          <w:tab w:val="left" w:pos="2490"/>
        </w:tabs>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Any change to the fee schedule will be communicated to the City of London.</w:t>
      </w:r>
    </w:p>
    <w:p w:rsidR="0022496E" w:rsidRPr="005F3357" w:rsidRDefault="0022496E" w:rsidP="0022496E">
      <w:pPr>
        <w:tabs>
          <w:tab w:val="left" w:pos="2490"/>
        </w:tabs>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Parents will be charged at the beginning of the month for that month of billing.  There should be no balance carried into the next month.</w:t>
      </w:r>
    </w:p>
    <w:p w:rsidR="0022496E" w:rsidRPr="005F3357" w:rsidRDefault="0022496E" w:rsidP="0022496E">
      <w:pPr>
        <w:tabs>
          <w:tab w:val="left" w:pos="2490"/>
        </w:tabs>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Fees are not reduced for sick time or statutory holidays.</w:t>
      </w:r>
    </w:p>
    <w:p w:rsidR="0022496E" w:rsidRPr="005F3357" w:rsidRDefault="0022496E" w:rsidP="0022496E">
      <w:pPr>
        <w:tabs>
          <w:tab w:val="left" w:pos="2490"/>
        </w:tabs>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Any family who uses our centre on a part-time basis (less than five full days per week) will be charged an additional charge.</w:t>
      </w:r>
    </w:p>
    <w:p w:rsidR="0022496E" w:rsidRPr="005F3357" w:rsidRDefault="0022496E" w:rsidP="0022496E">
      <w:pPr>
        <w:tabs>
          <w:tab w:val="left" w:pos="2490"/>
        </w:tabs>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Rates are charged by the birthday of the child.  Toddler rates are effective at 19 months and preschool rates at 31 months.</w:t>
      </w:r>
    </w:p>
    <w:p w:rsidR="0022496E" w:rsidRPr="005F3357" w:rsidRDefault="0022496E" w:rsidP="0022496E">
      <w:pPr>
        <w:tabs>
          <w:tab w:val="left" w:pos="2490"/>
        </w:tabs>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Parents may only book camp in week blocks with the exception of PA Days.</w:t>
      </w:r>
    </w:p>
    <w:p w:rsidR="0022496E" w:rsidRPr="005F3357" w:rsidRDefault="0022496E" w:rsidP="0022496E">
      <w:pPr>
        <w:spacing w:after="240" w:line="300" w:lineRule="exact"/>
        <w:ind w:left="72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Fees for half-day care will be determined by:</w:t>
      </w:r>
    </w:p>
    <w:p w:rsidR="0022496E" w:rsidRPr="005F3357" w:rsidRDefault="0022496E" w:rsidP="0022496E">
      <w:pPr>
        <w:spacing w:after="240" w:line="300" w:lineRule="exact"/>
        <w:ind w:left="1260" w:hanging="54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w:t>
      </w:r>
      <w:r w:rsidRPr="005F3357">
        <w:rPr>
          <w:rFonts w:ascii="Arial" w:eastAsia="Times New Roman" w:hAnsi="Arial" w:cs="Arial"/>
          <w:sz w:val="21"/>
          <w:szCs w:val="21"/>
          <w:lang w:eastAsia="en-CA"/>
        </w:rPr>
        <w:tab/>
        <w:t>A half-day with lunch is 70% of the full-fee rate</w:t>
      </w:r>
    </w:p>
    <w:p w:rsidR="0022496E" w:rsidRPr="005F3357" w:rsidRDefault="0022496E" w:rsidP="0022496E">
      <w:pPr>
        <w:spacing w:after="240" w:line="300" w:lineRule="exact"/>
        <w:ind w:left="1260" w:hanging="54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w:t>
      </w:r>
      <w:r w:rsidRPr="005F3357">
        <w:rPr>
          <w:rFonts w:ascii="Arial" w:eastAsia="Times New Roman" w:hAnsi="Arial" w:cs="Arial"/>
          <w:sz w:val="21"/>
          <w:szCs w:val="21"/>
          <w:lang w:eastAsia="en-CA"/>
        </w:rPr>
        <w:tab/>
        <w:t>A half-day without lunch is 50% of the full-fee rate</w:t>
      </w:r>
    </w:p>
    <w:p w:rsidR="0022496E" w:rsidRPr="005F3357" w:rsidRDefault="0022496E" w:rsidP="0022496E">
      <w:pPr>
        <w:spacing w:after="240" w:line="300" w:lineRule="exact"/>
        <w:ind w:left="72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Any </w:t>
      </w:r>
      <w:proofErr w:type="spellStart"/>
      <w:r w:rsidRPr="005F3357">
        <w:rPr>
          <w:rFonts w:ascii="Arial" w:eastAsia="Times New Roman" w:hAnsi="Arial" w:cs="Arial"/>
          <w:sz w:val="21"/>
          <w:szCs w:val="21"/>
          <w:lang w:eastAsia="en-CA"/>
        </w:rPr>
        <w:t>cheque</w:t>
      </w:r>
      <w:proofErr w:type="spellEnd"/>
      <w:r w:rsidRPr="005F3357">
        <w:rPr>
          <w:rFonts w:ascii="Arial" w:eastAsia="Times New Roman" w:hAnsi="Arial" w:cs="Arial"/>
          <w:sz w:val="21"/>
          <w:szCs w:val="21"/>
          <w:lang w:eastAsia="en-CA"/>
        </w:rPr>
        <w:t xml:space="preserve"> returned for non-sufficient funds must be replaced by cash.  </w:t>
      </w:r>
    </w:p>
    <w:p w:rsidR="0022496E" w:rsidRPr="005F3357" w:rsidRDefault="0022496E" w:rsidP="0022496E">
      <w:pPr>
        <w:spacing w:after="240" w:line="300" w:lineRule="exact"/>
        <w:ind w:left="72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Temporary receipts will (and must be) issued for all payments.  </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Payments will be stored in a vault.  Only the Program Director will have access to the combination to the vault.</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Deposits will be done weekly (at a minimum).</w:t>
      </w:r>
    </w:p>
    <w:p w:rsidR="0022496E" w:rsidRPr="005F3357" w:rsidRDefault="0022496E" w:rsidP="0022496E">
      <w:pPr>
        <w:spacing w:after="240" w:line="300" w:lineRule="exact"/>
        <w:ind w:left="72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Official receipts will be issued monthly and must be kept for income tax purposes. </w:t>
      </w:r>
    </w:p>
    <w:p w:rsidR="0022496E" w:rsidRPr="005F3357" w:rsidRDefault="0022496E" w:rsidP="0022496E">
      <w:pPr>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Families whose account is in arrears (not at a zero balance by the end of the month) that you will receive a two week notice of termination of placement for your child.</w:t>
      </w:r>
    </w:p>
    <w:p w:rsidR="0022496E" w:rsidRPr="005F3357" w:rsidRDefault="0022496E" w:rsidP="0022496E">
      <w:pPr>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Two </w:t>
      </w:r>
      <w:proofErr w:type="spellStart"/>
      <w:r w:rsidRPr="005F3357">
        <w:rPr>
          <w:rFonts w:ascii="Arial" w:eastAsia="Times New Roman" w:hAnsi="Arial" w:cs="Arial"/>
          <w:sz w:val="21"/>
          <w:szCs w:val="21"/>
          <w:lang w:eastAsia="en-CA"/>
        </w:rPr>
        <w:t>weeks notice</w:t>
      </w:r>
      <w:proofErr w:type="spellEnd"/>
      <w:r w:rsidRPr="005F3357">
        <w:rPr>
          <w:rFonts w:ascii="Arial" w:eastAsia="Times New Roman" w:hAnsi="Arial" w:cs="Arial"/>
          <w:sz w:val="21"/>
          <w:szCs w:val="21"/>
          <w:lang w:eastAsia="en-CA"/>
        </w:rPr>
        <w:t xml:space="preserve"> is required when withdrawing a child from the program.  Two weeks of care will be charged to you if notice is not given.</w:t>
      </w:r>
    </w:p>
    <w:p w:rsidR="0022496E" w:rsidRPr="005F3357" w:rsidRDefault="0022496E" w:rsidP="0022496E">
      <w:pPr>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Full fee families are entitled to ten vacation days annually at 50% of their rate (five days for every six months enrolled).  </w:t>
      </w:r>
    </w:p>
    <w:p w:rsidR="0022496E" w:rsidRPr="005F3357" w:rsidRDefault="0022496E" w:rsidP="0022496E">
      <w:pPr>
        <w:spacing w:after="24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Parents who are subsidized are given 25 days* annually of absence per child (sick and vacation time).  Parents may be responsible for paying the child care centre the full fee if the 25 days is exceeded. </w:t>
      </w:r>
    </w:p>
    <w:p w:rsidR="0022496E" w:rsidRPr="002474BE"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Procedure</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Payments are made by </w:t>
      </w:r>
      <w:proofErr w:type="spellStart"/>
      <w:r w:rsidRPr="005F3357">
        <w:rPr>
          <w:rFonts w:ascii="Arial" w:eastAsia="Times New Roman" w:hAnsi="Arial" w:cs="Arial"/>
          <w:sz w:val="21"/>
          <w:szCs w:val="20"/>
          <w:lang w:eastAsia="en-CA"/>
        </w:rPr>
        <w:t>cheque</w:t>
      </w:r>
      <w:proofErr w:type="spellEnd"/>
      <w:r w:rsidRPr="005F3357">
        <w:rPr>
          <w:rFonts w:ascii="Arial" w:eastAsia="Times New Roman" w:hAnsi="Arial" w:cs="Arial"/>
          <w:sz w:val="21"/>
          <w:szCs w:val="20"/>
          <w:lang w:eastAsia="en-CA"/>
        </w:rPr>
        <w:t xml:space="preserve">, cash or money order. </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Official receipts cannot be </w:t>
      </w:r>
      <w:proofErr w:type="gramStart"/>
      <w:r w:rsidRPr="005F3357">
        <w:rPr>
          <w:rFonts w:ascii="Arial" w:eastAsia="Times New Roman" w:hAnsi="Arial" w:cs="Arial"/>
          <w:sz w:val="21"/>
          <w:szCs w:val="20"/>
          <w:lang w:eastAsia="en-CA"/>
        </w:rPr>
        <w:t>reissued,</w:t>
      </w:r>
      <w:proofErr w:type="gramEnd"/>
      <w:r w:rsidRPr="005F3357">
        <w:rPr>
          <w:rFonts w:ascii="Arial" w:eastAsia="Times New Roman" w:hAnsi="Arial" w:cs="Arial"/>
          <w:sz w:val="21"/>
          <w:szCs w:val="20"/>
          <w:lang w:eastAsia="en-CA"/>
        </w:rPr>
        <w:t xml:space="preserve"> however, letters for income tax purposes can be prepared.  A service charge will be applied.</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Extensions of termination notice of non-payment will only be considered if the balance is paid in full or there is an agreed upon repayment plan with no further accumulated debt.</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Payments will be made to the Program Director, Assistant Program Director or Team Leaders.</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Families are to ensure that the child care centre and the City of London Child Care Fee Subsidy is made aware of any changes to their personal information including employment, education, phone numbers, immunization or health changes, emergency contacts, and address.</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Families will call their child’s room by 9:00 am to let them know the reason for any absence.</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Vacation (for full fee families) may be taken in single days, or in blocks of time, however, one month’s notice must be given or the vacation time will not be credited until the month following the vacation period.  The vacation policy only applies to non-subsidized families.</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City of London will not pay over 25 days* annually absence unless there are special circumstances.    Parents may be responsible for paying the child care centre the full fee if they exceed 25 days.  School-age children who are subsidized are only entitled to 5 days absence.  </w:t>
      </w:r>
      <w:r w:rsidRPr="005F3357">
        <w:rPr>
          <w:rFonts w:ascii="Arial" w:eastAsia="Times New Roman" w:hAnsi="Arial" w:cs="Arial"/>
          <w:sz w:val="21"/>
          <w:szCs w:val="20"/>
          <w:lang w:eastAsia="en-CA"/>
        </w:rPr>
        <w:tab/>
      </w:r>
      <w:r w:rsidRPr="005F3357">
        <w:rPr>
          <w:rFonts w:ascii="Arial" w:eastAsia="Times New Roman" w:hAnsi="Arial" w:cs="Arial"/>
          <w:sz w:val="21"/>
          <w:szCs w:val="20"/>
          <w:lang w:eastAsia="en-CA"/>
        </w:rPr>
        <w:tab/>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 xml:space="preserve">It is the family’s responsibility to call their child care subsidy Case Associate for every day their child is absent.  Parents will continue to receive correspondence from City when their days of absence near 25 days.  </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Families of school age children are reminded to only book the weeks that they need.   For families with multiple children if they have one child that is not attending (sick or vacation), the City anticipates that the other children will be in.</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2474BE">
      <w:pPr>
        <w:pStyle w:val="Heading1"/>
        <w:rPr>
          <w:rFonts w:eastAsia="Times New Roman"/>
          <w:lang w:eastAsia="en-CA"/>
        </w:rPr>
      </w:pPr>
      <w:bookmarkStart w:id="17" w:name="_Toc1031664"/>
      <w:r w:rsidRPr="005F3357">
        <w:rPr>
          <w:rFonts w:eastAsia="Times New Roman"/>
          <w:lang w:eastAsia="en-CA"/>
        </w:rPr>
        <w:lastRenderedPageBreak/>
        <w:t>Section Program</w:t>
      </w:r>
      <w:bookmarkEnd w:id="17"/>
    </w:p>
    <w:p w:rsidR="00875D80" w:rsidRPr="005F3357" w:rsidRDefault="0022496E" w:rsidP="002474BE">
      <w:pPr>
        <w:pStyle w:val="Heading1"/>
        <w:rPr>
          <w:rFonts w:eastAsia="Times New Roman"/>
          <w:sz w:val="28"/>
          <w:lang w:eastAsia="en-CA"/>
        </w:rPr>
      </w:pPr>
      <w:bookmarkStart w:id="18" w:name="_Toc1031665"/>
      <w:r w:rsidRPr="005F3357">
        <w:rPr>
          <w:rFonts w:eastAsia="Times New Roman"/>
          <w:sz w:val="28"/>
          <w:lang w:eastAsia="en-CA"/>
        </w:rPr>
        <w:t>Field Trips</w:t>
      </w:r>
      <w:bookmarkEnd w:id="18"/>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2474BE"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Well planned, safe and organized field trips may enhance our children’s daily learning experiences.</w:t>
      </w:r>
    </w:p>
    <w:p w:rsidR="0022496E" w:rsidRPr="002474BE"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Field trips will be approved by the Program Director two weeks prior to the event.</w:t>
      </w:r>
    </w:p>
    <w:p w:rsidR="0022496E" w:rsidRPr="002474BE"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2474BE">
        <w:rPr>
          <w:rFonts w:ascii="Arial" w:eastAsia="Times New Roman" w:hAnsi="Arial" w:cs="Arial"/>
          <w:b/>
          <w:sz w:val="24"/>
          <w:szCs w:val="24"/>
          <w:lang w:eastAsia="en-CA"/>
        </w:rPr>
        <w:t>Procedure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field trip proposal form will be completed and submitted to the Program Director for approval at least ten days prior to the trip.</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Approval will be made based on</w:t>
      </w:r>
    </w:p>
    <w:p w:rsidR="0022496E" w:rsidRPr="005F3357" w:rsidRDefault="0022496E" w:rsidP="0022496E">
      <w:pPr>
        <w:numPr>
          <w:ilvl w:val="0"/>
          <w:numId w:val="24"/>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cost and budget limitations</w:t>
      </w:r>
    </w:p>
    <w:p w:rsidR="0022496E" w:rsidRPr="005F3357" w:rsidRDefault="0022496E" w:rsidP="0022496E">
      <w:pPr>
        <w:numPr>
          <w:ilvl w:val="0"/>
          <w:numId w:val="24"/>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Safety and Risk  - number of volunteers, staff and children, mode of transportation, where the children are going</w:t>
      </w:r>
    </w:p>
    <w:p w:rsidR="0022496E" w:rsidRPr="005F3357" w:rsidRDefault="0022496E" w:rsidP="0022496E">
      <w:pPr>
        <w:numPr>
          <w:ilvl w:val="0"/>
          <w:numId w:val="24"/>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purpose and appropriateness of the trip as it relates to the interests of our children emergency medications (if applicable) and child development</w:t>
      </w:r>
    </w:p>
    <w:p w:rsidR="0022496E" w:rsidRPr="005F3357" w:rsidRDefault="0022496E" w:rsidP="0022496E">
      <w:pPr>
        <w:numPr>
          <w:ilvl w:val="0"/>
          <w:numId w:val="24"/>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follow-up with the children after the trip to link the experience to learning</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Following the field trip the staff will complete the form adding comments on the experience and determining the value of the trip.  These forms will be kept in a binder for future reference.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Upon enrollment parents will be told that field trips are an occasional part of our curriculum.  Parents will give consent for their child to participate in field trips.  It is further explained to families that if they do not wish their child to attend they must make alternate arrangements for their child due to staffing needs on that day.  Each field trip (with the exception of walks) will have a </w:t>
      </w:r>
      <w:proofErr w:type="spellStart"/>
      <w:r w:rsidRPr="005F3357">
        <w:rPr>
          <w:rFonts w:ascii="Arial" w:eastAsia="Times New Roman" w:hAnsi="Arial" w:cs="Arial"/>
          <w:sz w:val="21"/>
          <w:szCs w:val="20"/>
          <w:lang w:eastAsia="en-CA"/>
        </w:rPr>
        <w:t>sign up</w:t>
      </w:r>
      <w:proofErr w:type="spellEnd"/>
      <w:r w:rsidRPr="005F3357">
        <w:rPr>
          <w:rFonts w:ascii="Arial" w:eastAsia="Times New Roman" w:hAnsi="Arial" w:cs="Arial"/>
          <w:sz w:val="21"/>
          <w:szCs w:val="20"/>
          <w:lang w:eastAsia="en-CA"/>
        </w:rPr>
        <w:t xml:space="preserve"> sheet available for the </w:t>
      </w:r>
      <w:proofErr w:type="spellStart"/>
      <w:r w:rsidRPr="005F3357">
        <w:rPr>
          <w:rFonts w:ascii="Arial" w:eastAsia="Times New Roman" w:hAnsi="Arial" w:cs="Arial"/>
          <w:sz w:val="21"/>
          <w:szCs w:val="20"/>
          <w:lang w:eastAsia="en-CA"/>
        </w:rPr>
        <w:t>parents</w:t>
      </w:r>
      <w:proofErr w:type="spellEnd"/>
      <w:r w:rsidRPr="005F3357">
        <w:rPr>
          <w:rFonts w:ascii="Arial" w:eastAsia="Times New Roman" w:hAnsi="Arial" w:cs="Arial"/>
          <w:sz w:val="21"/>
          <w:szCs w:val="20"/>
          <w:lang w:eastAsia="en-CA"/>
        </w:rPr>
        <w:t xml:space="preserve"> consent.</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We will make every effort to not have families pay for field trips.  However, in the instance that a fee must be charged, any child whose parents cannot pay will not be denied the opportunity to attend.  We will subsidize the cost for that family.</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If the field trip is to the apple orchard or to a farm, children may only sample pasteurized drinks.  (If you are not sure do not let children have it.)   And be sure to wash any produce the children sample.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take on a field trip:</w:t>
      </w:r>
    </w:p>
    <w:p w:rsidR="0022496E" w:rsidRPr="005F3357" w:rsidRDefault="0022496E" w:rsidP="0022496E">
      <w:pPr>
        <w:numPr>
          <w:ilvl w:val="0"/>
          <w:numId w:val="25"/>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cell phone</w:t>
      </w:r>
    </w:p>
    <w:p w:rsidR="0022496E" w:rsidRPr="005F3357" w:rsidRDefault="0022496E" w:rsidP="0022496E">
      <w:pPr>
        <w:numPr>
          <w:ilvl w:val="0"/>
          <w:numId w:val="25"/>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backpack with children’s emergency information, Kleenex, any personal care items,  no-water hand washing solution (i.e. Purell), first aid supplies</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the field trip involves a petting zoo ensure there </w:t>
      </w:r>
      <w:proofErr w:type="gramStart"/>
      <w:r w:rsidRPr="005F3357">
        <w:rPr>
          <w:rFonts w:ascii="Arial" w:eastAsia="Times New Roman" w:hAnsi="Arial" w:cs="Arial"/>
          <w:sz w:val="21"/>
          <w:szCs w:val="20"/>
          <w:lang w:eastAsia="en-CA"/>
        </w:rPr>
        <w:t>is handwashing facilities</w:t>
      </w:r>
      <w:proofErr w:type="gramEnd"/>
      <w:r w:rsidRPr="005F3357">
        <w:rPr>
          <w:rFonts w:ascii="Arial" w:eastAsia="Times New Roman" w:hAnsi="Arial" w:cs="Arial"/>
          <w:sz w:val="21"/>
          <w:szCs w:val="20"/>
          <w:lang w:eastAsia="en-CA"/>
        </w:rPr>
        <w:t xml:space="preserve"> with running water, soap, and paper towels (not pails of water).  Children will wash hands after petting animals, prior to eating.  Eating will be discouraged while petting animals.  To prevent bacteria entering the day care, children’s shoes should be cleaned.  If any child is sick with vomiting/diarrhea following the field trip, medical attention should be sought.</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a field trip is planned for an area considered high risk for mosquito bites (damp) staff should remember to protect themselves, and the children.</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Transportation for field trips will be private or public buses, or walking.</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food is being transported on field trips, appropriate food handling policies must be adhered to, to ensure safety, i.e. Cold foods must stay cold by using ice, ice packs, and coolers.</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parents are being used as volunteers on our field trips, they must complete a Criminal Records Check for Volunteers.  Fees for this will be covered by the program.  All completed records will be kept in a binder in the child care facility.  (See Volunteer Policy).</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76551D">
      <w:pPr>
        <w:pStyle w:val="Heading1"/>
        <w:rPr>
          <w:rFonts w:eastAsia="Times New Roman"/>
          <w:lang w:eastAsia="en-CA"/>
        </w:rPr>
      </w:pPr>
      <w:bookmarkStart w:id="19" w:name="_Toc1031666"/>
      <w:r w:rsidRPr="005F3357">
        <w:rPr>
          <w:rFonts w:eastAsia="Times New Roman"/>
          <w:lang w:eastAsia="en-CA"/>
        </w:rPr>
        <w:t>Fire Safety</w:t>
      </w:r>
      <w:bookmarkEnd w:id="19"/>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76551D"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Good policies and practices are vital for fire prevention.  Partnerships will be essential between the families, staff, and fire department to ensure expediency and efficiency in emergencies.</w:t>
      </w:r>
    </w:p>
    <w:p w:rsidR="0022496E" w:rsidRPr="0076551D"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London Village Day Nursery will have a Fire Safety Plan approved by the London Fire Chief.</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and volunteers will be aware of their responsibilities in the event of a fire.  Fire procedures will be posted in each room.</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fire drill will be conducted at least once a month.  Written records will be kept of all fire drills, tests of the fire alarm system and all tests of fire protection equipment, and any fire inspections.  All documentation in regards to fire safety records will be kept for three years.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Day Nursery will have a designated place of shelter in the event the Day Nursery must be evacuated due to an emergency.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Fire Safety Plan will be available in a lock box for the London Fire Department in our Main Hallway.</w:t>
      </w:r>
    </w:p>
    <w:p w:rsidR="0022496E" w:rsidRPr="0076551D"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sz w:val="26"/>
          <w:szCs w:val="20"/>
          <w:lang w:eastAsia="en-CA"/>
        </w:rPr>
      </w:pPr>
      <w:r w:rsidRPr="0076551D">
        <w:rPr>
          <w:rFonts w:ascii="Arial" w:eastAsia="Times New Roman" w:hAnsi="Arial" w:cs="Arial"/>
          <w:b/>
          <w:sz w:val="26"/>
          <w:szCs w:val="20"/>
          <w:lang w:eastAsia="en-CA"/>
        </w:rPr>
        <w:t>Procedure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Fire drills will be practiced monthly.  Statistics including time, number of adults, number of children, and response time will be recorded in the log book.</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Upon orientation, staff and volunteers will be made familiar with the Fire Safety Plan and the fire drill procedures.</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London Village is a designated smoke free facility.</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 flammable or combustible liquids will be stored in areas accessible to children.</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event of a fire, children may be evacuated to the gymnasium.</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there is need of a full evacuation, children may be moved to The Salvation Army Westminster Park or The Salvation Army Hillcrest Corps. </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Once children have been evacuated they will remain away from the buildings until such time that attendance is taken and the building is deemed safest to re-enter.</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ensure that sign in sheets, emergency information and medication accompany them outside during a fire drill.  Team Leaders will count children and adults.  They will explain to children about the fire drill and praise them for exiting in a safe manner.</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fire alarm is used to initiate all fire drills.  A whistle will be used only if the alarm system is not functioning.</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exits will be kept clear and unobstructed at all times.</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fire alarm system and buildings will be inspected annually by a qualified inspector and a record is kept of said inspections.</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Fire extinguishers will be inspected monthly and a record kept of such inspections.</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76551D">
      <w:pPr>
        <w:pStyle w:val="Heading1"/>
        <w:rPr>
          <w:rFonts w:eastAsia="Times New Roman"/>
          <w:lang w:eastAsia="en-CA"/>
        </w:rPr>
      </w:pPr>
      <w:bookmarkStart w:id="20" w:name="_Toc1031667"/>
      <w:r w:rsidRPr="005F3357">
        <w:rPr>
          <w:rFonts w:eastAsia="Times New Roman"/>
          <w:lang w:eastAsia="en-CA"/>
        </w:rPr>
        <w:t>Incident Reports</w:t>
      </w:r>
      <w:bookmarkEnd w:id="20"/>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76551D"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From time to time there are situations that are of a more serious nature and require a written record.</w:t>
      </w:r>
    </w:p>
    <w:p w:rsidR="0022496E" w:rsidRPr="0076551D"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Incident Reports will be written whenever an event is deemed critical.</w:t>
      </w:r>
    </w:p>
    <w:p w:rsidR="0022496E" w:rsidRPr="0076551D"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Procedure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It is impossible to list every category, which may require an incident report.  The following are some examples:</w:t>
      </w:r>
    </w:p>
    <w:p w:rsidR="0022496E" w:rsidRPr="005F3357" w:rsidRDefault="0022496E" w:rsidP="0022496E">
      <w:pPr>
        <w:numPr>
          <w:ilvl w:val="0"/>
          <w:numId w:val="26"/>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Injury or serious illness of child, parent, or staff.</w:t>
      </w:r>
      <w:r w:rsidRPr="005F3357">
        <w:rPr>
          <w:rFonts w:ascii="Arial" w:eastAsia="Times New Roman" w:hAnsi="Arial" w:cs="Arial"/>
          <w:position w:val="6"/>
          <w:sz w:val="16"/>
          <w:szCs w:val="20"/>
          <w:lang w:eastAsia="en-CA"/>
        </w:rPr>
        <w:footnoteReference w:id="1"/>
      </w:r>
    </w:p>
    <w:p w:rsidR="0022496E" w:rsidRPr="005F3357" w:rsidRDefault="0022496E" w:rsidP="0022496E">
      <w:pPr>
        <w:numPr>
          <w:ilvl w:val="0"/>
          <w:numId w:val="26"/>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use of any intrusive procedures.</w:t>
      </w:r>
    </w:p>
    <w:p w:rsidR="0022496E" w:rsidRPr="005F3357" w:rsidRDefault="0022496E" w:rsidP="0022496E">
      <w:pPr>
        <w:numPr>
          <w:ilvl w:val="0"/>
          <w:numId w:val="26"/>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Property damage or presence of hazardous conditions.</w:t>
      </w:r>
    </w:p>
    <w:p w:rsidR="0022496E" w:rsidRPr="005F3357" w:rsidRDefault="0022496E" w:rsidP="0022496E">
      <w:pPr>
        <w:numPr>
          <w:ilvl w:val="0"/>
          <w:numId w:val="26"/>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 report or concern of child abuse.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Remember that a serious incident may begin with a minor incident and end with a serious occurrence requiring a report to the Ministry.</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Every detail must, therefore, be recorded.  Each time, place, exchange or information, name, phone call, attempted phone call and any other item must be in “ink”.</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Anything considered to be of a serious nature should be communicated to the Assistant Program Director and Program Director immediately.</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copy of the incident report should be given to the Program Director for signage immediately.</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staff involved in the incident should ensure the report is completed prior to the end of their shift.</w:t>
      </w:r>
    </w:p>
    <w:p w:rsidR="0076551D" w:rsidRDefault="0076551D">
      <w:pPr>
        <w:rPr>
          <w:rFonts w:ascii="Arial" w:eastAsia="Times New Roman" w:hAnsi="Arial" w:cs="Arial"/>
          <w:b/>
          <w:i/>
          <w:sz w:val="26"/>
          <w:szCs w:val="20"/>
          <w:lang w:eastAsia="en-CA"/>
        </w:rPr>
      </w:pPr>
      <w:r>
        <w:rPr>
          <w:rFonts w:ascii="Arial" w:eastAsia="Times New Roman" w:hAnsi="Arial" w:cs="Arial"/>
          <w:b/>
          <w:i/>
          <w:sz w:val="26"/>
          <w:szCs w:val="20"/>
          <w:lang w:eastAsia="en-CA"/>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76551D">
      <w:pPr>
        <w:pStyle w:val="Heading1"/>
        <w:rPr>
          <w:rFonts w:eastAsia="Times New Roman"/>
          <w:lang w:eastAsia="en-CA"/>
        </w:rPr>
      </w:pPr>
      <w:bookmarkStart w:id="21" w:name="_Toc1031668"/>
      <w:r w:rsidRPr="005F3357">
        <w:rPr>
          <w:rFonts w:eastAsia="Times New Roman"/>
          <w:lang w:eastAsia="en-CA"/>
        </w:rPr>
        <w:t>Inclusion</w:t>
      </w:r>
      <w:bookmarkEnd w:id="21"/>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76551D" w:rsidRDefault="0022496E" w:rsidP="0022496E">
      <w:pPr>
        <w:tabs>
          <w:tab w:val="left" w:pos="2490"/>
        </w:tabs>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Purpose</w:t>
      </w:r>
      <w:r w:rsidRPr="0076551D">
        <w:rPr>
          <w:rFonts w:ascii="Arial" w:eastAsia="Times New Roman" w:hAnsi="Arial" w:cs="Arial"/>
          <w:b/>
          <w:sz w:val="24"/>
          <w:szCs w:val="24"/>
          <w:lang w:eastAsia="en-CA"/>
        </w:rPr>
        <w:tab/>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Early childhood education inclusion embodies the values, policies and practices that support the right of every infant and young child and his/ her family, regardless of ability to participate in a broad range of activities and contexts as full members of families, communities, and society. (DEY/NAEYC 2209: 2). </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People should feel welcome in our centre regardless of ability, need, background, culture, religion, gender, status, sexuality or social or economic circumstances.  Through inclusive practice, we aim to reflect our wider community and promote positive attitudes to both the similarities and differences in each other.  In order to achieve this, we actively engage with children, parents and other organizations as appropriate.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Our overall philosophy encourages that “everyone gets what they need…</w:t>
      </w:r>
      <w:r w:rsidRPr="005F3357">
        <w:rPr>
          <w:rFonts w:ascii="Arial" w:eastAsia="Times New Roman" w:hAnsi="Arial" w:cs="Arial"/>
          <w:b/>
          <w:sz w:val="21"/>
          <w:szCs w:val="20"/>
          <w:lang w:eastAsia="en-CA"/>
        </w:rPr>
        <w:t>not</w:t>
      </w:r>
      <w:r w:rsidRPr="005F3357">
        <w:rPr>
          <w:rFonts w:ascii="Arial" w:eastAsia="Times New Roman" w:hAnsi="Arial" w:cs="Arial"/>
          <w:sz w:val="21"/>
          <w:szCs w:val="20"/>
          <w:lang w:eastAsia="en-CA"/>
        </w:rPr>
        <w:t>…everyone gets the same”.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Because The Salvation Army is a Christian organization, there must always be transparency in regards to our mission.  </w:t>
      </w:r>
    </w:p>
    <w:p w:rsidR="0022496E" w:rsidRPr="0076551D"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Admissions will be accepted on a first come first serve basis where possible.  </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There will be no “refusals of care” unless there is no space available in the facility, or there are inadequate resources to support the child and family.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 care will not be terminated unless a child’s account is not current.</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and families are involved, consulted and informed partners in our facility.  Therefore, parents will be given the right to exclude their child from any activities unless it is a requirement of the Child Care and Early Years Act, 2014.</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Parents will be asked for consent to use the Nipissing Developmental Screening tool. </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Every family will be informed about “All Kids Belong” and understand that they may arrange to meet with our Resource consultant at any time.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Consent forms will be used in order for staff to speak to outside agencies/ in regards to a child or family.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Confidentiality forms will be signed by all staff, students, and volunteers.</w:t>
      </w:r>
    </w:p>
    <w:p w:rsidR="0022496E" w:rsidRPr="0076551D"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Procedure</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When children are admitted into our centre parents will meet with the Program Director or designate prior to the child’s start date.  The purpose of the meeting is to share information about the child and family, to share information about our services, to review registration paperwork, and review policies and procedures of the program.  The meeting time and date should be flexible for the needs of the family and of our centre.  Having an understanding of any family needs prior to this meeting will insure accommodations have been made for first languages other than English.</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At The Salvation Army Village Day Nursery we actively promote inclusive practice in order to best meet the needs of the children, families and staff of our centre.  </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Waiting lists will be maintained when children cannot be placed in our centre immediately.  Waiting lists will identify any special needs for the family.</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Generally, children will be placed on a first come first served basis.  The exception may be if there are siblings within a family.</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Accommodations that eliminate barriers and meet the individual needs of families will always be a priority.  I.e.  Accessibility to interpreters/translators at meetings, times/locations of meetings, providing alternate foods, medical practices</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Efforts will be made by all staff to ensure our curriculum, activities, books, materials and environment are used to reflect the diversity of all children, families and the wider community.  </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adapt daily routines and activities to ensure the participation of all children.</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Nipissing District Developmental Screening tool will be used within our centre.  This tool assists staff in identifying early developmental concerns and assists with program planning.  Parents will receive copies of all observations.</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regularly engage with families to facilitate information sharing and to ensure parents are involved in planning for their child’s learning and development.  Information sharing between staff and parents ensure a partnership approach which happens in the form of daily communications as well as scheduled meetings as required.</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Alternate arrangements will be made for children not participating in any Christian activities with our chaplains.</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a parent does not want their child to participate in a community outing, it will be explained that every attempt will be made to make alternate arrangements such as their child spending the </w:t>
      </w:r>
      <w:r w:rsidRPr="005F3357">
        <w:rPr>
          <w:rFonts w:ascii="Arial" w:eastAsia="Times New Roman" w:hAnsi="Arial" w:cs="Arial"/>
          <w:sz w:val="21"/>
          <w:szCs w:val="20"/>
          <w:lang w:eastAsia="en-CA"/>
        </w:rPr>
        <w:lastRenderedPageBreak/>
        <w:t>day in a different program however there may be circumstances that will prohibit this (such as ratios or age of the child) so that the parent may need to find alternate care for that day.</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actively discourage the use of stereotyping of gender, culture, background or ability by facilitating non-stereotypical play, and through the use of non-stereotypical resources and images.</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Learning experiences will be planned that are meaningful for every child and recognize varying learning styles and abilities.</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As necessary, staff will attend training pertaining to inclusion such as behaviour management, equality and diversity, language development or special needs.</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Should a family wish to access our Resource Consultant from All Kids Belong they will need to complete a consent form with All Kids </w:t>
      </w:r>
      <w:proofErr w:type="gramStart"/>
      <w:r w:rsidRPr="005F3357">
        <w:rPr>
          <w:rFonts w:ascii="Arial" w:eastAsia="Times New Roman" w:hAnsi="Arial" w:cs="Arial"/>
          <w:sz w:val="21"/>
          <w:szCs w:val="20"/>
          <w:lang w:eastAsia="en-CA"/>
        </w:rPr>
        <w:t>Belong.</w:t>
      </w:r>
      <w:proofErr w:type="gramEnd"/>
      <w:r w:rsidRPr="005F3357">
        <w:rPr>
          <w:rFonts w:ascii="Arial" w:eastAsia="Times New Roman" w:hAnsi="Arial" w:cs="Arial"/>
          <w:sz w:val="21"/>
          <w:szCs w:val="20"/>
          <w:lang w:eastAsia="en-CA"/>
        </w:rPr>
        <w:t xml:space="preserve">  Staff will make the appropriate arrangements with the family and our consultant to meet.</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should not request the Resource Consultant to complete any observations of children without written consent from the family.</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Therapists who come into our centre to work with the children are encouraged to complete their therapy in the classroom environment rather than withdrawing the child to work one-on-one.</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our child care program has a Program Assistant staff, families, volunteers and students will understand that their role is to provide additional support in the facility and not a 1:1 worker for any child.</w:t>
      </w:r>
    </w:p>
    <w:p w:rsidR="0022496E" w:rsidRPr="005F3357" w:rsidRDefault="0022496E" w:rsidP="0022496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During their orientation, staff, students and volunteers will be made aware of our Inclusion Policy, procedures and its importance.</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76551D">
      <w:pPr>
        <w:pStyle w:val="Heading1"/>
        <w:rPr>
          <w:rFonts w:eastAsia="Times New Roman"/>
          <w:lang w:eastAsia="en-CA"/>
        </w:rPr>
      </w:pPr>
      <w:bookmarkStart w:id="22" w:name="_Toc1031669"/>
      <w:r w:rsidRPr="005F3357">
        <w:rPr>
          <w:rFonts w:eastAsia="Times New Roman"/>
          <w:lang w:eastAsia="en-CA"/>
        </w:rPr>
        <w:t>Licensing</w:t>
      </w:r>
      <w:bookmarkEnd w:id="22"/>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76551D"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Ontario’s Ministry of Education issues child care licenses under the Child Care and Early Years Act and is responsible for enforcement of that legislation. At least once a year, Ministry of Education program advisors conduct inspections of all licensed child care centres and home child care agencies to:</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determine if licensing requirements are being met;</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renew licenses;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monitor licensees who are having difficulty meeting licensing requirements; and</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support applicants and licensees to achieve and maintain compliance and</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sz w:val="21"/>
          <w:szCs w:val="20"/>
          <w:lang w:eastAsia="en-CA"/>
        </w:rPr>
        <w:t>improve</w:t>
      </w:r>
      <w:proofErr w:type="gramEnd"/>
      <w:r w:rsidRPr="005F3357">
        <w:rPr>
          <w:rFonts w:ascii="Arial" w:eastAsia="Times New Roman" w:hAnsi="Arial" w:cs="Arial"/>
          <w:sz w:val="21"/>
          <w:szCs w:val="20"/>
          <w:lang w:eastAsia="en-CA"/>
        </w:rPr>
        <w:t xml:space="preserve"> program quality.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Ministry </w:t>
      </w:r>
      <w:proofErr w:type="gramStart"/>
      <w:r w:rsidRPr="005F3357">
        <w:rPr>
          <w:rFonts w:ascii="Arial" w:eastAsia="Times New Roman" w:hAnsi="Arial" w:cs="Arial"/>
          <w:sz w:val="21"/>
          <w:szCs w:val="20"/>
          <w:lang w:eastAsia="en-CA"/>
        </w:rPr>
        <w:t>staff also investigate</w:t>
      </w:r>
      <w:proofErr w:type="gramEnd"/>
      <w:r w:rsidRPr="005F3357">
        <w:rPr>
          <w:rFonts w:ascii="Arial" w:eastAsia="Times New Roman" w:hAnsi="Arial" w:cs="Arial"/>
          <w:sz w:val="21"/>
          <w:szCs w:val="20"/>
          <w:lang w:eastAsia="en-CA"/>
        </w:rPr>
        <w:t xml:space="preserve"> complaints received by the public about licensed child care.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Licensing is just one of the ways that quality assurance occurs in the centre.</w:t>
      </w:r>
    </w:p>
    <w:p w:rsidR="0022496E" w:rsidRPr="005F3357" w:rsidRDefault="0022496E" w:rsidP="0022496E">
      <w:pPr>
        <w:spacing w:before="300" w:after="18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Village Day Nursery will apply and meet the requirements for license renewal.</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Village Day Nursery License will be posted in a conspicuous space in the day nursery.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Salvation Army Village Day Nursery will ensure that the Ministry of Education’s Licensed Child Care Decal is </w:t>
      </w:r>
      <w:proofErr w:type="gramStart"/>
      <w:r w:rsidRPr="005F3357">
        <w:rPr>
          <w:rFonts w:ascii="Arial" w:eastAsia="Times New Roman" w:hAnsi="Arial" w:cs="Arial"/>
          <w:sz w:val="21"/>
          <w:szCs w:val="20"/>
          <w:lang w:eastAsia="en-CA"/>
        </w:rPr>
        <w:t>posted  in</w:t>
      </w:r>
      <w:proofErr w:type="gramEnd"/>
      <w:r w:rsidRPr="005F3357">
        <w:rPr>
          <w:rFonts w:ascii="Arial" w:eastAsia="Times New Roman" w:hAnsi="Arial" w:cs="Arial"/>
          <w:sz w:val="21"/>
          <w:szCs w:val="20"/>
          <w:lang w:eastAsia="en-CA"/>
        </w:rPr>
        <w:t xml:space="preserve"> a conspicuous place.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completed licensing checklist will be available for any parent upon request.</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Parent Handbook will inform families of the website to access licensing summaries and information (</w:t>
      </w:r>
      <w:hyperlink r:id="rId9" w:history="1">
        <w:r w:rsidRPr="005F3357">
          <w:rPr>
            <w:rFonts w:ascii="Arial" w:eastAsia="Times New Roman" w:hAnsi="Arial" w:cs="Arial"/>
            <w:color w:val="0000FF"/>
            <w:sz w:val="21"/>
            <w:szCs w:val="20"/>
            <w:u w:val="single"/>
            <w:lang w:eastAsia="en-CA"/>
          </w:rPr>
          <w:t>www.ontario.ca/licensedchildcare</w:t>
        </w:r>
      </w:hyperlink>
      <w:r w:rsidRPr="005F3357">
        <w:rPr>
          <w:rFonts w:ascii="Arial" w:eastAsia="Times New Roman" w:hAnsi="Arial" w:cs="Arial"/>
          <w:sz w:val="21"/>
          <w:szCs w:val="20"/>
          <w:lang w:eastAsia="en-CA"/>
        </w:rPr>
        <w:t xml:space="preserve">)      </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copies of inspections will be kept for a minimum of three years.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Every employee will have a completed “</w:t>
      </w:r>
      <w:r w:rsidRPr="005F3357">
        <w:rPr>
          <w:rFonts w:ascii="Arial" w:eastAsia="Times New Roman" w:hAnsi="Arial" w:cs="Arial"/>
          <w:i/>
          <w:sz w:val="21"/>
          <w:szCs w:val="20"/>
          <w:lang w:eastAsia="en-CA"/>
        </w:rPr>
        <w:t xml:space="preserve">Notice with Respect to the Collection of Personal Information” </w:t>
      </w:r>
      <w:r w:rsidRPr="005F3357">
        <w:rPr>
          <w:rFonts w:ascii="Arial" w:eastAsia="Times New Roman" w:hAnsi="Arial" w:cs="Arial"/>
          <w:sz w:val="21"/>
          <w:szCs w:val="20"/>
          <w:lang w:eastAsia="en-CA"/>
        </w:rPr>
        <w:t>form on file.</w:t>
      </w:r>
    </w:p>
    <w:p w:rsidR="0022496E" w:rsidRPr="005F3357" w:rsidRDefault="0022496E" w:rsidP="0022496E">
      <w:pPr>
        <w:tabs>
          <w:tab w:val="left" w:pos="360"/>
          <w:tab w:val="left" w:pos="720"/>
          <w:tab w:val="left" w:pos="1080"/>
        </w:tabs>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Procedure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application form for license renewal will be completed electronically by the Program Director 30 days in advance of the license renewal date and sent back with the appropriate licensing fee. This can be viewed at </w:t>
      </w:r>
      <w:hyperlink r:id="rId10" w:history="1">
        <w:r w:rsidRPr="005F3357">
          <w:rPr>
            <w:rFonts w:ascii="Arial" w:eastAsia="Times New Roman" w:hAnsi="Arial" w:cs="Arial"/>
            <w:color w:val="0000FF"/>
            <w:sz w:val="21"/>
            <w:szCs w:val="20"/>
            <w:u w:val="single"/>
            <w:lang w:eastAsia="en-CA"/>
          </w:rPr>
          <w:t>https://www.earlyyears.edu.gov.on.ca/ChildCareWeb/public/login.xhtml</w:t>
        </w:r>
      </w:hyperlink>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Dates and copies of any/all inspections will be available at the time of licensing.</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Program Director, with the Assistant Program Director, will ensure that the requirements </w:t>
      </w:r>
      <w:proofErr w:type="gramStart"/>
      <w:r w:rsidRPr="005F3357">
        <w:rPr>
          <w:rFonts w:ascii="Arial" w:eastAsia="Times New Roman" w:hAnsi="Arial" w:cs="Arial"/>
          <w:sz w:val="21"/>
          <w:szCs w:val="20"/>
          <w:lang w:eastAsia="en-CA"/>
        </w:rPr>
        <w:t>of  The</w:t>
      </w:r>
      <w:proofErr w:type="gramEnd"/>
      <w:r w:rsidRPr="005F3357">
        <w:rPr>
          <w:rFonts w:ascii="Arial" w:eastAsia="Times New Roman" w:hAnsi="Arial" w:cs="Arial"/>
          <w:sz w:val="21"/>
          <w:szCs w:val="20"/>
          <w:lang w:eastAsia="en-CA"/>
        </w:rPr>
        <w:t xml:space="preserve"> Child Care and Early Years Act  are met in the centre.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Action plans will be developed from licensing to ensure any non-compliancy items are completed.</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Should a provisional license be issued it is expected that the Program Director will make every attempt to meet the requirements in the designated time frame.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Ministry of Education Program Advisor has the legal power of entry at any time.  The Ministry of Education Program Advisor has the authority to inspect all aspects of the program, including records.  He or she is also at liberty to remove records or make copies of same.</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76551D">
      <w:pPr>
        <w:pStyle w:val="Heading1"/>
        <w:rPr>
          <w:rFonts w:eastAsia="Times New Roman"/>
          <w:lang w:eastAsia="en-CA"/>
        </w:rPr>
      </w:pPr>
      <w:bookmarkStart w:id="23" w:name="_Toc1031670"/>
      <w:r w:rsidRPr="005F3357">
        <w:rPr>
          <w:rFonts w:eastAsia="Times New Roman"/>
          <w:lang w:eastAsia="en-CA"/>
        </w:rPr>
        <w:t>Missing Child</w:t>
      </w:r>
      <w:bookmarkEnd w:id="23"/>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76551D" w:rsidRDefault="0022496E" w:rsidP="0022496E">
      <w:pPr>
        <w:tabs>
          <w:tab w:val="left" w:pos="2490"/>
        </w:tabs>
        <w:spacing w:before="300" w:after="180" w:line="300" w:lineRule="exact"/>
        <w:ind w:left="720" w:hanging="720"/>
        <w:outlineLvl w:val="2"/>
        <w:rPr>
          <w:rFonts w:ascii="Arial" w:eastAsia="Times New Roman" w:hAnsi="Arial" w:cs="Arial"/>
          <w:b/>
          <w:sz w:val="24"/>
          <w:szCs w:val="24"/>
        </w:rPr>
      </w:pPr>
      <w:r w:rsidRPr="0076551D">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To provide clear direction to staff in the event a child goes missing.  To ensure emergency procedures and/or services are activated quickly to provide for the health and safety of children in our program.</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Missing person – child who has wandered away from the group/program; gotten lost in a crowded environment and is not capable of any independence within the community; is unable to seek assistance or defend self against harm.</w:t>
      </w:r>
    </w:p>
    <w:p w:rsidR="0022496E" w:rsidRPr="0076551D" w:rsidRDefault="0022496E" w:rsidP="0022496E">
      <w:pPr>
        <w:tabs>
          <w:tab w:val="left" w:pos="2490"/>
        </w:tabs>
        <w:spacing w:before="300" w:after="180" w:line="300" w:lineRule="exact"/>
        <w:ind w:left="720" w:hanging="720"/>
        <w:outlineLvl w:val="2"/>
        <w:rPr>
          <w:rFonts w:ascii="Arial" w:eastAsia="Times New Roman" w:hAnsi="Arial" w:cs="Arial"/>
          <w:b/>
          <w:sz w:val="24"/>
          <w:szCs w:val="24"/>
        </w:rPr>
      </w:pPr>
      <w:r w:rsidRPr="0076551D">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search will be initiated immediately following the procedure as outlined.</w:t>
      </w:r>
    </w:p>
    <w:p w:rsidR="0022496E" w:rsidRPr="0076551D" w:rsidRDefault="0022496E" w:rsidP="0022496E">
      <w:pPr>
        <w:tabs>
          <w:tab w:val="left" w:pos="2490"/>
        </w:tabs>
        <w:spacing w:before="300" w:after="180" w:line="300" w:lineRule="exact"/>
        <w:ind w:left="720" w:hanging="720"/>
        <w:outlineLvl w:val="2"/>
        <w:rPr>
          <w:rFonts w:ascii="Arial" w:eastAsia="Times New Roman" w:hAnsi="Arial" w:cs="Arial"/>
          <w:b/>
          <w:sz w:val="24"/>
          <w:szCs w:val="24"/>
        </w:rPr>
      </w:pPr>
      <w:r w:rsidRPr="0076551D">
        <w:rPr>
          <w:rFonts w:ascii="Arial" w:eastAsia="Times New Roman" w:hAnsi="Arial" w:cs="Arial"/>
          <w:b/>
          <w:sz w:val="24"/>
          <w:szCs w:val="24"/>
          <w:lang w:eastAsia="en-CA"/>
        </w:rPr>
        <w:t>Procedure</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Inform other staff members on duty.</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Check immediate vicinity (inside child care and outside yard).</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Notify Program Director, Assistant Program Director, or Team Leader as appropriate.</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Contact police (9-1-1) emphasizing the need for immediate assistance.</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Be prepared to provide the following information:</w:t>
      </w:r>
    </w:p>
    <w:p w:rsidR="0022496E" w:rsidRPr="005F3357" w:rsidRDefault="0022496E" w:rsidP="0022496E">
      <w:pPr>
        <w:numPr>
          <w:ilvl w:val="1"/>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name, age, sex, physical description, clothing, unusual marks, </w:t>
      </w:r>
    </w:p>
    <w:p w:rsidR="0022496E" w:rsidRPr="005F3357" w:rsidRDefault="0022496E" w:rsidP="0022496E">
      <w:pPr>
        <w:numPr>
          <w:ilvl w:val="1"/>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where last seen</w:t>
      </w:r>
    </w:p>
    <w:p w:rsidR="0022496E" w:rsidRPr="005F3357" w:rsidRDefault="0022496E" w:rsidP="0022496E">
      <w:pPr>
        <w:numPr>
          <w:ilvl w:val="1"/>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concerns or needs of the person (special medical considerations i.e. asthma/ allergies, diabetes </w:t>
      </w:r>
      <w:proofErr w:type="spellStart"/>
      <w:r w:rsidRPr="005F3357">
        <w:rPr>
          <w:rFonts w:ascii="Arial" w:eastAsia="Times New Roman" w:hAnsi="Arial" w:cs="Arial"/>
          <w:sz w:val="21"/>
          <w:szCs w:val="20"/>
          <w:lang w:eastAsia="en-CA"/>
        </w:rPr>
        <w:t>tha</w:t>
      </w:r>
      <w:proofErr w:type="spellEnd"/>
      <w:r w:rsidRPr="005F3357">
        <w:rPr>
          <w:rFonts w:ascii="Arial" w:eastAsia="Times New Roman" w:hAnsi="Arial" w:cs="Arial"/>
          <w:sz w:val="21"/>
          <w:szCs w:val="20"/>
          <w:lang w:eastAsia="en-CA"/>
        </w:rPr>
        <w:t xml:space="preserve"> may require medication)</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Note the name and badge number of the reporting officer.</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Notify parent/guardian of situation and action initiated (if it is a child that is a ward of the Children’s Aid Society staff must notify the Children’s Aid Society).</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staff is unable to reach the parent/guardian they will attempt to reach the emergency contact.</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Remain in close contact with Program Director, Assistant Program Director, Team Leader or Executive Director.  Program Director, Program Supervisor or On-Call Designate will notify Executive Director of the situation.</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Serious Occurrence Procedures will be followed as per policy.</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When the </w:t>
      </w:r>
      <w:proofErr w:type="gramStart"/>
      <w:r w:rsidRPr="005F3357">
        <w:rPr>
          <w:rFonts w:ascii="Arial" w:eastAsia="Times New Roman" w:hAnsi="Arial" w:cs="Arial"/>
          <w:sz w:val="21"/>
          <w:szCs w:val="20"/>
          <w:lang w:eastAsia="en-CA"/>
        </w:rPr>
        <w:t>child  is</w:t>
      </w:r>
      <w:proofErr w:type="gramEnd"/>
      <w:r w:rsidRPr="005F3357">
        <w:rPr>
          <w:rFonts w:ascii="Arial" w:eastAsia="Times New Roman" w:hAnsi="Arial" w:cs="Arial"/>
          <w:sz w:val="21"/>
          <w:szCs w:val="20"/>
          <w:lang w:eastAsia="en-CA"/>
        </w:rPr>
        <w:t xml:space="preserve"> found contact all parties previously notified regarding the missing child alert.</w:t>
      </w:r>
    </w:p>
    <w:p w:rsidR="0022496E" w:rsidRPr="005F3357" w:rsidRDefault="0022496E" w:rsidP="0022496E">
      <w:pPr>
        <w:numPr>
          <w:ilvl w:val="0"/>
          <w:numId w:val="1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Complete required documentation. </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76551D">
      <w:pPr>
        <w:pStyle w:val="Heading1"/>
        <w:rPr>
          <w:rFonts w:eastAsia="Times New Roman"/>
          <w:lang w:eastAsia="en-CA"/>
        </w:rPr>
      </w:pPr>
      <w:bookmarkStart w:id="24" w:name="_Toc1031671"/>
      <w:r w:rsidRPr="005F3357">
        <w:rPr>
          <w:rFonts w:eastAsia="Times New Roman"/>
          <w:lang w:eastAsia="en-CA"/>
        </w:rPr>
        <w:t>Mission Statement</w:t>
      </w:r>
      <w:bookmarkEnd w:id="24"/>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76551D" w:rsidRDefault="0022496E" w:rsidP="0022496E">
      <w:pPr>
        <w:spacing w:before="300" w:after="180" w:line="300" w:lineRule="exact"/>
        <w:ind w:left="720" w:hanging="720"/>
        <w:outlineLvl w:val="2"/>
        <w:rPr>
          <w:rFonts w:ascii="Arial" w:eastAsia="Times New Roman" w:hAnsi="Arial" w:cs="Arial"/>
          <w:b/>
          <w:i/>
          <w:sz w:val="24"/>
          <w:szCs w:val="24"/>
          <w:lang w:eastAsia="en-CA"/>
        </w:rPr>
      </w:pPr>
      <w:r w:rsidRPr="0076551D">
        <w:rPr>
          <w:rFonts w:ascii="Arial" w:eastAsia="Times New Roman" w:hAnsi="Arial" w:cs="Arial"/>
          <w:b/>
          <w:i/>
          <w:sz w:val="24"/>
          <w:szCs w:val="24"/>
          <w:lang w:eastAsia="en-CA"/>
        </w:rPr>
        <w:t>Purpose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Mission Statement is our reason for being.  It is the backbone of the organization giving us vision and direction.</w:t>
      </w:r>
    </w:p>
    <w:p w:rsidR="0022496E" w:rsidRPr="0076551D" w:rsidRDefault="0022496E" w:rsidP="0022496E">
      <w:pPr>
        <w:spacing w:before="300" w:after="180" w:line="300" w:lineRule="exact"/>
        <w:ind w:left="720" w:hanging="720"/>
        <w:outlineLvl w:val="2"/>
        <w:rPr>
          <w:rFonts w:ascii="Arial" w:eastAsia="Times New Roman" w:hAnsi="Arial" w:cs="Arial"/>
          <w:b/>
          <w:i/>
          <w:sz w:val="24"/>
          <w:szCs w:val="24"/>
          <w:lang w:eastAsia="en-CA"/>
        </w:rPr>
      </w:pPr>
      <w:r w:rsidRPr="0076551D">
        <w:rPr>
          <w:rFonts w:ascii="Arial" w:eastAsia="Times New Roman" w:hAnsi="Arial" w:cs="Arial"/>
          <w:b/>
          <w:i/>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facets of our organization including policies, curriculum, fundraising, strategic planning and staff conduct should reflect the mission of The Salvation Army.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Mission Committee will review the Salvation Army London Village Mission Statement annually.</w:t>
      </w:r>
    </w:p>
    <w:p w:rsidR="0022496E" w:rsidRPr="005F3357"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Identity Statement</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is an international Christian church.  Its message is based on the Bible; its ministry is motivated by love for God and the needs of humanity.</w:t>
      </w:r>
    </w:p>
    <w:p w:rsidR="0022496E" w:rsidRPr="005F3357"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Mission Statement</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exists to share the love of Jesus Christ, meet human needs and be a transforming influence in the communities of our world.</w:t>
      </w:r>
    </w:p>
    <w:p w:rsidR="0022496E" w:rsidRPr="005F3357" w:rsidRDefault="0022496E" w:rsidP="0022496E">
      <w:pPr>
        <w:tabs>
          <w:tab w:val="left" w:pos="360"/>
          <w:tab w:val="left" w:pos="720"/>
          <w:tab w:val="left" w:pos="1080"/>
        </w:tabs>
        <w:spacing w:before="300" w:after="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Core Values</w:t>
      </w:r>
    </w:p>
    <w:p w:rsidR="0022496E" w:rsidRPr="005F3357" w:rsidRDefault="0022496E" w:rsidP="0022496E">
      <w:pPr>
        <w:numPr>
          <w:ilvl w:val="0"/>
          <w:numId w:val="27"/>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Salvation</w:t>
      </w:r>
    </w:p>
    <w:p w:rsidR="0022496E" w:rsidRPr="005F3357" w:rsidRDefault="0022496E" w:rsidP="0022496E">
      <w:pPr>
        <w:numPr>
          <w:ilvl w:val="0"/>
          <w:numId w:val="27"/>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Holiness</w:t>
      </w:r>
    </w:p>
    <w:p w:rsidR="0022496E" w:rsidRPr="005F3357" w:rsidRDefault="0022496E" w:rsidP="0022496E">
      <w:pPr>
        <w:numPr>
          <w:ilvl w:val="0"/>
          <w:numId w:val="27"/>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Intimacy with God</w:t>
      </w:r>
    </w:p>
    <w:p w:rsidR="0022496E" w:rsidRPr="005F3357" w:rsidRDefault="0022496E" w:rsidP="0022496E">
      <w:pPr>
        <w:numPr>
          <w:ilvl w:val="0"/>
          <w:numId w:val="27"/>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Compassion</w:t>
      </w:r>
    </w:p>
    <w:p w:rsidR="0022496E" w:rsidRPr="005F3357" w:rsidRDefault="0022496E" w:rsidP="0022496E">
      <w:pPr>
        <w:numPr>
          <w:ilvl w:val="0"/>
          <w:numId w:val="27"/>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Respect</w:t>
      </w:r>
    </w:p>
    <w:p w:rsidR="0022496E" w:rsidRPr="005F3357" w:rsidRDefault="0022496E" w:rsidP="0022496E">
      <w:pPr>
        <w:numPr>
          <w:ilvl w:val="0"/>
          <w:numId w:val="27"/>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Excellence</w:t>
      </w:r>
    </w:p>
    <w:p w:rsidR="0022496E" w:rsidRPr="005F3357" w:rsidRDefault="0022496E" w:rsidP="0022496E">
      <w:pPr>
        <w:numPr>
          <w:ilvl w:val="0"/>
          <w:numId w:val="27"/>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Integrity</w:t>
      </w:r>
    </w:p>
    <w:p w:rsidR="0022496E" w:rsidRPr="005F3357" w:rsidRDefault="0022496E" w:rsidP="0022496E">
      <w:pPr>
        <w:numPr>
          <w:ilvl w:val="0"/>
          <w:numId w:val="27"/>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Relevance</w:t>
      </w:r>
    </w:p>
    <w:p w:rsidR="0022496E" w:rsidRPr="005F3357" w:rsidRDefault="0022496E" w:rsidP="0022496E">
      <w:pPr>
        <w:numPr>
          <w:ilvl w:val="0"/>
          <w:numId w:val="27"/>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Co-operation</w:t>
      </w:r>
    </w:p>
    <w:p w:rsidR="0022496E" w:rsidRPr="005F3357" w:rsidRDefault="0022496E" w:rsidP="0022496E">
      <w:pPr>
        <w:numPr>
          <w:ilvl w:val="0"/>
          <w:numId w:val="27"/>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Celebration</w:t>
      </w:r>
    </w:p>
    <w:p w:rsidR="0022496E" w:rsidRPr="005F3357" w:rsidRDefault="0022496E" w:rsidP="0022496E">
      <w:pPr>
        <w:keepNext/>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Core Values - description</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b/>
          <w:sz w:val="21"/>
          <w:szCs w:val="20"/>
          <w:lang w:eastAsia="en-CA"/>
        </w:rPr>
        <w:t>SALVATION</w:t>
      </w:r>
      <w:r w:rsidRPr="005F3357">
        <w:rPr>
          <w:rFonts w:ascii="Arial" w:eastAsia="Times New Roman" w:hAnsi="Arial" w:cs="Arial"/>
          <w:sz w:val="21"/>
          <w:szCs w:val="20"/>
          <w:lang w:eastAsia="en-CA"/>
        </w:rPr>
        <w:t xml:space="preserve"> </w:t>
      </w:r>
      <w:r w:rsidRPr="005F3357">
        <w:rPr>
          <w:rFonts w:ascii="Arial" w:eastAsia="Times New Roman" w:hAnsi="Arial" w:cs="Arial"/>
          <w:i/>
          <w:sz w:val="21"/>
          <w:szCs w:val="20"/>
          <w:lang w:eastAsia="en-CA"/>
        </w:rPr>
        <w:t>We proclaim the Gospel of Jesus Christ in all our ministries.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God’s mission is a mission of love and restoration.  Through the birth, life, death and resurrection of Jesus, God provided the way of salvation culminating in the gift of eternal life for all who respond in faith.  We value this gift of grace, believing that it has the power to liberate, heal and transform individuals and communities.  We seek to embody this same grace and mission in our thoughts, words and deeds.</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b/>
          <w:sz w:val="21"/>
          <w:szCs w:val="20"/>
          <w:lang w:eastAsia="en-CA"/>
        </w:rPr>
        <w:t>HOLINESS</w:t>
      </w:r>
      <w:r w:rsidRPr="005F3357">
        <w:rPr>
          <w:rFonts w:ascii="Arial" w:eastAsia="Times New Roman" w:hAnsi="Arial" w:cs="Arial"/>
          <w:sz w:val="21"/>
          <w:szCs w:val="20"/>
          <w:lang w:eastAsia="en-CA"/>
        </w:rPr>
        <w:t xml:space="preserve"> </w:t>
      </w:r>
      <w:r w:rsidRPr="005F3357">
        <w:rPr>
          <w:rFonts w:ascii="Arial" w:eastAsia="Times New Roman" w:hAnsi="Arial" w:cs="Arial"/>
          <w:i/>
          <w:sz w:val="21"/>
          <w:szCs w:val="20"/>
          <w:lang w:eastAsia="en-CA"/>
        </w:rPr>
        <w:t>We are shaped by the Bible and the example of Jesus through the presence and power of the Holy Spirit.</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We acknowledge our total dependency on God.  We pray, follow God’s Word and live by faith.  Our mission demands that we respond to the lordship of Jesus Christ and remain radically obedient to the leading of the Holy Spirit.  We are committed to a disciplined Christian lifestyle and service in Christ’s name.</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b/>
          <w:sz w:val="21"/>
          <w:szCs w:val="20"/>
          <w:lang w:eastAsia="en-CA"/>
        </w:rPr>
        <w:t xml:space="preserve">INTIMACY WITH </w:t>
      </w:r>
      <w:proofErr w:type="gramStart"/>
      <w:r w:rsidRPr="005F3357">
        <w:rPr>
          <w:rFonts w:ascii="Arial" w:eastAsia="Times New Roman" w:hAnsi="Arial" w:cs="Arial"/>
          <w:b/>
          <w:sz w:val="21"/>
          <w:szCs w:val="20"/>
          <w:lang w:eastAsia="en-CA"/>
        </w:rPr>
        <w:t>GOD</w:t>
      </w:r>
      <w:r w:rsidRPr="005F3357">
        <w:rPr>
          <w:rFonts w:ascii="Arial" w:eastAsia="Times New Roman" w:hAnsi="Arial" w:cs="Arial"/>
          <w:i/>
          <w:sz w:val="21"/>
          <w:szCs w:val="20"/>
          <w:lang w:eastAsia="en-CA"/>
        </w:rPr>
        <w:t xml:space="preserve">  We</w:t>
      </w:r>
      <w:proofErr w:type="gramEnd"/>
      <w:r w:rsidRPr="005F3357">
        <w:rPr>
          <w:rFonts w:ascii="Arial" w:eastAsia="Times New Roman" w:hAnsi="Arial" w:cs="Arial"/>
          <w:i/>
          <w:sz w:val="21"/>
          <w:szCs w:val="20"/>
          <w:lang w:eastAsia="en-CA"/>
        </w:rPr>
        <w:t xml:space="preserve"> commune with God through worship and prayer.</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Intimacy with God is both our privilege and responsibility.  Disciplined and persistent prayer, worship, mediation, studying God’s word, solitude and </w:t>
      </w:r>
      <w:proofErr w:type="spellStart"/>
      <w:r w:rsidRPr="005F3357">
        <w:rPr>
          <w:rFonts w:ascii="Arial" w:eastAsia="Times New Roman" w:hAnsi="Arial" w:cs="Arial"/>
          <w:sz w:val="21"/>
          <w:szCs w:val="20"/>
          <w:lang w:eastAsia="en-CA"/>
        </w:rPr>
        <w:t>self denial</w:t>
      </w:r>
      <w:proofErr w:type="spellEnd"/>
      <w:r w:rsidRPr="005F3357">
        <w:rPr>
          <w:rFonts w:ascii="Arial" w:eastAsia="Times New Roman" w:hAnsi="Arial" w:cs="Arial"/>
          <w:sz w:val="21"/>
          <w:szCs w:val="20"/>
          <w:lang w:eastAsia="en-CA"/>
        </w:rPr>
        <w:t xml:space="preserve"> are essential to our faith, spiritual growth and mission.</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b/>
          <w:sz w:val="21"/>
          <w:szCs w:val="20"/>
          <w:lang w:eastAsia="en-CA"/>
        </w:rPr>
        <w:t>COMPASSION</w:t>
      </w:r>
      <w:r w:rsidRPr="005F3357">
        <w:rPr>
          <w:rFonts w:ascii="Arial" w:eastAsia="Times New Roman" w:hAnsi="Arial" w:cs="Arial"/>
          <w:i/>
          <w:sz w:val="21"/>
          <w:szCs w:val="20"/>
          <w:lang w:eastAsia="en-CA"/>
        </w:rPr>
        <w:t xml:space="preserve">  We</w:t>
      </w:r>
      <w:proofErr w:type="gramEnd"/>
      <w:r w:rsidRPr="005F3357">
        <w:rPr>
          <w:rFonts w:ascii="Arial" w:eastAsia="Times New Roman" w:hAnsi="Arial" w:cs="Arial"/>
          <w:i/>
          <w:sz w:val="21"/>
          <w:szCs w:val="20"/>
          <w:lang w:eastAsia="en-CA"/>
        </w:rPr>
        <w:t xml:space="preserve"> embody God’s love, reaching out to others and caring for them.</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God reaches out to every person in love.  Our mission is always in response to that love.  We strive to meet the needs of vulnerable groups and those overlooked or ignored in our communities.  When needed, we will stand for them and advocate on their behalf.  We accept that showing compassion may threaten those who benefit from present arrangements of power.  Our desire is for God to work through our ministries to renew broken families, empower the poor and transform </w:t>
      </w:r>
      <w:proofErr w:type="spellStart"/>
      <w:r w:rsidRPr="005F3357">
        <w:rPr>
          <w:rFonts w:ascii="Arial" w:eastAsia="Times New Roman" w:hAnsi="Arial" w:cs="Arial"/>
          <w:sz w:val="21"/>
          <w:szCs w:val="20"/>
          <w:lang w:eastAsia="en-CA"/>
        </w:rPr>
        <w:t>neighbourhoods</w:t>
      </w:r>
      <w:proofErr w:type="spellEnd"/>
      <w:r w:rsidRPr="005F3357">
        <w:rPr>
          <w:rFonts w:ascii="Arial" w:eastAsia="Times New Roman" w:hAnsi="Arial" w:cs="Arial"/>
          <w:sz w:val="21"/>
          <w:szCs w:val="20"/>
          <w:lang w:eastAsia="en-CA"/>
        </w:rPr>
        <w:t>.</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b/>
          <w:sz w:val="21"/>
          <w:szCs w:val="20"/>
          <w:lang w:eastAsia="en-CA"/>
        </w:rPr>
        <w:t>RESPECT</w:t>
      </w:r>
      <w:r w:rsidRPr="005F3357">
        <w:rPr>
          <w:rFonts w:ascii="Arial" w:eastAsia="Times New Roman" w:hAnsi="Arial" w:cs="Arial"/>
          <w:sz w:val="21"/>
          <w:szCs w:val="20"/>
          <w:lang w:eastAsia="en-CA"/>
        </w:rPr>
        <w:t xml:space="preserve">  </w:t>
      </w:r>
      <w:r w:rsidRPr="005F3357">
        <w:rPr>
          <w:rFonts w:ascii="Arial" w:eastAsia="Times New Roman" w:hAnsi="Arial" w:cs="Arial"/>
          <w:i/>
          <w:sz w:val="21"/>
          <w:szCs w:val="20"/>
          <w:lang w:eastAsia="en-CA"/>
        </w:rPr>
        <w:t>We</w:t>
      </w:r>
      <w:proofErr w:type="gramEnd"/>
      <w:r w:rsidRPr="005F3357">
        <w:rPr>
          <w:rFonts w:ascii="Arial" w:eastAsia="Times New Roman" w:hAnsi="Arial" w:cs="Arial"/>
          <w:i/>
          <w:sz w:val="21"/>
          <w:szCs w:val="20"/>
          <w:lang w:eastAsia="en-CA"/>
        </w:rPr>
        <w:t xml:space="preserve"> promote the dignity of all persons.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We believe that all people are created in God’s image.  Although we are sinful creatures, we believe that Jesus was sent to restore the relationship between God and humanity.  We treat people with dignity, recognizing that they are loved by God.  We work to break down barriers that promote </w:t>
      </w:r>
      <w:proofErr w:type="gramStart"/>
      <w:r w:rsidRPr="005F3357">
        <w:rPr>
          <w:rFonts w:ascii="Arial" w:eastAsia="Times New Roman" w:hAnsi="Arial" w:cs="Arial"/>
          <w:sz w:val="21"/>
          <w:szCs w:val="20"/>
          <w:lang w:eastAsia="en-CA"/>
        </w:rPr>
        <w:t>an us</w:t>
      </w:r>
      <w:proofErr w:type="gramEnd"/>
      <w:r w:rsidRPr="005F3357">
        <w:rPr>
          <w:rFonts w:ascii="Arial" w:eastAsia="Times New Roman" w:hAnsi="Arial" w:cs="Arial"/>
          <w:sz w:val="21"/>
          <w:szCs w:val="20"/>
          <w:lang w:eastAsia="en-CA"/>
        </w:rPr>
        <w:t>/them perception.  We do not see only the needs and weakness of people, but also the gifts and strengths that God has given them.  We work alongside people helping them to recognize their worth in Christ.</w:t>
      </w:r>
    </w:p>
    <w:p w:rsidR="0022496E" w:rsidRPr="005F3357" w:rsidRDefault="0022496E" w:rsidP="0022496E">
      <w:pPr>
        <w:keepNext/>
        <w:tabs>
          <w:tab w:val="left" w:pos="360"/>
          <w:tab w:val="left" w:pos="720"/>
          <w:tab w:val="left" w:pos="1080"/>
        </w:tabs>
        <w:spacing w:after="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b/>
          <w:sz w:val="21"/>
          <w:szCs w:val="20"/>
          <w:lang w:eastAsia="en-CA"/>
        </w:rPr>
        <w:t>EXCELLENCE</w:t>
      </w:r>
      <w:r w:rsidRPr="005F3357">
        <w:rPr>
          <w:rFonts w:ascii="Arial" w:eastAsia="Times New Roman" w:hAnsi="Arial" w:cs="Arial"/>
          <w:sz w:val="21"/>
          <w:szCs w:val="20"/>
          <w:lang w:eastAsia="en-CA"/>
        </w:rPr>
        <w:t xml:space="preserve"> </w:t>
      </w:r>
      <w:r w:rsidRPr="005F3357">
        <w:rPr>
          <w:rFonts w:ascii="Arial" w:eastAsia="Times New Roman" w:hAnsi="Arial" w:cs="Arial"/>
          <w:i/>
          <w:sz w:val="21"/>
          <w:szCs w:val="20"/>
          <w:lang w:eastAsia="en-CA"/>
        </w:rPr>
        <w:t xml:space="preserve"> We</w:t>
      </w:r>
      <w:proofErr w:type="gramEnd"/>
      <w:r w:rsidRPr="005F3357">
        <w:rPr>
          <w:rFonts w:ascii="Arial" w:eastAsia="Times New Roman" w:hAnsi="Arial" w:cs="Arial"/>
          <w:i/>
          <w:sz w:val="21"/>
          <w:szCs w:val="20"/>
          <w:lang w:eastAsia="en-CA"/>
        </w:rPr>
        <w:t xml:space="preserve"> are innovative and effective.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We require our ministries to establish measurable goals and objectives and to evaluate results.  We measure mission effectiveness and adjust or prune as necessary.  We allocate our resources to maximize the benefits to individuals and communities.  We equip and empower our men and women and deploy them according to their abilities, talents, training and expertise.  We plan for future leadership.  We pray that God will provide highly-motivated, committed, skilled and productive people to carry out our mission.</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b/>
          <w:sz w:val="21"/>
          <w:szCs w:val="20"/>
          <w:lang w:eastAsia="en-CA"/>
        </w:rPr>
        <w:t>INTEGRITY</w:t>
      </w:r>
      <w:r w:rsidRPr="005F3357">
        <w:rPr>
          <w:rFonts w:ascii="Arial" w:eastAsia="Times New Roman" w:hAnsi="Arial" w:cs="Arial"/>
          <w:i/>
          <w:sz w:val="21"/>
          <w:szCs w:val="20"/>
          <w:lang w:eastAsia="en-CA"/>
        </w:rPr>
        <w:t xml:space="preserve">  We</w:t>
      </w:r>
      <w:proofErr w:type="gramEnd"/>
      <w:r w:rsidRPr="005F3357">
        <w:rPr>
          <w:rFonts w:ascii="Arial" w:eastAsia="Times New Roman" w:hAnsi="Arial" w:cs="Arial"/>
          <w:i/>
          <w:sz w:val="21"/>
          <w:szCs w:val="20"/>
          <w:lang w:eastAsia="en-CA"/>
        </w:rPr>
        <w:t xml:space="preserve"> are honest and trustworthy, accountable to God and each other.</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Everything we do is a reflection of God and the name of The Salvation Army; therefore, our actions will be transparent and hold up to scrutiny.</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b/>
          <w:sz w:val="21"/>
          <w:szCs w:val="20"/>
          <w:lang w:eastAsia="en-CA"/>
        </w:rPr>
        <w:lastRenderedPageBreak/>
        <w:t>RELEVANCE</w:t>
      </w:r>
      <w:r w:rsidRPr="005F3357">
        <w:rPr>
          <w:rFonts w:ascii="Arial" w:eastAsia="Times New Roman" w:hAnsi="Arial" w:cs="Arial"/>
          <w:sz w:val="21"/>
          <w:szCs w:val="20"/>
          <w:lang w:eastAsia="en-CA"/>
        </w:rPr>
        <w:t xml:space="preserve">  </w:t>
      </w:r>
      <w:r w:rsidRPr="005F3357">
        <w:rPr>
          <w:rFonts w:ascii="Arial" w:eastAsia="Times New Roman" w:hAnsi="Arial" w:cs="Arial"/>
          <w:i/>
          <w:sz w:val="21"/>
          <w:szCs w:val="20"/>
          <w:lang w:eastAsia="en-CA"/>
        </w:rPr>
        <w:t>We</w:t>
      </w:r>
      <w:proofErr w:type="gramEnd"/>
      <w:r w:rsidRPr="005F3357">
        <w:rPr>
          <w:rFonts w:ascii="Arial" w:eastAsia="Times New Roman" w:hAnsi="Arial" w:cs="Arial"/>
          <w:i/>
          <w:sz w:val="21"/>
          <w:szCs w:val="20"/>
          <w:lang w:eastAsia="en-CA"/>
        </w:rPr>
        <w:t xml:space="preserve"> seek to understand and meet the needs of people in our communities.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We adapt our methods to meet changes in those needs.  We are progressive and pursue innovation and effectiveness.  Our ministries respond to the demographics of the people living in their communities.  We undertake studies to determine how we can serve best.</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b/>
          <w:sz w:val="21"/>
          <w:szCs w:val="20"/>
          <w:lang w:eastAsia="en-CA"/>
        </w:rPr>
        <w:t>CO-</w:t>
      </w:r>
      <w:proofErr w:type="gramStart"/>
      <w:r w:rsidRPr="005F3357">
        <w:rPr>
          <w:rFonts w:ascii="Arial" w:eastAsia="Times New Roman" w:hAnsi="Arial" w:cs="Arial"/>
          <w:b/>
          <w:sz w:val="21"/>
          <w:szCs w:val="20"/>
          <w:lang w:eastAsia="en-CA"/>
        </w:rPr>
        <w:t>OPERATION</w:t>
      </w:r>
      <w:r w:rsidRPr="005F3357">
        <w:rPr>
          <w:rFonts w:ascii="Arial" w:eastAsia="Times New Roman" w:hAnsi="Arial" w:cs="Arial"/>
          <w:sz w:val="21"/>
          <w:szCs w:val="20"/>
          <w:lang w:eastAsia="en-CA"/>
        </w:rPr>
        <w:t xml:space="preserve">  </w:t>
      </w:r>
      <w:r w:rsidRPr="005F3357">
        <w:rPr>
          <w:rFonts w:ascii="Arial" w:eastAsia="Times New Roman" w:hAnsi="Arial" w:cs="Arial"/>
          <w:i/>
          <w:sz w:val="21"/>
          <w:szCs w:val="20"/>
          <w:lang w:eastAsia="en-CA"/>
        </w:rPr>
        <w:t>We</w:t>
      </w:r>
      <w:proofErr w:type="gramEnd"/>
      <w:r w:rsidRPr="005F3357">
        <w:rPr>
          <w:rFonts w:ascii="Arial" w:eastAsia="Times New Roman" w:hAnsi="Arial" w:cs="Arial"/>
          <w:i/>
          <w:sz w:val="21"/>
          <w:szCs w:val="20"/>
          <w:lang w:eastAsia="en-CA"/>
        </w:rPr>
        <w:t xml:space="preserve"> encourage and foster teamwork and partnerships.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Our ministries work cooperatively and collaboratively to fulfil our mission.  We recognize that volunteers, employees, adherents, soldiers, senior recruits, and officers are our greatest assets in fulfilling our mission.  We value partnerships with individuals and groups beyond the Army.</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b/>
          <w:sz w:val="21"/>
          <w:szCs w:val="20"/>
          <w:lang w:eastAsia="en-CA"/>
        </w:rPr>
        <w:t>CELEBRATION</w:t>
      </w:r>
      <w:r w:rsidRPr="005F3357">
        <w:rPr>
          <w:rFonts w:ascii="Arial" w:eastAsia="Times New Roman" w:hAnsi="Arial" w:cs="Arial"/>
          <w:sz w:val="21"/>
          <w:szCs w:val="20"/>
          <w:lang w:eastAsia="en-CA"/>
        </w:rPr>
        <w:t xml:space="preserve"> </w:t>
      </w:r>
      <w:r w:rsidRPr="005F3357">
        <w:rPr>
          <w:rFonts w:ascii="Arial" w:eastAsia="Times New Roman" w:hAnsi="Arial" w:cs="Arial"/>
          <w:i/>
          <w:sz w:val="21"/>
          <w:szCs w:val="20"/>
          <w:lang w:eastAsia="en-CA"/>
        </w:rPr>
        <w:t xml:space="preserve">  We are thankful to God for blessing The Salvation Army.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We believe God </w:t>
      </w:r>
      <w:proofErr w:type="gramStart"/>
      <w:r w:rsidRPr="005F3357">
        <w:rPr>
          <w:rFonts w:ascii="Arial" w:eastAsia="Times New Roman" w:hAnsi="Arial" w:cs="Arial"/>
          <w:sz w:val="21"/>
          <w:szCs w:val="20"/>
          <w:lang w:eastAsia="en-CA"/>
        </w:rPr>
        <w:t>raised</w:t>
      </w:r>
      <w:proofErr w:type="gramEnd"/>
      <w:r w:rsidRPr="005F3357">
        <w:rPr>
          <w:rFonts w:ascii="Arial" w:eastAsia="Times New Roman" w:hAnsi="Arial" w:cs="Arial"/>
          <w:sz w:val="21"/>
          <w:szCs w:val="20"/>
          <w:lang w:eastAsia="en-CA"/>
        </w:rPr>
        <w:t xml:space="preserve"> up the international Salvation Army and gave it a unique identity.  We celebrate our rich heritage; our people; our unity and diversity; our observance of a sacramental lifestyle; our communities; and our joyous expressions of faith.</w:t>
      </w:r>
    </w:p>
    <w:p w:rsidR="0022496E" w:rsidRPr="005F3357"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Social Services Mission Statement</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Motivated by the love of God and the life and teaching of our Lord Jesus Christ we seek to provide people of all ages with compassionate, practical, holistic care at their point of critical need, respecting their dignity and worth, and with an understanding of their physical, psychological, material, social, and spiritual needs.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partnership with other members of our social services team, and with other social services agencies, we seek to identify and promote the prevention, resolution, and alleviation of social problems by striving for justice and compassion in the treatment of people.</w:t>
      </w:r>
    </w:p>
    <w:p w:rsidR="0022496E" w:rsidRPr="005F3357"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London Village Mission Statement</w:t>
      </w:r>
    </w:p>
    <w:p w:rsidR="0022496E" w:rsidRPr="005F3357" w:rsidRDefault="0022496E" w:rsidP="0022496E">
      <w:pPr>
        <w:tabs>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Salvation Army London Village is a Christian community dedicated to providing support to families through: </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 Care Programs for children from birth to 12 years</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Respite Programs for children and adults with intellectual disabilities</w:t>
      </w:r>
    </w:p>
    <w:p w:rsidR="0022496E" w:rsidRPr="005F3357" w:rsidRDefault="0022496E" w:rsidP="0022496E">
      <w:pPr>
        <w:numPr>
          <w:ilvl w:val="0"/>
          <w:numId w:val="2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Adult Day Programs for seniors with Alzheimer Disease or related dementias</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u w:val="single"/>
          <w:lang w:eastAsia="en-CA"/>
        </w:rPr>
        <w:t>Our Vision</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Salvation Army London Village is a valuable partner and recognized leader in providing excellence in care, while respecting </w:t>
      </w:r>
      <w:proofErr w:type="spellStart"/>
      <w:proofErr w:type="gramStart"/>
      <w:r w:rsidRPr="005F3357">
        <w:rPr>
          <w:rFonts w:ascii="Arial" w:eastAsia="Times New Roman" w:hAnsi="Arial" w:cs="Arial"/>
          <w:sz w:val="21"/>
          <w:szCs w:val="20"/>
          <w:lang w:eastAsia="en-CA"/>
        </w:rPr>
        <w:t>individuals</w:t>
      </w:r>
      <w:proofErr w:type="spellEnd"/>
      <w:proofErr w:type="gramEnd"/>
      <w:r w:rsidRPr="005F3357">
        <w:rPr>
          <w:rFonts w:ascii="Arial" w:eastAsia="Times New Roman" w:hAnsi="Arial" w:cs="Arial"/>
          <w:sz w:val="21"/>
          <w:szCs w:val="20"/>
          <w:lang w:eastAsia="en-CA"/>
        </w:rPr>
        <w:t xml:space="preserve"> needs.</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u w:val="single"/>
          <w:lang w:eastAsia="en-CA"/>
        </w:rPr>
        <w:t>We Believe in…</w:t>
      </w:r>
    </w:p>
    <w:p w:rsidR="0022496E" w:rsidRPr="005F3357" w:rsidRDefault="0022496E" w:rsidP="0022496E">
      <w:pPr>
        <w:numPr>
          <w:ilvl w:val="0"/>
          <w:numId w:val="29"/>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Celebrating and respecting diversity</w:t>
      </w:r>
    </w:p>
    <w:p w:rsidR="0022496E" w:rsidRPr="005F3357" w:rsidRDefault="0022496E" w:rsidP="0022496E">
      <w:pPr>
        <w:numPr>
          <w:ilvl w:val="0"/>
          <w:numId w:val="29"/>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Fostering strong community partnerships</w:t>
      </w:r>
    </w:p>
    <w:p w:rsidR="0022496E" w:rsidRPr="005F3357" w:rsidRDefault="0022496E" w:rsidP="0022496E">
      <w:pPr>
        <w:numPr>
          <w:ilvl w:val="0"/>
          <w:numId w:val="29"/>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Providing safe, nurturing environments</w:t>
      </w:r>
    </w:p>
    <w:p w:rsidR="0022496E" w:rsidRPr="005F3357" w:rsidRDefault="0022496E" w:rsidP="0022496E">
      <w:pPr>
        <w:numPr>
          <w:ilvl w:val="0"/>
          <w:numId w:val="29"/>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Supporting choices and valuing beliefs</w:t>
      </w:r>
    </w:p>
    <w:p w:rsidR="0022496E" w:rsidRPr="005F3357" w:rsidRDefault="0022496E" w:rsidP="0022496E">
      <w:pPr>
        <w:numPr>
          <w:ilvl w:val="0"/>
          <w:numId w:val="29"/>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Respecting individual faith</w:t>
      </w:r>
    </w:p>
    <w:p w:rsidR="0022496E" w:rsidRPr="005F3357" w:rsidRDefault="0022496E" w:rsidP="0022496E">
      <w:pPr>
        <w:numPr>
          <w:ilvl w:val="0"/>
          <w:numId w:val="29"/>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Ongoing evaluation and improvements to the services we provide</w:t>
      </w:r>
    </w:p>
    <w:p w:rsidR="0022496E" w:rsidRPr="005F3357"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London Village Day Nursery Mission Statement</w:t>
      </w:r>
    </w:p>
    <w:p w:rsidR="0022496E" w:rsidRPr="005F3357" w:rsidRDefault="0022496E" w:rsidP="0022496E">
      <w:p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Since our beginning in 1969, The Salvation Army Village Day Nursery remains committed to families by providing licensed Christian child care for infants, toddlers, preschoolers, and school-age children in east London.</w:t>
      </w:r>
    </w:p>
    <w:p w:rsidR="0022496E" w:rsidRPr="005F3357" w:rsidRDefault="0022496E" w:rsidP="0022496E">
      <w:p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With the guidance of professionally trained staff, we will fulfill our mission:</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By providing safe and healthy environments where children are cared for and challenged.</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By planning and implementing programs and environments.  Through play, we will strive to stimulate curiosity, independence, self-esteem, and decision-making capabilities.</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By exposing children to social experiences and interaction with others.  By fostering friendships and developing relationships, children will learn about turn-taking, respect for others and acquire effective communication skills.</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By working with families and community partners to identify the family and child’s individual needs (basic, cognitive, fine motor, gross motor, social/emotional, verbal, and spiritual) and assisting to achieve them.</w:t>
      </w:r>
    </w:p>
    <w:p w:rsidR="0022496E" w:rsidRPr="005F3357" w:rsidRDefault="0022496E" w:rsidP="0022496E">
      <w:pPr>
        <w:keepNext/>
        <w:tabs>
          <w:tab w:val="left" w:pos="360"/>
          <w:tab w:val="left" w:pos="720"/>
          <w:tab w:val="left" w:pos="1080"/>
        </w:tabs>
        <w:spacing w:after="0" w:line="300" w:lineRule="exact"/>
        <w:jc w:val="both"/>
        <w:rPr>
          <w:rFonts w:ascii="Arial" w:eastAsia="Times New Roman" w:hAnsi="Arial" w:cs="Arial"/>
          <w:b/>
          <w:sz w:val="21"/>
          <w:szCs w:val="20"/>
          <w:lang w:eastAsia="en-CA"/>
        </w:rPr>
      </w:pPr>
      <w:r w:rsidRPr="005F3357">
        <w:rPr>
          <w:rFonts w:ascii="Arial" w:eastAsia="Times New Roman" w:hAnsi="Arial" w:cs="Arial"/>
          <w:b/>
          <w:sz w:val="21"/>
          <w:szCs w:val="20"/>
          <w:lang w:eastAsia="en-CA"/>
        </w:rPr>
        <w:t>We Believe</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celebrating and respecting diversity</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value of inclusion</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importance of networking with community partners</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That staff remain knowledgeable in regards to community resources and will share that knowledge accordingly</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That families are the primary decision makers for their children</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importance of ongoing professional development and continuing education</w:t>
      </w:r>
    </w:p>
    <w:p w:rsidR="0022496E" w:rsidRPr="005F3357" w:rsidRDefault="0022496E" w:rsidP="0022496E">
      <w:pPr>
        <w:numPr>
          <w:ilvl w:val="0"/>
          <w:numId w:val="28"/>
        </w:num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continued quality assurance</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76551D">
      <w:pPr>
        <w:pStyle w:val="Heading1"/>
        <w:rPr>
          <w:rFonts w:eastAsia="Times New Roman"/>
          <w:lang w:eastAsia="en-CA"/>
        </w:rPr>
      </w:pPr>
      <w:bookmarkStart w:id="25" w:name="_Toc1031672"/>
      <w:r w:rsidRPr="005F3357">
        <w:rPr>
          <w:rFonts w:eastAsia="Times New Roman"/>
          <w:lang w:eastAsia="en-CA"/>
        </w:rPr>
        <w:t xml:space="preserve">Nutrition </w:t>
      </w:r>
      <w:proofErr w:type="gramStart"/>
      <w:r w:rsidRPr="005F3357">
        <w:rPr>
          <w:rFonts w:eastAsia="Times New Roman"/>
          <w:lang w:eastAsia="en-CA"/>
        </w:rPr>
        <w:t>And</w:t>
      </w:r>
      <w:proofErr w:type="gramEnd"/>
      <w:r w:rsidRPr="005F3357">
        <w:rPr>
          <w:rFonts w:eastAsia="Times New Roman"/>
          <w:lang w:eastAsia="en-CA"/>
        </w:rPr>
        <w:t xml:space="preserve"> Menu Planning</w:t>
      </w:r>
      <w:bookmarkEnd w:id="25"/>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76551D" w:rsidRDefault="0022496E" w:rsidP="0022496E">
      <w:pPr>
        <w:spacing w:before="12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Meals should be served at regular meal times and should provide nutrients necessary for growth and development.  Meal times offer opportunities for children to learn good eating habits and develop a positive approach to a variety of foods.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Snacks should provide nutritional value as well as refreshment in a child’s busy day.  These foods should be easy for the child to handle and not detrimental to dental health.  Snacks should include choices from two of the four food groups.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val="en-CA" w:eastAsia="en-CA"/>
        </w:rPr>
      </w:pPr>
      <w:r w:rsidRPr="005F3357">
        <w:rPr>
          <w:rFonts w:ascii="Arial" w:eastAsia="Times New Roman" w:hAnsi="Arial" w:cs="Arial"/>
          <w:sz w:val="21"/>
          <w:szCs w:val="20"/>
          <w:lang w:eastAsia="en-CA"/>
        </w:rPr>
        <w:t xml:space="preserve">Young children in day care for a full day are very active and therefore depend heavily on the food served to provide the necessary energy to sustain their activity.  In the evenings, they are often too tired to eat a complete meal.  Therefore, it is important that the children receive a sufficient portion of their daily intake at the centre.  </w:t>
      </w:r>
      <w:r w:rsidRPr="005F3357">
        <w:rPr>
          <w:rFonts w:ascii="Arial" w:eastAsia="Times New Roman" w:hAnsi="Arial" w:cs="Arial"/>
          <w:sz w:val="21"/>
          <w:szCs w:val="20"/>
          <w:lang w:val="en-CA" w:eastAsia="en-CA"/>
        </w:rPr>
        <w:t>Educators' should be responsive to children’s cues of hunger and fullness and intake of milk/formula and food should never be forced.</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Patterns of eating and food tolerance are highly individual in infants.  New foods should be introduced judiciously because of the immaturity of the child’s digestive system.  The amount and scheduling of nourishment must accommodate the needs of the individual child in order to respond to the child’s rapid development.  Parents, usually with the advice of the child’s physician, should have an active role planning this nutritional intake during the hours he/she is in care.  Gastro-intestinal upsets can lead to dehydration with severe consequences in infants.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Labeling food or drink supplied by a parent is intended to ensure that a child receives the correct nourishment for him/her.</w:t>
      </w:r>
    </w:p>
    <w:p w:rsidR="0022496E" w:rsidRPr="0076551D" w:rsidRDefault="0022496E" w:rsidP="0022496E">
      <w:pPr>
        <w:keepNext/>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Correct procedures of food storage, preparation, and service contribute to the retention of nutrients, safe food handling practices and prevention of food poisoning.</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Drinking water must be available at all times.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meals, snacks and beverages must meet the recommendations set out in the Health Canada documents “Eating Well with Canada’s Food Guide”, “Eating Well with Canada’s Food Guide – First Nations, Inuit and Métis” or “Nutrition for Healthy Term Infants”, as amended from time to time, as the case may be.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Menus will be posted (5 week plan) rotating for the current week and following week.  Menus will be retained for at least 30 days.  Any deviations in the menu will be recorded.</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will complete a sheet of which foods their child has tried.  Foods and beverages should not be left in the child’s locker.</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should make the day care aware of any food allergies upon enrollment (Allergy Forms/Anaphylaxis Forms will be completed by the physician) upon enrollment.  These will be reviewed annually by the parents.</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whose children have food exemptions due to cultural/religious beliefs must complete a form telling us what foods their children may not eat.  This will be kept on the child’s file.  These will be updated annually.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list of Food allergies or exemptions will be posted in any area where food is served, in playrooms or in any other areas in which children may be present.  Staff, volunteers and students must review these annually.  The cook must have a list of all children and their exclusions to ensure food is prepared accordingly.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val="en-CA" w:eastAsia="en-CA"/>
        </w:rPr>
      </w:pPr>
      <w:r w:rsidRPr="005F3357">
        <w:rPr>
          <w:rFonts w:ascii="Arial" w:eastAsia="Times New Roman" w:hAnsi="Arial" w:cs="Arial"/>
          <w:sz w:val="21"/>
          <w:szCs w:val="20"/>
          <w:lang w:eastAsia="en-CA"/>
        </w:rPr>
        <w:t xml:space="preserve">Parents of infants must supply their formula, bottles with breast milk, homo milk or formula (labeled) and infant cereals.  Homogenized milk for any child will also be supplied by the parent.  In some circumstances some parents may wish to supply their own food.  All of these must be labeled with their child’s name.  </w:t>
      </w:r>
      <w:r w:rsidRPr="005F3357">
        <w:rPr>
          <w:rFonts w:ascii="Arial" w:eastAsia="Times New Roman" w:hAnsi="Arial" w:cs="Arial"/>
          <w:sz w:val="21"/>
          <w:szCs w:val="20"/>
          <w:lang w:val="en-CA" w:eastAsia="en-CA"/>
        </w:rPr>
        <w:t>Any infant under one year is fed in accordance with written instructions from the parent/guardian of the child.</w:t>
      </w:r>
    </w:p>
    <w:p w:rsidR="0022496E" w:rsidRPr="005F3357" w:rsidRDefault="0022496E" w:rsidP="0022496E">
      <w:pPr>
        <w:keepNext/>
        <w:tabs>
          <w:tab w:val="left" w:pos="360"/>
          <w:tab w:val="left" w:pos="720"/>
          <w:tab w:val="left" w:pos="1080"/>
        </w:tabs>
        <w:spacing w:after="180" w:line="300" w:lineRule="exact"/>
        <w:outlineLvl w:val="2"/>
        <w:rPr>
          <w:rFonts w:ascii="Arial" w:eastAsia="Times New Roman" w:hAnsi="Arial" w:cs="Arial"/>
          <w:sz w:val="21"/>
          <w:szCs w:val="20"/>
          <w:lang w:eastAsia="en-CA"/>
        </w:rPr>
      </w:pPr>
      <w:r w:rsidRPr="005F3357">
        <w:rPr>
          <w:rFonts w:ascii="Arial" w:eastAsia="Times New Roman" w:hAnsi="Arial" w:cs="Arial"/>
          <w:sz w:val="21"/>
          <w:szCs w:val="20"/>
          <w:lang w:eastAsia="en-CA"/>
        </w:rPr>
        <w:t>If parents wish to bring in treats for special occasions, they may only be commercially prepared, unopened packages with an accompanying ingredient list.</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b/>
          <w:sz w:val="21"/>
          <w:szCs w:val="20"/>
          <w:lang w:eastAsia="en-CA"/>
        </w:rPr>
      </w:pPr>
      <w:r w:rsidRPr="005F3357">
        <w:rPr>
          <w:rFonts w:ascii="Arial" w:eastAsia="Times New Roman" w:hAnsi="Arial" w:cs="Arial"/>
          <w:b/>
          <w:sz w:val="21"/>
          <w:szCs w:val="20"/>
          <w:lang w:eastAsia="en-CA"/>
        </w:rPr>
        <w:t xml:space="preserve">*At the Village Day Nursery, we will not introduce any child to new foods.  The parent’s directions will be followed.  </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b/>
          <w:sz w:val="21"/>
          <w:szCs w:val="20"/>
          <w:lang w:eastAsia="en-CA"/>
        </w:rPr>
      </w:pPr>
    </w:p>
    <w:p w:rsidR="0022496E" w:rsidRPr="0076551D" w:rsidRDefault="0022496E" w:rsidP="0022496E">
      <w:pPr>
        <w:keepNext/>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Procedure</w:t>
      </w:r>
    </w:p>
    <w:p w:rsidR="0022496E" w:rsidRPr="005F3357" w:rsidRDefault="0022496E" w:rsidP="0076551D">
      <w:pPr>
        <w:numPr>
          <w:ilvl w:val="0"/>
          <w:numId w:val="63"/>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 bottles and/or food brought in by parents must be labeled.</w:t>
      </w:r>
    </w:p>
    <w:p w:rsidR="0022496E" w:rsidRPr="005F3357" w:rsidRDefault="0022496E" w:rsidP="0076551D">
      <w:pPr>
        <w:numPr>
          <w:ilvl w:val="0"/>
          <w:numId w:val="63"/>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storing and serving breast milk:</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Keep breast milk in the refrigerator no longer than three days</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Store breast milk towards the back of the refrigerator to avoid temperature fluctuations</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Use the oldest milk first</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Frozen breast milk can be stored in a refrigerator freezer up to three months</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Thaw frozen breast milk in the refrigerator or if it’s needed right away, thaw it in a pan of warm water not on the counter at room temperature.</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Use thawed breast milk within 24 hours</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Shake the breast milk to mix it well</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Do not microwave breast milk</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Do not refreeze thawed breast milk</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Throw out any breast milk baby does not finish</w:t>
      </w:r>
    </w:p>
    <w:p w:rsidR="0022496E" w:rsidRPr="005F3357" w:rsidRDefault="0022496E" w:rsidP="0022496E">
      <w:pPr>
        <w:numPr>
          <w:ilvl w:val="0"/>
          <w:numId w:val="31"/>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Advise your parents to call the health unit for more information</w:t>
      </w:r>
    </w:p>
    <w:p w:rsidR="0022496E" w:rsidRPr="005F3357" w:rsidRDefault="0022496E" w:rsidP="0076551D">
      <w:pPr>
        <w:numPr>
          <w:ilvl w:val="0"/>
          <w:numId w:val="30"/>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storing, preparing and serving commercial infant formula:</w:t>
      </w:r>
    </w:p>
    <w:p w:rsidR="0022496E" w:rsidRPr="005F3357" w:rsidRDefault="0022496E" w:rsidP="0022496E">
      <w:pPr>
        <w:numPr>
          <w:ilvl w:val="0"/>
          <w:numId w:val="32"/>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you’re preparing formula on-site, follow label directions exactly</w:t>
      </w:r>
    </w:p>
    <w:p w:rsidR="0022496E" w:rsidRPr="005F3357" w:rsidRDefault="0022496E" w:rsidP="0022496E">
      <w:pPr>
        <w:numPr>
          <w:ilvl w:val="0"/>
          <w:numId w:val="32"/>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Use prepared bottles of formula within 24 hours</w:t>
      </w:r>
    </w:p>
    <w:p w:rsidR="0022496E" w:rsidRPr="005F3357" w:rsidRDefault="0022496E" w:rsidP="0022496E">
      <w:pPr>
        <w:numPr>
          <w:ilvl w:val="0"/>
          <w:numId w:val="32"/>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Throw out any formula left over after a bottle feeding</w:t>
      </w:r>
    </w:p>
    <w:p w:rsidR="0022496E" w:rsidRPr="005F3357" w:rsidRDefault="0022496E" w:rsidP="0022496E">
      <w:pPr>
        <w:numPr>
          <w:ilvl w:val="0"/>
          <w:numId w:val="30"/>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storing and serving baby food:</w:t>
      </w:r>
    </w:p>
    <w:p w:rsidR="0022496E" w:rsidRPr="005F3357" w:rsidRDefault="0022496E" w:rsidP="0022496E">
      <w:pPr>
        <w:numPr>
          <w:ilvl w:val="0"/>
          <w:numId w:val="33"/>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Store home-prepared baby food in the refrigerator for up to three (3) days</w:t>
      </w:r>
    </w:p>
    <w:p w:rsidR="0022496E" w:rsidRPr="005F3357" w:rsidRDefault="0022496E" w:rsidP="0022496E">
      <w:pPr>
        <w:numPr>
          <w:ilvl w:val="0"/>
          <w:numId w:val="33"/>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Store home-prepared baby food in the freezer for up to two (2) months</w:t>
      </w:r>
    </w:p>
    <w:p w:rsidR="0022496E" w:rsidRPr="005F3357" w:rsidRDefault="0022496E" w:rsidP="0022496E">
      <w:pPr>
        <w:numPr>
          <w:ilvl w:val="0"/>
          <w:numId w:val="33"/>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Use fresh or frozen meat, fish, poultry, legumes, vegetables and fruit</w:t>
      </w:r>
    </w:p>
    <w:p w:rsidR="0022496E" w:rsidRPr="005F3357" w:rsidRDefault="0022496E" w:rsidP="0022496E">
      <w:pPr>
        <w:numPr>
          <w:ilvl w:val="0"/>
          <w:numId w:val="33"/>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Serve baby food from a feeding dish not from the jar</w:t>
      </w:r>
    </w:p>
    <w:p w:rsidR="0022496E" w:rsidRPr="005F3357" w:rsidRDefault="0022496E" w:rsidP="0022496E">
      <w:pPr>
        <w:numPr>
          <w:ilvl w:val="0"/>
          <w:numId w:val="33"/>
        </w:numPr>
        <w:tabs>
          <w:tab w:val="left" w:pos="360"/>
          <w:tab w:val="left" w:pos="720"/>
          <w:tab w:val="left"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Discard leftovers baby doesn’t finish</w:t>
      </w:r>
    </w:p>
    <w:p w:rsidR="0022496E" w:rsidRPr="005F3357" w:rsidRDefault="0022496E" w:rsidP="0022496E">
      <w:pPr>
        <w:numPr>
          <w:ilvl w:val="0"/>
          <w:numId w:val="30"/>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Use extreme caution with microwave reheating.  Ensure that containers are microwave-safe.  Use low temperatures and heating times.  Always test the temperature of the food before serving. </w:t>
      </w:r>
    </w:p>
    <w:p w:rsidR="0022496E" w:rsidRPr="005F3357" w:rsidRDefault="0022496E" w:rsidP="0022496E">
      <w:pPr>
        <w:numPr>
          <w:ilvl w:val="0"/>
          <w:numId w:val="30"/>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food stored in the refrigerator or freezer, not in its original container must be labeled with its contents and the date.</w:t>
      </w:r>
    </w:p>
    <w:p w:rsidR="0022496E" w:rsidRPr="005F3357" w:rsidRDefault="0022496E" w:rsidP="0022496E">
      <w:pPr>
        <w:numPr>
          <w:ilvl w:val="0"/>
          <w:numId w:val="30"/>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Watch the types of foods are appropriate for the age groups to avoid choking hazards.  Children must be supervised at all times.</w:t>
      </w:r>
    </w:p>
    <w:p w:rsidR="0022496E" w:rsidRPr="005F3357" w:rsidRDefault="0022496E" w:rsidP="0022496E">
      <w:pPr>
        <w:numPr>
          <w:ilvl w:val="0"/>
          <w:numId w:val="30"/>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should join the children at meal times by sitting with them, encouraging conversations.  Meal time should be relaxed, not rushed.</w:t>
      </w:r>
    </w:p>
    <w:p w:rsidR="0022496E" w:rsidRPr="0076551D" w:rsidRDefault="0022496E" w:rsidP="0076551D">
      <w:pPr>
        <w:pStyle w:val="ListParagraph"/>
        <w:numPr>
          <w:ilvl w:val="0"/>
          <w:numId w:val="30"/>
        </w:numPr>
        <w:tabs>
          <w:tab w:val="left" w:pos="360"/>
          <w:tab w:val="left" w:pos="720"/>
          <w:tab w:val="left" w:pos="1080"/>
        </w:tabs>
        <w:spacing w:after="0" w:line="300" w:lineRule="exact"/>
        <w:jc w:val="both"/>
        <w:rPr>
          <w:rFonts w:ascii="Arial" w:eastAsia="Times New Roman" w:hAnsi="Arial" w:cs="Arial"/>
          <w:b/>
          <w:i/>
          <w:sz w:val="21"/>
          <w:szCs w:val="20"/>
          <w:lang w:eastAsia="en-CA"/>
        </w:rPr>
      </w:pPr>
      <w:r w:rsidRPr="0076551D">
        <w:rPr>
          <w:rFonts w:ascii="Arial" w:eastAsia="Times New Roman" w:hAnsi="Arial" w:cs="Arial"/>
          <w:sz w:val="21"/>
          <w:szCs w:val="20"/>
          <w:lang w:eastAsia="en-CA"/>
        </w:rPr>
        <w:lastRenderedPageBreak/>
        <w:t>Menus will be reviewed annually by a licensed nutritionist or designate.</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b/>
          <w:i/>
          <w:sz w:val="21"/>
          <w:szCs w:val="20"/>
          <w:lang w:eastAsia="en-CA"/>
        </w:rPr>
      </w:pPr>
    </w:p>
    <w:p w:rsidR="0022496E" w:rsidRPr="005F3357" w:rsidRDefault="0022496E" w:rsidP="0076551D">
      <w:pPr>
        <w:spacing w:after="0" w:line="240" w:lineRule="auto"/>
        <w:rPr>
          <w:rFonts w:ascii="Arial" w:eastAsia="Times New Roman" w:hAnsi="Arial" w:cs="Arial"/>
          <w:b/>
          <w:i/>
          <w:sz w:val="21"/>
          <w:szCs w:val="20"/>
          <w:lang w:eastAsia="en-CA"/>
        </w:rPr>
      </w:pPr>
      <w:r w:rsidRPr="005F3357">
        <w:rPr>
          <w:rFonts w:ascii="Arial" w:eastAsia="Times New Roman" w:hAnsi="Arial" w:cs="Arial"/>
          <w:b/>
          <w:i/>
          <w:sz w:val="21"/>
          <w:szCs w:val="20"/>
          <w:lang w:eastAsia="en-CA"/>
        </w:rPr>
        <w:t>Nutritious Menu Planning</w:t>
      </w:r>
    </w:p>
    <w:p w:rsidR="0022496E" w:rsidRPr="005F3357" w:rsidRDefault="0022496E" w:rsidP="0022496E">
      <w:pPr>
        <w:tabs>
          <w:tab w:val="left" w:pos="360"/>
          <w:tab w:val="left" w:pos="720"/>
          <w:tab w:val="left" w:pos="1080"/>
        </w:tabs>
        <w:spacing w:after="0" w:line="300" w:lineRule="exact"/>
        <w:jc w:val="center"/>
        <w:rPr>
          <w:rFonts w:ascii="Arial" w:eastAsia="Times New Roman" w:hAnsi="Arial" w:cs="Arial"/>
          <w:b/>
          <w:sz w:val="21"/>
          <w:szCs w:val="20"/>
          <w:lang w:eastAsia="en-CA"/>
        </w:rPr>
      </w:pPr>
      <w:r w:rsidRPr="005F3357">
        <w:rPr>
          <w:rFonts w:ascii="Arial" w:eastAsia="Times New Roman" w:hAnsi="Arial" w:cs="Arial"/>
          <w:b/>
          <w:sz w:val="21"/>
          <w:szCs w:val="20"/>
          <w:lang w:eastAsia="en-CA"/>
        </w:rPr>
        <w:t>Schedule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384"/>
        <w:gridCol w:w="3384"/>
      </w:tblGrid>
      <w:tr w:rsidR="0022496E" w:rsidRPr="005F3357" w:rsidTr="0022496E">
        <w:tc>
          <w:tcPr>
            <w:tcW w:w="2808" w:type="dxa"/>
          </w:tcPr>
          <w:p w:rsidR="0022496E" w:rsidRPr="005F3357" w:rsidRDefault="0022496E" w:rsidP="0022496E">
            <w:pPr>
              <w:tabs>
                <w:tab w:val="left" w:pos="360"/>
                <w:tab w:val="left" w:pos="720"/>
                <w:tab w:val="left" w:pos="1080"/>
              </w:tabs>
              <w:spacing w:after="0" w:line="300" w:lineRule="exact"/>
              <w:rPr>
                <w:rFonts w:ascii="Arial" w:eastAsia="Times New Roman" w:hAnsi="Arial" w:cs="Arial"/>
                <w:b/>
                <w:sz w:val="21"/>
                <w:szCs w:val="20"/>
                <w:lang w:eastAsia="en-CA"/>
              </w:rPr>
            </w:pPr>
            <w:r w:rsidRPr="005F3357">
              <w:rPr>
                <w:rFonts w:ascii="Arial" w:eastAsia="Times New Roman" w:hAnsi="Arial" w:cs="Arial"/>
                <w:b/>
                <w:sz w:val="21"/>
                <w:szCs w:val="20"/>
                <w:lang w:eastAsia="en-CA"/>
              </w:rPr>
              <w:t>Food Group</w:t>
            </w:r>
          </w:p>
        </w:tc>
        <w:tc>
          <w:tcPr>
            <w:tcW w:w="3384" w:type="dxa"/>
          </w:tcPr>
          <w:p w:rsidR="0022496E" w:rsidRPr="005F3357" w:rsidRDefault="0022496E" w:rsidP="0022496E">
            <w:pPr>
              <w:tabs>
                <w:tab w:val="left" w:pos="360"/>
                <w:tab w:val="left" w:pos="720"/>
                <w:tab w:val="left" w:pos="1080"/>
              </w:tabs>
              <w:spacing w:after="0" w:line="300" w:lineRule="exact"/>
              <w:rPr>
                <w:rFonts w:ascii="Arial" w:eastAsia="Times New Roman" w:hAnsi="Arial" w:cs="Arial"/>
                <w:b/>
                <w:sz w:val="21"/>
                <w:szCs w:val="20"/>
                <w:lang w:eastAsia="en-CA"/>
              </w:rPr>
            </w:pPr>
            <w:r w:rsidRPr="005F3357">
              <w:rPr>
                <w:rFonts w:ascii="Arial" w:eastAsia="Times New Roman" w:hAnsi="Arial" w:cs="Arial"/>
                <w:b/>
                <w:sz w:val="21"/>
                <w:szCs w:val="20"/>
                <w:lang w:eastAsia="en-CA"/>
              </w:rPr>
              <w:t>Range of serving size</w:t>
            </w:r>
            <w:r w:rsidRPr="005F3357">
              <w:rPr>
                <w:rFonts w:ascii="Arial" w:eastAsia="Times New Roman" w:hAnsi="Arial" w:cs="Arial"/>
                <w:b/>
                <w:sz w:val="21"/>
                <w:szCs w:val="20"/>
                <w:lang w:eastAsia="en-CA"/>
              </w:rPr>
              <w:br/>
              <w:t>Children under 6 years of age but more than 1 year of age</w:t>
            </w:r>
          </w:p>
        </w:tc>
        <w:tc>
          <w:tcPr>
            <w:tcW w:w="3384" w:type="dxa"/>
          </w:tcPr>
          <w:p w:rsidR="0022496E" w:rsidRPr="005F3357" w:rsidRDefault="0022496E" w:rsidP="0022496E">
            <w:pPr>
              <w:tabs>
                <w:tab w:val="left" w:pos="360"/>
                <w:tab w:val="left" w:pos="720"/>
                <w:tab w:val="left" w:pos="1080"/>
              </w:tabs>
              <w:spacing w:after="0" w:line="300" w:lineRule="exact"/>
              <w:rPr>
                <w:rFonts w:ascii="Arial" w:eastAsia="Times New Roman" w:hAnsi="Arial" w:cs="Arial"/>
                <w:b/>
                <w:sz w:val="21"/>
                <w:szCs w:val="20"/>
                <w:lang w:eastAsia="en-CA"/>
              </w:rPr>
            </w:pPr>
            <w:r w:rsidRPr="005F3357">
              <w:rPr>
                <w:rFonts w:ascii="Arial" w:eastAsia="Times New Roman" w:hAnsi="Arial" w:cs="Arial"/>
                <w:b/>
                <w:sz w:val="21"/>
                <w:szCs w:val="20"/>
                <w:lang w:eastAsia="en-CA"/>
              </w:rPr>
              <w:t>Range of service size</w:t>
            </w:r>
            <w:r w:rsidRPr="005F3357">
              <w:rPr>
                <w:rFonts w:ascii="Arial" w:eastAsia="Times New Roman" w:hAnsi="Arial" w:cs="Arial"/>
                <w:b/>
                <w:sz w:val="21"/>
                <w:szCs w:val="20"/>
                <w:lang w:eastAsia="en-CA"/>
              </w:rPr>
              <w:br/>
              <w:t>Children 6 years of age and over</w:t>
            </w:r>
          </w:p>
        </w:tc>
      </w:tr>
      <w:tr w:rsidR="0022496E" w:rsidRPr="005F3357" w:rsidTr="0022496E">
        <w:tc>
          <w:tcPr>
            <w:tcW w:w="2808" w:type="dxa"/>
          </w:tcPr>
          <w:p w:rsidR="0022496E" w:rsidRPr="005F3357" w:rsidRDefault="0022496E" w:rsidP="0022496E">
            <w:pPr>
              <w:numPr>
                <w:ilvl w:val="0"/>
                <w:numId w:val="34"/>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Milk Products</w:t>
            </w:r>
          </w:p>
          <w:p w:rsidR="0022496E" w:rsidRPr="005F3357" w:rsidRDefault="0022496E" w:rsidP="0022496E">
            <w:pPr>
              <w:numPr>
                <w:ilvl w:val="0"/>
                <w:numId w:val="34"/>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Meat &amp; Alternatives</w:t>
            </w:r>
          </w:p>
          <w:p w:rsidR="0022496E" w:rsidRPr="005F3357" w:rsidRDefault="0022496E" w:rsidP="0022496E">
            <w:pPr>
              <w:numPr>
                <w:ilvl w:val="0"/>
                <w:numId w:val="34"/>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Grain Products</w:t>
            </w:r>
          </w:p>
          <w:p w:rsidR="0022496E" w:rsidRPr="005F3357" w:rsidRDefault="0022496E" w:rsidP="0022496E">
            <w:pPr>
              <w:numPr>
                <w:ilvl w:val="0"/>
                <w:numId w:val="34"/>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Vegetables &amp; Fruit</w:t>
            </w:r>
          </w:p>
        </w:tc>
        <w:tc>
          <w:tcPr>
            <w:tcW w:w="3384" w:type="dxa"/>
          </w:tcPr>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125-175 mL</w:t>
            </w:r>
          </w:p>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30-60 g</w:t>
            </w:r>
          </w:p>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½-1 slice or 50-125 mL</w:t>
            </w:r>
          </w:p>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¼-1 whole fruit or 80-125 mL</w:t>
            </w:r>
          </w:p>
        </w:tc>
        <w:tc>
          <w:tcPr>
            <w:tcW w:w="3384" w:type="dxa"/>
          </w:tcPr>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175-250 mL</w:t>
            </w:r>
          </w:p>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60-90 g</w:t>
            </w:r>
          </w:p>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1 slice or 125-175 mL</w:t>
            </w:r>
          </w:p>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1 whole fruit or 125 mL</w:t>
            </w:r>
          </w:p>
        </w:tc>
      </w:tr>
    </w:tbl>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p>
    <w:p w:rsidR="0022496E" w:rsidRPr="005F3357" w:rsidRDefault="0022496E" w:rsidP="0022496E">
      <w:pPr>
        <w:keepNext/>
        <w:tabs>
          <w:tab w:val="left" w:pos="360"/>
          <w:tab w:val="left" w:pos="720"/>
          <w:tab w:val="left" w:pos="1080"/>
        </w:tabs>
        <w:spacing w:after="0" w:line="300" w:lineRule="exact"/>
        <w:jc w:val="center"/>
        <w:rPr>
          <w:rFonts w:ascii="Arial" w:eastAsia="Times New Roman" w:hAnsi="Arial" w:cs="Arial"/>
          <w:b/>
          <w:sz w:val="21"/>
          <w:szCs w:val="20"/>
          <w:lang w:eastAsia="en-CA"/>
        </w:rPr>
      </w:pPr>
      <w:r w:rsidRPr="005F3357">
        <w:rPr>
          <w:rFonts w:ascii="Arial" w:eastAsia="Times New Roman" w:hAnsi="Arial" w:cs="Arial"/>
          <w:b/>
          <w:sz w:val="21"/>
          <w:szCs w:val="20"/>
          <w:lang w:eastAsia="en-CA"/>
        </w:rPr>
        <w:t>Schedule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750"/>
      </w:tblGrid>
      <w:tr w:rsidR="0022496E" w:rsidRPr="005F3357" w:rsidTr="0022496E">
        <w:tc>
          <w:tcPr>
            <w:tcW w:w="2808" w:type="dxa"/>
          </w:tcPr>
          <w:p w:rsidR="0022496E" w:rsidRPr="005F3357" w:rsidRDefault="0022496E" w:rsidP="0022496E">
            <w:pPr>
              <w:keepNext/>
              <w:tabs>
                <w:tab w:val="left" w:pos="360"/>
                <w:tab w:val="left" w:pos="720"/>
                <w:tab w:val="left" w:pos="1080"/>
              </w:tabs>
              <w:spacing w:after="0" w:line="300" w:lineRule="exact"/>
              <w:rPr>
                <w:rFonts w:ascii="Arial" w:eastAsia="Times New Roman" w:hAnsi="Arial" w:cs="Arial"/>
                <w:b/>
                <w:sz w:val="21"/>
                <w:szCs w:val="20"/>
                <w:lang w:eastAsia="en-CA"/>
              </w:rPr>
            </w:pPr>
            <w:r w:rsidRPr="005F3357">
              <w:rPr>
                <w:rFonts w:ascii="Arial" w:eastAsia="Times New Roman" w:hAnsi="Arial" w:cs="Arial"/>
                <w:b/>
                <w:sz w:val="21"/>
                <w:szCs w:val="20"/>
                <w:lang w:eastAsia="en-CA"/>
              </w:rPr>
              <w:t>Food Group</w:t>
            </w:r>
          </w:p>
        </w:tc>
        <w:tc>
          <w:tcPr>
            <w:tcW w:w="6750" w:type="dxa"/>
          </w:tcPr>
          <w:p w:rsidR="0022496E" w:rsidRPr="005F3357" w:rsidRDefault="0022496E" w:rsidP="0022496E">
            <w:pPr>
              <w:keepNext/>
              <w:tabs>
                <w:tab w:val="left" w:pos="360"/>
                <w:tab w:val="left" w:pos="720"/>
                <w:tab w:val="left" w:pos="1080"/>
              </w:tabs>
              <w:spacing w:after="0" w:line="300" w:lineRule="exact"/>
              <w:rPr>
                <w:rFonts w:ascii="Arial" w:eastAsia="Times New Roman" w:hAnsi="Arial" w:cs="Arial"/>
                <w:b/>
                <w:sz w:val="21"/>
                <w:szCs w:val="20"/>
                <w:lang w:eastAsia="en-CA"/>
              </w:rPr>
            </w:pPr>
            <w:r w:rsidRPr="005F3357">
              <w:rPr>
                <w:rFonts w:ascii="Arial" w:eastAsia="Times New Roman" w:hAnsi="Arial" w:cs="Arial"/>
                <w:b/>
                <w:sz w:val="21"/>
                <w:szCs w:val="20"/>
                <w:lang w:eastAsia="en-CA"/>
              </w:rPr>
              <w:t>Amounts provided each child in attendance for 6 hours or more</w:t>
            </w:r>
          </w:p>
        </w:tc>
      </w:tr>
      <w:tr w:rsidR="0022496E" w:rsidRPr="005F3357" w:rsidTr="0022496E">
        <w:tc>
          <w:tcPr>
            <w:tcW w:w="2808" w:type="dxa"/>
          </w:tcPr>
          <w:p w:rsidR="0022496E" w:rsidRPr="005F3357" w:rsidRDefault="0022496E" w:rsidP="0022496E">
            <w:pPr>
              <w:numPr>
                <w:ilvl w:val="0"/>
                <w:numId w:val="35"/>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Milk Products</w:t>
            </w:r>
          </w:p>
          <w:p w:rsidR="0022496E" w:rsidRPr="005F3357" w:rsidRDefault="0022496E" w:rsidP="0022496E">
            <w:pPr>
              <w:numPr>
                <w:ilvl w:val="0"/>
                <w:numId w:val="35"/>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Meat &amp; Alternatives</w:t>
            </w:r>
          </w:p>
          <w:p w:rsidR="0022496E" w:rsidRPr="005F3357" w:rsidRDefault="0022496E" w:rsidP="0022496E">
            <w:pPr>
              <w:numPr>
                <w:ilvl w:val="0"/>
                <w:numId w:val="35"/>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Grain Products</w:t>
            </w:r>
          </w:p>
          <w:p w:rsidR="0022496E" w:rsidRPr="005F3357" w:rsidRDefault="0022496E" w:rsidP="0022496E">
            <w:pPr>
              <w:numPr>
                <w:ilvl w:val="0"/>
                <w:numId w:val="35"/>
              </w:num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Vegetables &amp; Fruit</w:t>
            </w:r>
          </w:p>
        </w:tc>
        <w:tc>
          <w:tcPr>
            <w:tcW w:w="6750" w:type="dxa"/>
          </w:tcPr>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250-375 mL</w:t>
            </w:r>
          </w:p>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60-90 g</w:t>
            </w:r>
          </w:p>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1 ½-2 ½ slices or 75-450 mL</w:t>
            </w:r>
          </w:p>
          <w:p w:rsidR="0022496E" w:rsidRPr="005F3357" w:rsidRDefault="0022496E" w:rsidP="0022496E">
            <w:pPr>
              <w:tabs>
                <w:tab w:val="left" w:pos="360"/>
                <w:tab w:val="left" w:pos="720"/>
                <w:tab w:val="left" w:pos="10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2-2 ½ whole fruits or 250-300 mL</w:t>
            </w:r>
          </w:p>
        </w:tc>
      </w:tr>
    </w:tbl>
    <w:p w:rsidR="0022496E" w:rsidRPr="005F3357" w:rsidRDefault="0022496E" w:rsidP="0022496E">
      <w:pPr>
        <w:tabs>
          <w:tab w:val="left" w:pos="360"/>
          <w:tab w:val="left" w:pos="720"/>
          <w:tab w:val="left" w:pos="1080"/>
        </w:tabs>
        <w:spacing w:before="240" w:after="0" w:line="300" w:lineRule="exact"/>
        <w:rPr>
          <w:rFonts w:ascii="Arial" w:eastAsia="Times New Roman" w:hAnsi="Arial" w:cs="Arial"/>
          <w:b/>
          <w:i/>
          <w:sz w:val="21"/>
          <w:szCs w:val="20"/>
          <w:lang w:eastAsia="en-CA"/>
        </w:rPr>
      </w:pPr>
      <w:r w:rsidRPr="005F3357">
        <w:rPr>
          <w:rFonts w:ascii="Arial" w:eastAsia="Times New Roman" w:hAnsi="Arial" w:cs="Arial"/>
          <w:b/>
          <w:i/>
          <w:sz w:val="21"/>
          <w:szCs w:val="20"/>
          <w:lang w:eastAsia="en-CA"/>
        </w:rPr>
        <w:t>Metric Conversion</w:t>
      </w:r>
    </w:p>
    <w:p w:rsidR="0022496E" w:rsidRPr="005F3357" w:rsidRDefault="0022496E" w:rsidP="0022496E">
      <w:pPr>
        <w:tabs>
          <w:tab w:val="left" w:pos="720"/>
          <w:tab w:val="left" w:pos="2880"/>
        </w:tabs>
        <w:spacing w:after="0" w:line="300" w:lineRule="exact"/>
        <w:rPr>
          <w:rFonts w:ascii="Arial" w:eastAsia="Times New Roman" w:hAnsi="Arial" w:cs="Arial"/>
          <w:sz w:val="21"/>
          <w:szCs w:val="20"/>
          <w:lang w:eastAsia="en-CA"/>
        </w:rPr>
      </w:pPr>
      <w:r w:rsidRPr="005F3357">
        <w:rPr>
          <w:rFonts w:ascii="Arial" w:eastAsia="Times New Roman" w:hAnsi="Arial" w:cs="Arial"/>
          <w:b/>
          <w:sz w:val="21"/>
          <w:szCs w:val="20"/>
          <w:lang w:eastAsia="en-CA"/>
        </w:rPr>
        <w:tab/>
      </w:r>
      <w:r w:rsidRPr="005F3357">
        <w:rPr>
          <w:rFonts w:ascii="Arial" w:eastAsia="Times New Roman" w:hAnsi="Arial" w:cs="Arial"/>
          <w:b/>
          <w:sz w:val="21"/>
          <w:szCs w:val="20"/>
          <w:u w:val="single"/>
          <w:lang w:eastAsia="en-CA"/>
        </w:rPr>
        <w:t>Volume</w:t>
      </w:r>
      <w:r w:rsidRPr="005F3357">
        <w:rPr>
          <w:rFonts w:ascii="Arial" w:eastAsia="Times New Roman" w:hAnsi="Arial" w:cs="Arial"/>
          <w:b/>
          <w:sz w:val="21"/>
          <w:szCs w:val="20"/>
          <w:lang w:eastAsia="en-CA"/>
        </w:rPr>
        <w:tab/>
      </w:r>
      <w:r w:rsidRPr="005F3357">
        <w:rPr>
          <w:rFonts w:ascii="Arial" w:eastAsia="Times New Roman" w:hAnsi="Arial" w:cs="Arial"/>
          <w:b/>
          <w:sz w:val="21"/>
          <w:szCs w:val="20"/>
          <w:u w:val="single"/>
          <w:lang w:eastAsia="en-CA"/>
        </w:rPr>
        <w:t>Weight</w:t>
      </w:r>
    </w:p>
    <w:p w:rsidR="0022496E" w:rsidRPr="005F3357" w:rsidRDefault="0022496E" w:rsidP="0022496E">
      <w:pPr>
        <w:tabs>
          <w:tab w:val="left" w:pos="720"/>
          <w:tab w:val="left" w:pos="28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ab/>
        <w:t>50 mL = ¼ c</w:t>
      </w:r>
      <w:r w:rsidRPr="005F3357">
        <w:rPr>
          <w:rFonts w:ascii="Arial" w:eastAsia="Times New Roman" w:hAnsi="Arial" w:cs="Arial"/>
          <w:sz w:val="21"/>
          <w:szCs w:val="20"/>
          <w:lang w:eastAsia="en-CA"/>
        </w:rPr>
        <w:tab/>
        <w:t xml:space="preserve">30 g = 1 </w:t>
      </w:r>
      <w:proofErr w:type="spellStart"/>
      <w:r w:rsidRPr="005F3357">
        <w:rPr>
          <w:rFonts w:ascii="Arial" w:eastAsia="Times New Roman" w:hAnsi="Arial" w:cs="Arial"/>
          <w:sz w:val="21"/>
          <w:szCs w:val="20"/>
          <w:lang w:eastAsia="en-CA"/>
        </w:rPr>
        <w:t>oz</w:t>
      </w:r>
      <w:proofErr w:type="spellEnd"/>
    </w:p>
    <w:p w:rsidR="0022496E" w:rsidRPr="005F3357" w:rsidRDefault="0022496E" w:rsidP="0022496E">
      <w:pPr>
        <w:tabs>
          <w:tab w:val="left" w:pos="720"/>
          <w:tab w:val="left" w:pos="28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ab/>
        <w:t>125 mL = ½ c</w:t>
      </w:r>
      <w:r w:rsidRPr="005F3357">
        <w:rPr>
          <w:rFonts w:ascii="Arial" w:eastAsia="Times New Roman" w:hAnsi="Arial" w:cs="Arial"/>
          <w:sz w:val="21"/>
          <w:szCs w:val="20"/>
          <w:lang w:eastAsia="en-CA"/>
        </w:rPr>
        <w:tab/>
        <w:t xml:space="preserve">90 g = 3 </w:t>
      </w:r>
      <w:proofErr w:type="spellStart"/>
      <w:r w:rsidRPr="005F3357">
        <w:rPr>
          <w:rFonts w:ascii="Arial" w:eastAsia="Times New Roman" w:hAnsi="Arial" w:cs="Arial"/>
          <w:sz w:val="21"/>
          <w:szCs w:val="20"/>
          <w:lang w:eastAsia="en-CA"/>
        </w:rPr>
        <w:t>oz</w:t>
      </w:r>
      <w:proofErr w:type="spellEnd"/>
    </w:p>
    <w:p w:rsidR="0022496E" w:rsidRPr="005F3357" w:rsidRDefault="0022496E" w:rsidP="0022496E">
      <w:pPr>
        <w:tabs>
          <w:tab w:val="left" w:pos="720"/>
          <w:tab w:val="left" w:pos="28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ab/>
        <w:t>175 mL = ¾ c</w:t>
      </w:r>
    </w:p>
    <w:p w:rsidR="0022496E" w:rsidRPr="005F3357" w:rsidRDefault="0022496E" w:rsidP="0022496E">
      <w:pPr>
        <w:tabs>
          <w:tab w:val="left" w:pos="720"/>
          <w:tab w:val="left" w:pos="28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ab/>
        <w:t>250 mL = 1 c</w:t>
      </w:r>
    </w:p>
    <w:p w:rsidR="0022496E" w:rsidRPr="005F3357" w:rsidRDefault="0022496E" w:rsidP="0022496E">
      <w:pPr>
        <w:tabs>
          <w:tab w:val="left" w:pos="720"/>
          <w:tab w:val="left" w:pos="2880"/>
        </w:tabs>
        <w:spacing w:after="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ab/>
        <w:t>375 mL = 1 ½ c</w:t>
      </w:r>
    </w:p>
    <w:p w:rsidR="0022496E" w:rsidRPr="005F3357" w:rsidRDefault="0022496E" w:rsidP="0022496E">
      <w:pPr>
        <w:tabs>
          <w:tab w:val="left" w:pos="720"/>
          <w:tab w:val="left" w:pos="2880"/>
        </w:tabs>
        <w:spacing w:after="24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ab/>
        <w:t>450 mL = 1 ¾ c</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76551D">
      <w:pPr>
        <w:pStyle w:val="Heading1"/>
        <w:rPr>
          <w:rFonts w:eastAsia="Times New Roman"/>
          <w:lang w:eastAsia="en-CA"/>
        </w:rPr>
      </w:pPr>
      <w:bookmarkStart w:id="26" w:name="_Toc1031673"/>
      <w:r w:rsidRPr="005F3357">
        <w:rPr>
          <w:rFonts w:eastAsia="Times New Roman"/>
          <w:lang w:eastAsia="en-CA"/>
        </w:rPr>
        <w:t>Observation Sheets</w:t>
      </w:r>
      <w:bookmarkEnd w:id="26"/>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76551D"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Purpose</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Grounded in a view of the child as competent and capable and organized around the foundations of belonging, well-being, engagement, and expression.  </w:t>
      </w:r>
      <w:r w:rsidR="0076551D">
        <w:rPr>
          <w:rFonts w:ascii="Arial" w:eastAsia="Times New Roman" w:hAnsi="Arial" w:cs="Arial"/>
          <w:sz w:val="21"/>
          <w:szCs w:val="20"/>
          <w:lang w:eastAsia="en-CA"/>
        </w:rPr>
        <w:t>Educat</w:t>
      </w:r>
      <w:r w:rsidRPr="005F3357">
        <w:rPr>
          <w:rFonts w:ascii="Arial" w:eastAsia="Times New Roman" w:hAnsi="Arial" w:cs="Arial"/>
          <w:sz w:val="21"/>
          <w:szCs w:val="20"/>
          <w:lang w:eastAsia="en-CA"/>
        </w:rPr>
        <w:t>ors and administrators remain focu</w:t>
      </w:r>
      <w:r w:rsidR="0076551D">
        <w:rPr>
          <w:rFonts w:ascii="Arial" w:eastAsia="Times New Roman" w:hAnsi="Arial" w:cs="Arial"/>
          <w:sz w:val="21"/>
          <w:szCs w:val="20"/>
          <w:lang w:eastAsia="en-CA"/>
        </w:rPr>
        <w:t>sed on children first and foremo</w:t>
      </w:r>
      <w:r w:rsidRPr="005F3357">
        <w:rPr>
          <w:rFonts w:ascii="Arial" w:eastAsia="Times New Roman" w:hAnsi="Arial" w:cs="Arial"/>
          <w:sz w:val="21"/>
          <w:szCs w:val="20"/>
          <w:lang w:eastAsia="en-CA"/>
        </w:rPr>
        <w:t>st throughout all elements of the program.   This belief is intended to be used by educators in planning and creating environments, experiences and contexts for children’s learning and development across all domains.  They are also intended to guide the process of observing, documenting, studying and discussing children’s experiences with families.</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b/>
          <w:i/>
          <w:sz w:val="18"/>
          <w:szCs w:val="18"/>
          <w:lang w:eastAsia="en-CA"/>
        </w:rPr>
      </w:pPr>
      <w:r w:rsidRPr="005F3357">
        <w:rPr>
          <w:rFonts w:ascii="Arial" w:eastAsia="Times New Roman" w:hAnsi="Arial" w:cs="Arial"/>
          <w:b/>
          <w:sz w:val="18"/>
          <w:szCs w:val="18"/>
          <w:lang w:eastAsia="en-CA"/>
        </w:rPr>
        <w:t xml:space="preserve">Taken from the document, </w:t>
      </w:r>
      <w:r w:rsidRPr="005F3357">
        <w:rPr>
          <w:rFonts w:ascii="Arial" w:eastAsia="Times New Roman" w:hAnsi="Arial" w:cs="Arial"/>
          <w:b/>
          <w:i/>
          <w:sz w:val="18"/>
          <w:szCs w:val="18"/>
          <w:u w:val="single"/>
          <w:lang w:eastAsia="en-CA"/>
        </w:rPr>
        <w:t xml:space="preserve">How Does Learning Happen?  Ontario’s Pedagogy for the Early Years, </w:t>
      </w:r>
      <w:r w:rsidRPr="005F3357">
        <w:rPr>
          <w:rFonts w:ascii="Arial" w:eastAsia="Times New Roman" w:hAnsi="Arial" w:cs="Arial"/>
          <w:b/>
          <w:i/>
          <w:sz w:val="18"/>
          <w:szCs w:val="18"/>
          <w:lang w:eastAsia="en-CA"/>
        </w:rPr>
        <w:t>Page 12</w:t>
      </w:r>
    </w:p>
    <w:p w:rsidR="0022496E" w:rsidRPr="005F3357" w:rsidRDefault="0022496E" w:rsidP="0022496E">
      <w:pPr>
        <w:tabs>
          <w:tab w:val="left" w:pos="360"/>
          <w:tab w:val="left" w:pos="720"/>
          <w:tab w:val="left" w:pos="1080"/>
        </w:tabs>
        <w:spacing w:after="0" w:line="300" w:lineRule="exact"/>
        <w:jc w:val="both"/>
        <w:rPr>
          <w:rFonts w:ascii="Arial" w:eastAsia="Times New Roman" w:hAnsi="Arial" w:cs="Arial"/>
          <w:b/>
          <w:sz w:val="18"/>
          <w:szCs w:val="18"/>
          <w:lang w:eastAsia="en-CA"/>
        </w:rPr>
      </w:pP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Research has proven that developmentally, </w:t>
      </w:r>
      <w:proofErr w:type="gramStart"/>
      <w:r w:rsidRPr="005F3357">
        <w:rPr>
          <w:rFonts w:ascii="Arial" w:eastAsia="Times New Roman" w:hAnsi="Arial" w:cs="Arial"/>
          <w:sz w:val="21"/>
          <w:szCs w:val="20"/>
          <w:lang w:eastAsia="en-CA"/>
        </w:rPr>
        <w:t>birth to 7 years are</w:t>
      </w:r>
      <w:proofErr w:type="gramEnd"/>
      <w:r w:rsidRPr="005F3357">
        <w:rPr>
          <w:rFonts w:ascii="Arial" w:eastAsia="Times New Roman" w:hAnsi="Arial" w:cs="Arial"/>
          <w:sz w:val="21"/>
          <w:szCs w:val="20"/>
          <w:lang w:eastAsia="en-CA"/>
        </w:rPr>
        <w:t xml:space="preserve"> the most important in a child’s life.  Our </w:t>
      </w:r>
      <w:proofErr w:type="gramStart"/>
      <w:r w:rsidRPr="005F3357">
        <w:rPr>
          <w:rFonts w:ascii="Arial" w:eastAsia="Times New Roman" w:hAnsi="Arial" w:cs="Arial"/>
          <w:sz w:val="21"/>
          <w:szCs w:val="20"/>
          <w:lang w:eastAsia="en-CA"/>
        </w:rPr>
        <w:t>staff recognize</w:t>
      </w:r>
      <w:proofErr w:type="gramEnd"/>
      <w:r w:rsidRPr="005F3357">
        <w:rPr>
          <w:rFonts w:ascii="Arial" w:eastAsia="Times New Roman" w:hAnsi="Arial" w:cs="Arial"/>
          <w:sz w:val="21"/>
          <w:szCs w:val="20"/>
          <w:lang w:eastAsia="en-CA"/>
        </w:rPr>
        <w:t xml:space="preserve"> their role as Early Childhood Educators in fostering this development and nurturing the children in our care as critical.</w:t>
      </w:r>
    </w:p>
    <w:p w:rsidR="0022496E" w:rsidRPr="0076551D" w:rsidRDefault="0022496E" w:rsidP="0022496E">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Each room will provide a constant material list.  This list is materials that will always remain in the room.  </w:t>
      </w:r>
      <w:proofErr w:type="gramStart"/>
      <w:r w:rsidRPr="005F3357">
        <w:rPr>
          <w:rFonts w:ascii="Arial" w:eastAsia="Times New Roman" w:hAnsi="Arial" w:cs="Arial"/>
          <w:sz w:val="21"/>
          <w:szCs w:val="20"/>
          <w:lang w:eastAsia="en-CA"/>
        </w:rPr>
        <w:t>I.e.</w:t>
      </w:r>
      <w:proofErr w:type="gramEnd"/>
      <w:r w:rsidRPr="005F3357">
        <w:rPr>
          <w:rFonts w:ascii="Arial" w:eastAsia="Times New Roman" w:hAnsi="Arial" w:cs="Arial"/>
          <w:sz w:val="21"/>
          <w:szCs w:val="20"/>
          <w:lang w:eastAsia="en-CA"/>
        </w:rPr>
        <w:t xml:space="preserve">  </w:t>
      </w:r>
      <w:proofErr w:type="gramStart"/>
      <w:r w:rsidRPr="005F3357">
        <w:rPr>
          <w:rFonts w:ascii="Arial" w:eastAsia="Times New Roman" w:hAnsi="Arial" w:cs="Arial"/>
          <w:sz w:val="21"/>
          <w:szCs w:val="20"/>
          <w:lang w:eastAsia="en-CA"/>
        </w:rPr>
        <w:t>blocks</w:t>
      </w:r>
      <w:proofErr w:type="gramEnd"/>
      <w:r w:rsidRPr="005F3357">
        <w:rPr>
          <w:rFonts w:ascii="Arial" w:eastAsia="Times New Roman" w:hAnsi="Arial" w:cs="Arial"/>
          <w:sz w:val="21"/>
          <w:szCs w:val="20"/>
          <w:lang w:eastAsia="en-CA"/>
        </w:rPr>
        <w:t>, books, dramatic centre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weekly observation sheet will be completed outlining all activities and the developmental focus of each activity.  The children’s interests will always be considered when creating these plans. Along with the program plan, photographs including written documentation will be displayed.</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observation sheet should be completed weekly noting interests, invitations to play, expanding on the children’s interests by adding additional materials. (For example)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observation sheet should be posted for families to see.</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All </w:t>
      </w:r>
      <w:proofErr w:type="gramStart"/>
      <w:r w:rsidRPr="005F3357">
        <w:rPr>
          <w:rFonts w:ascii="Arial" w:eastAsia="Times New Roman" w:hAnsi="Arial" w:cs="Arial"/>
          <w:sz w:val="21"/>
          <w:szCs w:val="20"/>
          <w:lang w:eastAsia="en-CA"/>
        </w:rPr>
        <w:t>curriculum</w:t>
      </w:r>
      <w:proofErr w:type="gramEnd"/>
      <w:r w:rsidRPr="005F3357">
        <w:rPr>
          <w:rFonts w:ascii="Arial" w:eastAsia="Times New Roman" w:hAnsi="Arial" w:cs="Arial"/>
          <w:sz w:val="21"/>
          <w:szCs w:val="20"/>
          <w:lang w:eastAsia="en-CA"/>
        </w:rPr>
        <w:t xml:space="preserve"> will be in keeping with the mission and program statement of our centre.</w:t>
      </w:r>
    </w:p>
    <w:p w:rsidR="0022496E" w:rsidRPr="0076551D" w:rsidRDefault="0022496E" w:rsidP="0022496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Procedure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Daily observation sheet should include:</w:t>
      </w:r>
    </w:p>
    <w:p w:rsidR="0022496E" w:rsidRPr="005F3357" w:rsidRDefault="0022496E" w:rsidP="0022496E">
      <w:pPr>
        <w:numPr>
          <w:ilvl w:val="0"/>
          <w:numId w:val="36"/>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Some activities which are offered for several days to allow all children the opportunity to participate and to complete personal projects;</w:t>
      </w:r>
    </w:p>
    <w:p w:rsidR="0022496E" w:rsidRPr="005F3357" w:rsidRDefault="0022496E" w:rsidP="0022496E">
      <w:pPr>
        <w:numPr>
          <w:ilvl w:val="0"/>
          <w:numId w:val="36"/>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leaning objectives of each planned activity;</w:t>
      </w:r>
    </w:p>
    <w:p w:rsidR="0022496E" w:rsidRPr="005F3357" w:rsidRDefault="0022496E" w:rsidP="0022496E">
      <w:pPr>
        <w:numPr>
          <w:ilvl w:val="0"/>
          <w:numId w:val="36"/>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Consideration for the ages of the groups and needs of individual children;</w:t>
      </w:r>
    </w:p>
    <w:p w:rsidR="0022496E" w:rsidRPr="005F3357" w:rsidRDefault="0022496E" w:rsidP="0022496E">
      <w:pPr>
        <w:numPr>
          <w:ilvl w:val="0"/>
          <w:numId w:val="36"/>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Written stories of children’s reactions and suggestions of how the staff will add to the experience.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add materials to the constant material list depending on the interests of the children. For instance if the children are interested in transportation staff might add various cars, trucks, buses to the block centre.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Assistant Program Director should ensure that plans are completed weekly for each programme.</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 child with a Family Service Plan on file which indicates specific programming and goals for that child.  These plans should be considered when creating invitations to play.</w:t>
      </w:r>
    </w:p>
    <w:p w:rsidR="0022496E" w:rsidRPr="005F3357" w:rsidRDefault="0022496E" w:rsidP="0022496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Consideration should be given to results from each child’s Nipissing Developmental Screen, Family Service Plans and the Harms and Clifford Environmental Rating Scales.  Strategies/equipment needed to support identified needs for our children and the environment should be added to the program plans.  </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22496E" w:rsidP="0076551D">
      <w:pPr>
        <w:pStyle w:val="Heading1"/>
        <w:rPr>
          <w:rFonts w:eastAsia="Times New Roman"/>
          <w:lang w:eastAsia="en-CA"/>
        </w:rPr>
      </w:pPr>
      <w:bookmarkStart w:id="27" w:name="_Toc1031674"/>
      <w:r w:rsidRPr="005F3357">
        <w:rPr>
          <w:rFonts w:eastAsia="Times New Roman"/>
          <w:lang w:eastAsia="en-CA"/>
        </w:rPr>
        <w:t>Parent Handbook</w:t>
      </w:r>
      <w:bookmarkEnd w:id="27"/>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22496E" w:rsidRPr="0076551D" w:rsidRDefault="0022496E" w:rsidP="0022496E">
      <w:pPr>
        <w:spacing w:after="180" w:line="240" w:lineRule="auto"/>
        <w:ind w:left="720" w:hanging="720"/>
        <w:jc w:val="both"/>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Purpose</w:t>
      </w:r>
    </w:p>
    <w:p w:rsidR="0022496E" w:rsidRPr="005F3357" w:rsidRDefault="0022496E" w:rsidP="0022496E">
      <w:pPr>
        <w:spacing w:after="180" w:line="240" w:lineRule="auto"/>
        <w:jc w:val="both"/>
        <w:outlineLvl w:val="2"/>
        <w:rPr>
          <w:rFonts w:ascii="Arial" w:eastAsia="Times New Roman" w:hAnsi="Arial" w:cs="Arial"/>
          <w:b/>
          <w:i/>
          <w:sz w:val="26"/>
          <w:szCs w:val="20"/>
          <w:lang w:eastAsia="en-CA"/>
        </w:rPr>
      </w:pPr>
      <w:r w:rsidRPr="005F3357">
        <w:rPr>
          <w:rFonts w:ascii="Arial" w:eastAsia="Times New Roman" w:hAnsi="Arial" w:cs="Arial"/>
          <w:sz w:val="21"/>
          <w:szCs w:val="20"/>
          <w:lang w:eastAsia="en-CA"/>
        </w:rPr>
        <w:t>The parent handbook supports transparency and communication with parents and families. It clarifies information about the services that are offered and ensures that parents and licensees share similar expectations about the program.</w:t>
      </w:r>
    </w:p>
    <w:p w:rsidR="0022496E" w:rsidRPr="005F3357" w:rsidRDefault="0022496E" w:rsidP="0022496E">
      <w:pPr>
        <w:spacing w:after="180" w:line="240" w:lineRule="auto"/>
        <w:jc w:val="both"/>
        <w:outlineLvl w:val="2"/>
        <w:rPr>
          <w:rFonts w:ascii="Arial" w:eastAsia="Times New Roman" w:hAnsi="Arial" w:cs="Arial"/>
          <w:sz w:val="21"/>
          <w:szCs w:val="20"/>
          <w:lang w:eastAsia="en-CA"/>
        </w:rPr>
      </w:pPr>
      <w:r w:rsidRPr="005F3357">
        <w:rPr>
          <w:rFonts w:ascii="Arial" w:eastAsia="Times New Roman" w:hAnsi="Arial" w:cs="Arial"/>
          <w:sz w:val="21"/>
          <w:szCs w:val="20"/>
          <w:lang w:eastAsia="en-CA"/>
        </w:rPr>
        <w:t>Information should be detailed so that parents who are considering whether to enro</w:t>
      </w:r>
      <w:r w:rsidR="0076551D">
        <w:rPr>
          <w:rFonts w:ascii="Arial" w:eastAsia="Times New Roman" w:hAnsi="Arial" w:cs="Arial"/>
          <w:sz w:val="21"/>
          <w:szCs w:val="20"/>
          <w:lang w:eastAsia="en-CA"/>
        </w:rPr>
        <w:t>l</w:t>
      </w:r>
      <w:r w:rsidRPr="005F3357">
        <w:rPr>
          <w:rFonts w:ascii="Arial" w:eastAsia="Times New Roman" w:hAnsi="Arial" w:cs="Arial"/>
          <w:sz w:val="21"/>
          <w:szCs w:val="20"/>
          <w:lang w:eastAsia="en-CA"/>
        </w:rPr>
        <w:t xml:space="preserve">l their </w:t>
      </w:r>
      <w:proofErr w:type="gramStart"/>
      <w:r w:rsidRPr="005F3357">
        <w:rPr>
          <w:rFonts w:ascii="Arial" w:eastAsia="Times New Roman" w:hAnsi="Arial" w:cs="Arial"/>
          <w:sz w:val="21"/>
          <w:szCs w:val="20"/>
          <w:lang w:eastAsia="en-CA"/>
        </w:rPr>
        <w:t>child(</w:t>
      </w:r>
      <w:proofErr w:type="spellStart"/>
      <w:proofErr w:type="gramEnd"/>
      <w:r w:rsidRPr="005F3357">
        <w:rPr>
          <w:rFonts w:ascii="Arial" w:eastAsia="Times New Roman" w:hAnsi="Arial" w:cs="Arial"/>
          <w:sz w:val="21"/>
          <w:szCs w:val="20"/>
          <w:lang w:eastAsia="en-CA"/>
        </w:rPr>
        <w:t>ren</w:t>
      </w:r>
      <w:proofErr w:type="spellEnd"/>
      <w:r w:rsidRPr="005F3357">
        <w:rPr>
          <w:rFonts w:ascii="Arial" w:eastAsia="Times New Roman" w:hAnsi="Arial" w:cs="Arial"/>
          <w:sz w:val="21"/>
          <w:szCs w:val="20"/>
          <w:lang w:eastAsia="en-CA"/>
        </w:rPr>
        <w:t>) at a specific centre can make informed choices among programs offered within the community.</w:t>
      </w:r>
    </w:p>
    <w:p w:rsidR="0022496E" w:rsidRPr="0076551D" w:rsidRDefault="0022496E" w:rsidP="0022496E">
      <w:pPr>
        <w:spacing w:before="300" w:after="180" w:line="240" w:lineRule="auto"/>
        <w:jc w:val="both"/>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Policy</w:t>
      </w:r>
    </w:p>
    <w:p w:rsidR="0022496E" w:rsidRPr="005F3357" w:rsidRDefault="0022496E" w:rsidP="0022496E">
      <w:pPr>
        <w:tabs>
          <w:tab w:val="left" w:pos="360"/>
          <w:tab w:val="left" w:pos="720"/>
          <w:tab w:val="left" w:pos="1080"/>
        </w:tabs>
        <w:spacing w:after="240" w:line="240" w:lineRule="auto"/>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 Parent Handbook will be provided to any parent/guardian considering placing their child in our program, or to a child who is receiving care at our centre. </w:t>
      </w:r>
    </w:p>
    <w:p w:rsidR="0022496E" w:rsidRPr="005F3357" w:rsidRDefault="0022496E" w:rsidP="0022496E">
      <w:pPr>
        <w:tabs>
          <w:tab w:val="left" w:pos="360"/>
          <w:tab w:val="left" w:pos="720"/>
          <w:tab w:val="left" w:pos="1080"/>
        </w:tabs>
        <w:spacing w:after="240" w:line="240" w:lineRule="auto"/>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Parent Handbook will be available in either electronic or hard copy.</w:t>
      </w:r>
    </w:p>
    <w:p w:rsidR="0022496E" w:rsidRPr="005F3357" w:rsidRDefault="0022496E" w:rsidP="0022496E">
      <w:pPr>
        <w:tabs>
          <w:tab w:val="left" w:pos="360"/>
          <w:tab w:val="left" w:pos="720"/>
          <w:tab w:val="left" w:pos="1080"/>
        </w:tabs>
        <w:spacing w:after="180" w:line="240" w:lineRule="auto"/>
        <w:jc w:val="both"/>
        <w:outlineLvl w:val="2"/>
        <w:rPr>
          <w:rFonts w:ascii="Arial" w:eastAsia="Times New Roman" w:hAnsi="Arial" w:cs="Arial"/>
          <w:sz w:val="21"/>
          <w:szCs w:val="20"/>
          <w:lang w:eastAsia="en-CA"/>
        </w:rPr>
      </w:pPr>
      <w:r w:rsidRPr="005F3357">
        <w:rPr>
          <w:rFonts w:ascii="Arial" w:eastAsia="Times New Roman" w:hAnsi="Arial" w:cs="Arial"/>
          <w:sz w:val="21"/>
          <w:szCs w:val="20"/>
          <w:lang w:eastAsia="en-CA"/>
        </w:rPr>
        <w:t>This parent handbook includes information about, but is not limited to:</w:t>
      </w:r>
    </w:p>
    <w:p w:rsidR="0022496E" w:rsidRPr="005F3357" w:rsidRDefault="0022496E" w:rsidP="0022496E">
      <w:pPr>
        <w:numPr>
          <w:ilvl w:val="0"/>
          <w:numId w:val="37"/>
        </w:numPr>
        <w:tabs>
          <w:tab w:val="left" w:pos="360"/>
          <w:tab w:val="left" w:pos="720"/>
          <w:tab w:val="left" w:pos="1080"/>
        </w:tabs>
        <w:spacing w:after="180" w:line="240" w:lineRule="auto"/>
        <w:jc w:val="both"/>
        <w:outlineLvl w:val="2"/>
        <w:rPr>
          <w:rFonts w:ascii="Arial" w:eastAsia="Times New Roman" w:hAnsi="Arial" w:cs="Arial"/>
          <w:sz w:val="21"/>
          <w:szCs w:val="20"/>
          <w:lang w:eastAsia="en-CA"/>
        </w:rPr>
      </w:pPr>
      <w:r w:rsidRPr="005F3357">
        <w:rPr>
          <w:rFonts w:ascii="Arial" w:eastAsia="Times New Roman" w:hAnsi="Arial" w:cs="Arial"/>
          <w:sz w:val="21"/>
          <w:szCs w:val="20"/>
          <w:lang w:eastAsia="en-CA"/>
        </w:rPr>
        <w:t>the services offered and the  age category served;</w:t>
      </w:r>
    </w:p>
    <w:p w:rsidR="0022496E" w:rsidRPr="005F3357" w:rsidRDefault="0022496E" w:rsidP="0022496E">
      <w:pPr>
        <w:numPr>
          <w:ilvl w:val="0"/>
          <w:numId w:val="37"/>
        </w:numPr>
        <w:tabs>
          <w:tab w:val="left" w:pos="360"/>
          <w:tab w:val="left" w:pos="720"/>
          <w:tab w:val="left" w:pos="1080"/>
        </w:tabs>
        <w:spacing w:after="180" w:line="240" w:lineRule="auto"/>
        <w:jc w:val="both"/>
        <w:outlineLvl w:val="2"/>
        <w:rPr>
          <w:rFonts w:ascii="Arial" w:eastAsia="Times New Roman" w:hAnsi="Arial" w:cs="Arial"/>
          <w:sz w:val="21"/>
          <w:szCs w:val="20"/>
          <w:lang w:eastAsia="en-CA"/>
        </w:rPr>
      </w:pPr>
      <w:r w:rsidRPr="005F3357">
        <w:rPr>
          <w:rFonts w:ascii="Arial" w:eastAsia="Times New Roman" w:hAnsi="Arial" w:cs="Arial"/>
          <w:sz w:val="21"/>
          <w:szCs w:val="20"/>
          <w:lang w:eastAsia="en-CA"/>
        </w:rPr>
        <w:t>the times when the services are offered and the holidays observed;</w:t>
      </w:r>
    </w:p>
    <w:p w:rsidR="0022496E" w:rsidRPr="005F3357" w:rsidRDefault="0022496E" w:rsidP="0022496E">
      <w:pPr>
        <w:numPr>
          <w:ilvl w:val="0"/>
          <w:numId w:val="37"/>
        </w:numPr>
        <w:tabs>
          <w:tab w:val="left" w:pos="360"/>
          <w:tab w:val="left" w:pos="720"/>
          <w:tab w:val="left" w:pos="1080"/>
        </w:tabs>
        <w:spacing w:after="180" w:line="240" w:lineRule="auto"/>
        <w:jc w:val="both"/>
        <w:outlineLvl w:val="2"/>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the fee for services and the admission and discharge policy;</w:t>
      </w:r>
    </w:p>
    <w:p w:rsidR="0022496E" w:rsidRPr="005F3357" w:rsidRDefault="0022496E" w:rsidP="0022496E">
      <w:pPr>
        <w:numPr>
          <w:ilvl w:val="0"/>
          <w:numId w:val="37"/>
        </w:numPr>
        <w:tabs>
          <w:tab w:val="left" w:pos="360"/>
          <w:tab w:val="left" w:pos="720"/>
          <w:tab w:val="left" w:pos="1080"/>
        </w:tabs>
        <w:spacing w:after="180" w:line="240" w:lineRule="auto"/>
        <w:jc w:val="both"/>
        <w:outlineLvl w:val="2"/>
        <w:rPr>
          <w:rFonts w:ascii="Arial" w:eastAsia="Times New Roman" w:hAnsi="Arial" w:cs="Arial"/>
          <w:sz w:val="21"/>
          <w:szCs w:val="20"/>
          <w:lang w:eastAsia="en-CA"/>
        </w:rPr>
      </w:pPr>
      <w:r w:rsidRPr="005F3357">
        <w:rPr>
          <w:rFonts w:ascii="Arial" w:eastAsia="Times New Roman" w:hAnsi="Arial" w:cs="Arial"/>
          <w:sz w:val="21"/>
          <w:szCs w:val="20"/>
          <w:lang w:eastAsia="en-CA"/>
        </w:rPr>
        <w:t>activities off the premises;</w:t>
      </w:r>
    </w:p>
    <w:p w:rsidR="0022496E" w:rsidRPr="005F3357" w:rsidRDefault="0022496E" w:rsidP="0022496E">
      <w:pPr>
        <w:numPr>
          <w:ilvl w:val="0"/>
          <w:numId w:val="37"/>
        </w:numPr>
        <w:tabs>
          <w:tab w:val="left" w:pos="360"/>
          <w:tab w:val="left" w:pos="720"/>
          <w:tab w:val="left" w:pos="1080"/>
        </w:tabs>
        <w:spacing w:after="180" w:line="240" w:lineRule="auto"/>
        <w:jc w:val="both"/>
        <w:outlineLvl w:val="2"/>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program statement </w:t>
      </w:r>
    </w:p>
    <w:p w:rsidR="0022496E" w:rsidRPr="005F3357" w:rsidRDefault="0022496E" w:rsidP="0022496E">
      <w:pPr>
        <w:numPr>
          <w:ilvl w:val="0"/>
          <w:numId w:val="37"/>
        </w:numPr>
        <w:tabs>
          <w:tab w:val="left" w:pos="360"/>
          <w:tab w:val="left" w:pos="720"/>
          <w:tab w:val="left" w:pos="1080"/>
        </w:tabs>
        <w:spacing w:after="180" w:line="240" w:lineRule="auto"/>
        <w:jc w:val="both"/>
        <w:outlineLvl w:val="2"/>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our prohibited practices policy</w:t>
      </w:r>
    </w:p>
    <w:p w:rsidR="0022496E" w:rsidRPr="005F3357" w:rsidRDefault="0022496E" w:rsidP="0022496E">
      <w:pPr>
        <w:tabs>
          <w:tab w:val="left" w:pos="360"/>
          <w:tab w:val="left" w:pos="720"/>
          <w:tab w:val="left" w:pos="1080"/>
        </w:tabs>
        <w:spacing w:after="180" w:line="240" w:lineRule="auto"/>
        <w:ind w:left="720" w:hanging="720"/>
        <w:outlineLvl w:val="2"/>
        <w:rPr>
          <w:rFonts w:ascii="Arial" w:eastAsia="Times New Roman" w:hAnsi="Arial" w:cs="Arial"/>
          <w:sz w:val="21"/>
          <w:szCs w:val="20"/>
          <w:lang w:eastAsia="en-CA"/>
        </w:rPr>
      </w:pPr>
      <w:r w:rsidRPr="005F3357">
        <w:rPr>
          <w:rFonts w:ascii="Arial" w:eastAsia="Times New Roman" w:hAnsi="Arial" w:cs="Arial"/>
          <w:sz w:val="21"/>
          <w:szCs w:val="20"/>
          <w:lang w:eastAsia="en-CA"/>
        </w:rPr>
        <w:t>The Parent Handbook will be reviewed annually.</w:t>
      </w:r>
    </w:p>
    <w:p w:rsidR="0022496E" w:rsidRPr="005F3357" w:rsidRDefault="0022496E" w:rsidP="0022496E">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76551D">
      <w:pPr>
        <w:pStyle w:val="Heading1"/>
        <w:rPr>
          <w:rFonts w:eastAsia="Times New Roman"/>
          <w:lang w:eastAsia="en-CA"/>
        </w:rPr>
      </w:pPr>
      <w:bookmarkStart w:id="28" w:name="_Toc1031675"/>
      <w:r w:rsidRPr="005F3357">
        <w:rPr>
          <w:rFonts w:eastAsia="Times New Roman"/>
          <w:lang w:eastAsia="en-CA"/>
        </w:rPr>
        <w:t xml:space="preserve">Parent Issues </w:t>
      </w:r>
      <w:proofErr w:type="gramStart"/>
      <w:r w:rsidRPr="005F3357">
        <w:rPr>
          <w:rFonts w:eastAsia="Times New Roman"/>
          <w:lang w:eastAsia="en-CA"/>
        </w:rPr>
        <w:t>And</w:t>
      </w:r>
      <w:proofErr w:type="gramEnd"/>
      <w:r w:rsidRPr="005F3357">
        <w:rPr>
          <w:rFonts w:eastAsia="Times New Roman"/>
          <w:lang w:eastAsia="en-CA"/>
        </w:rPr>
        <w:t xml:space="preserve"> Concerns</w:t>
      </w:r>
      <w:bookmarkEnd w:id="28"/>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76551D"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Transparent policies and procedures in regards to handling issues or concerns </w:t>
      </w:r>
      <w:proofErr w:type="gramStart"/>
      <w:r w:rsidRPr="005F3357">
        <w:rPr>
          <w:rFonts w:ascii="Arial" w:eastAsia="Times New Roman" w:hAnsi="Arial" w:cs="Arial"/>
          <w:sz w:val="21"/>
          <w:szCs w:val="20"/>
          <w:lang w:eastAsia="en-CA"/>
        </w:rPr>
        <w:t>is</w:t>
      </w:r>
      <w:proofErr w:type="gramEnd"/>
      <w:r w:rsidRPr="005F3357">
        <w:rPr>
          <w:rFonts w:ascii="Arial" w:eastAsia="Times New Roman" w:hAnsi="Arial" w:cs="Arial"/>
          <w:sz w:val="21"/>
          <w:szCs w:val="20"/>
          <w:lang w:eastAsia="en-CA"/>
        </w:rPr>
        <w:t xml:space="preserve"> critical in building trusting relationships with families.</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b/>
          <w:sz w:val="21"/>
          <w:szCs w:val="20"/>
          <w:lang w:eastAsia="en-CA"/>
        </w:rPr>
      </w:pPr>
      <w:r w:rsidRPr="005F3357">
        <w:rPr>
          <w:rFonts w:ascii="Arial" w:eastAsia="Times New Roman" w:hAnsi="Arial" w:cs="Arial"/>
          <w:b/>
          <w:sz w:val="21"/>
          <w:szCs w:val="20"/>
          <w:lang w:eastAsia="en-CA"/>
        </w:rPr>
        <w:t>General</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Parents/guardians are encouraged to take an active role in our child care centre and regularly discuss what their </w:t>
      </w:r>
      <w:proofErr w:type="gramStart"/>
      <w:r w:rsidRPr="005F3357">
        <w:rPr>
          <w:rFonts w:ascii="Arial" w:eastAsia="Times New Roman" w:hAnsi="Arial" w:cs="Arial"/>
          <w:sz w:val="21"/>
          <w:szCs w:val="20"/>
          <w:lang w:eastAsia="en-CA"/>
        </w:rPr>
        <w:t>child(</w:t>
      </w:r>
      <w:proofErr w:type="spellStart"/>
      <w:proofErr w:type="gramEnd"/>
      <w:r w:rsidRPr="005F3357">
        <w:rPr>
          <w:rFonts w:ascii="Arial" w:eastAsia="Times New Roman" w:hAnsi="Arial" w:cs="Arial"/>
          <w:sz w:val="21"/>
          <w:szCs w:val="20"/>
          <w:lang w:eastAsia="en-CA"/>
        </w:rPr>
        <w:t>ren</w:t>
      </w:r>
      <w:proofErr w:type="spellEnd"/>
      <w:r w:rsidRPr="005F3357">
        <w:rPr>
          <w:rFonts w:ascii="Arial" w:eastAsia="Times New Roman" w:hAnsi="Arial" w:cs="Arial"/>
          <w:sz w:val="21"/>
          <w:szCs w:val="20"/>
          <w:lang w:eastAsia="en-CA"/>
        </w:rPr>
        <w:t xml:space="preserve">)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w:t>
      </w:r>
      <w:proofErr w:type="gramStart"/>
      <w:r w:rsidRPr="005F3357">
        <w:rPr>
          <w:rFonts w:ascii="Arial" w:eastAsia="Times New Roman" w:hAnsi="Arial" w:cs="Arial"/>
          <w:sz w:val="21"/>
          <w:szCs w:val="20"/>
          <w:lang w:eastAsia="en-CA"/>
        </w:rPr>
        <w:t>staff are</w:t>
      </w:r>
      <w:proofErr w:type="gramEnd"/>
      <w:r w:rsidRPr="005F3357">
        <w:rPr>
          <w:rFonts w:ascii="Arial" w:eastAsia="Times New Roman" w:hAnsi="Arial" w:cs="Arial"/>
          <w:sz w:val="21"/>
          <w:szCs w:val="20"/>
          <w:lang w:eastAsia="en-CA"/>
        </w:rPr>
        <w:t xml:space="preserve"> available to engage parents/guardians in conversations and support a positive experience during every interaction. </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Families’ comfort level communicating concerns with staff may vary.  Parents’ may feel that their child will be treated differently after the concern is voiced, or they fear that an employee may “get in trouble”.  It is important for staff to reassure families that their feedback is important to us and to assist them in directing their concerns to the appropriate person.</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issues and concerns raised by parents/guardians are taken seriously and will be addressed. Every effort will be made to address and resolve issues and concerns to the satisfaction of all parties and as quickly as possible.</w:t>
      </w:r>
    </w:p>
    <w:p w:rsidR="00E01A87" w:rsidRPr="005F3357" w:rsidRDefault="00E01A87" w:rsidP="00E01A87">
      <w:pPr>
        <w:spacing w:after="0" w:line="300" w:lineRule="exact"/>
        <w:ind w:left="720" w:hanging="720"/>
        <w:outlineLvl w:val="2"/>
        <w:rPr>
          <w:rFonts w:ascii="Arial" w:eastAsia="Times New Roman" w:hAnsi="Arial" w:cs="Arial"/>
          <w:b/>
          <w:i/>
          <w:sz w:val="21"/>
          <w:szCs w:val="21"/>
          <w:lang w:eastAsia="en-CA"/>
        </w:rPr>
      </w:pPr>
      <w:r w:rsidRPr="005F3357">
        <w:rPr>
          <w:rFonts w:ascii="Arial" w:eastAsia="Times New Roman" w:hAnsi="Arial" w:cs="Arial"/>
          <w:sz w:val="21"/>
          <w:szCs w:val="21"/>
          <w:lang w:eastAsia="en-CA"/>
        </w:rPr>
        <w:t xml:space="preserve">Staff may also refer to </w:t>
      </w:r>
      <w:r w:rsidRPr="005F3357">
        <w:rPr>
          <w:rFonts w:ascii="Arial" w:eastAsia="Times New Roman" w:hAnsi="Arial" w:cs="Arial"/>
          <w:b/>
          <w:i/>
          <w:sz w:val="21"/>
          <w:szCs w:val="21"/>
          <w:lang w:eastAsia="en-CA"/>
        </w:rPr>
        <w:t>Operational Manual -8.7 Public Complaint Policy</w:t>
      </w:r>
      <w:r w:rsidRPr="005F3357">
        <w:rPr>
          <w:rFonts w:ascii="Arial" w:eastAsia="Times New Roman" w:hAnsi="Arial" w:cs="Arial"/>
          <w:sz w:val="21"/>
          <w:szCs w:val="21"/>
          <w:lang w:eastAsia="en-CA"/>
        </w:rPr>
        <w:t xml:space="preserve">, the </w:t>
      </w:r>
      <w:r w:rsidRPr="005F3357">
        <w:rPr>
          <w:rFonts w:ascii="Arial" w:eastAsia="Times New Roman" w:hAnsi="Arial" w:cs="Arial"/>
          <w:b/>
          <w:i/>
          <w:sz w:val="21"/>
          <w:szCs w:val="21"/>
          <w:lang w:eastAsia="en-CA"/>
        </w:rPr>
        <w:t>Child Care</w:t>
      </w:r>
    </w:p>
    <w:p w:rsidR="00E01A87" w:rsidRPr="005F3357" w:rsidRDefault="00E01A87" w:rsidP="00E01A87">
      <w:pPr>
        <w:spacing w:after="0" w:line="300" w:lineRule="exact"/>
        <w:ind w:left="720" w:hanging="720"/>
        <w:outlineLvl w:val="2"/>
        <w:rPr>
          <w:rFonts w:ascii="Arial" w:eastAsia="Times New Roman" w:hAnsi="Arial" w:cs="Arial"/>
          <w:b/>
          <w:i/>
          <w:sz w:val="21"/>
          <w:szCs w:val="21"/>
          <w:lang w:eastAsia="en-CA"/>
        </w:rPr>
      </w:pPr>
      <w:proofErr w:type="gramStart"/>
      <w:r w:rsidRPr="005F3357">
        <w:rPr>
          <w:rFonts w:ascii="Arial" w:eastAsia="Times New Roman" w:hAnsi="Arial" w:cs="Arial"/>
          <w:b/>
          <w:i/>
          <w:sz w:val="21"/>
          <w:szCs w:val="21"/>
          <w:lang w:eastAsia="en-CA"/>
        </w:rPr>
        <w:t xml:space="preserve">Policy Manual – Child and Parent/Guardian Rights </w:t>
      </w:r>
      <w:r w:rsidRPr="005F3357">
        <w:rPr>
          <w:rFonts w:ascii="Arial" w:eastAsia="Times New Roman" w:hAnsi="Arial" w:cs="Arial"/>
          <w:sz w:val="21"/>
          <w:szCs w:val="21"/>
          <w:lang w:eastAsia="en-CA"/>
        </w:rPr>
        <w:t>and the</w:t>
      </w:r>
      <w:r w:rsidRPr="005F3357">
        <w:rPr>
          <w:rFonts w:ascii="Arial" w:eastAsia="Times New Roman" w:hAnsi="Arial" w:cs="Arial"/>
          <w:b/>
          <w:i/>
          <w:sz w:val="21"/>
          <w:szCs w:val="21"/>
          <w:lang w:eastAsia="en-CA"/>
        </w:rPr>
        <w:t xml:space="preserve"> Child Abuse Policy.</w:t>
      </w:r>
      <w:proofErr w:type="gramEnd"/>
      <w:r w:rsidRPr="005F3357">
        <w:rPr>
          <w:rFonts w:ascii="Arial" w:eastAsia="Times New Roman" w:hAnsi="Arial" w:cs="Arial"/>
          <w:b/>
          <w:i/>
          <w:sz w:val="21"/>
          <w:szCs w:val="21"/>
          <w:lang w:eastAsia="en-CA"/>
        </w:rPr>
        <w:t xml:space="preserve"> </w:t>
      </w:r>
    </w:p>
    <w:p w:rsidR="00E01A87" w:rsidRPr="005F3357" w:rsidRDefault="00E01A87" w:rsidP="00E01A87">
      <w:pPr>
        <w:spacing w:after="0" w:line="300" w:lineRule="exact"/>
        <w:ind w:left="720" w:hanging="720"/>
        <w:outlineLvl w:val="2"/>
        <w:rPr>
          <w:rFonts w:ascii="Arial" w:eastAsia="Times New Roman" w:hAnsi="Arial" w:cs="Arial"/>
          <w:b/>
          <w:i/>
          <w:sz w:val="21"/>
          <w:szCs w:val="21"/>
          <w:lang w:eastAsia="en-CA"/>
        </w:rPr>
      </w:pP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E01A87" w:rsidRPr="0076551D" w:rsidRDefault="00E01A87" w:rsidP="00E01A87">
      <w:pPr>
        <w:spacing w:after="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Policy</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lang w:eastAsia="en-CA"/>
        </w:rPr>
      </w:pP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Attempts to resolve parent issues and concerns shall begin with informal, direct discussions among the affected parties, following the established procedures and organizational structure.  Only when informal meetings fail to resolve the issue shall more formal procedures be utilized.</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Issues/concerns may be brought forward verbally (in person or by phone) or in writing. Responses and outcomes will be provided verbally, or in writing upon request. The level of detail provided to the parent/guardian will respect and maintain the confidentiality of all parties involved.</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An initial response to an issue or concern will be provided to parents/guardians within two business days. The person who raised the issue/concern will be kept informed throughout the resolution process.</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Investigations of issues and concerns will be fair, impartial and respectful to parties involved. Staff will act professional and courteous.  It is illegal to reprise or take revenge on a person who has filed, is named or participates in any way in a complaint.</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b/>
          <w:i/>
          <w:sz w:val="21"/>
          <w:szCs w:val="20"/>
          <w:lang w:eastAsia="en-CA"/>
        </w:rPr>
      </w:pPr>
      <w:r w:rsidRPr="005F3357">
        <w:rPr>
          <w:rFonts w:ascii="Arial" w:eastAsia="Times New Roman" w:hAnsi="Arial" w:cs="Arial"/>
          <w:sz w:val="21"/>
          <w:szCs w:val="20"/>
          <w:lang w:eastAsia="en-CA"/>
        </w:rPr>
        <w:t xml:space="preserve">The Executive Director must be made aware of any complaint that could gain negative attention of social media.  </w:t>
      </w:r>
      <w:proofErr w:type="gramStart"/>
      <w:r w:rsidRPr="005F3357">
        <w:rPr>
          <w:rFonts w:ascii="Arial" w:eastAsia="Times New Roman" w:hAnsi="Arial" w:cs="Arial"/>
          <w:sz w:val="21"/>
          <w:szCs w:val="20"/>
          <w:lang w:eastAsia="en-CA"/>
        </w:rPr>
        <w:t>Staff are</w:t>
      </w:r>
      <w:proofErr w:type="gramEnd"/>
      <w:r w:rsidRPr="005F3357">
        <w:rPr>
          <w:rFonts w:ascii="Arial" w:eastAsia="Times New Roman" w:hAnsi="Arial" w:cs="Arial"/>
          <w:sz w:val="21"/>
          <w:szCs w:val="20"/>
          <w:lang w:eastAsia="en-CA"/>
        </w:rPr>
        <w:t xml:space="preserve"> reminded that only The Salvation Army should speak to the media. </w:t>
      </w:r>
      <w:r w:rsidRPr="005F3357">
        <w:rPr>
          <w:rFonts w:ascii="Arial" w:eastAsia="Times New Roman" w:hAnsi="Arial" w:cs="Arial"/>
          <w:b/>
          <w:i/>
          <w:sz w:val="21"/>
          <w:szCs w:val="20"/>
          <w:lang w:eastAsia="en-CA"/>
        </w:rPr>
        <w:t>See Operational Manual- 5.23.0 Social Media Communications</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At any time, that the complainant is dissatisfied with the conclusions, recommendations or final report/action plan, the complainant is encouraged to contact our Program Advisor, Child Care Quality Assurance and Licensing Branch, Early Years and Child Care Division, Ministry of Education. </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Parent Issues and Concerns Policy will be made available to families at the time of admission and will be available in the Parent Handbook.</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b/>
          <w:sz w:val="21"/>
          <w:szCs w:val="20"/>
          <w:lang w:eastAsia="en-CA"/>
        </w:rPr>
      </w:pPr>
      <w:r w:rsidRPr="005F3357">
        <w:rPr>
          <w:rFonts w:ascii="Arial" w:eastAsia="Times New Roman" w:hAnsi="Arial" w:cs="Arial"/>
          <w:b/>
          <w:sz w:val="21"/>
          <w:szCs w:val="20"/>
          <w:lang w:eastAsia="en-CA"/>
        </w:rPr>
        <w:t xml:space="preserve">Communication </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u w:val="single"/>
          <w:lang w:eastAsia="en-CA"/>
        </w:rPr>
      </w:pPr>
      <w:r w:rsidRPr="005F3357">
        <w:rPr>
          <w:rFonts w:ascii="Arial" w:eastAsia="Times New Roman" w:hAnsi="Arial" w:cs="Arial"/>
          <w:sz w:val="21"/>
          <w:szCs w:val="20"/>
          <w:u w:val="single"/>
          <w:lang w:eastAsia="en-CA"/>
        </w:rPr>
        <w:t>Concerns Related to a Program Room</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These concerns may be addressed directly with the program staff of that program.  If the program staff feel that the concern may escalate or may not be resolved then they should involve </w:t>
      </w:r>
      <w:proofErr w:type="gramStart"/>
      <w:r w:rsidRPr="005F3357">
        <w:rPr>
          <w:rFonts w:ascii="Arial" w:eastAsia="Times New Roman" w:hAnsi="Arial" w:cs="Arial"/>
          <w:sz w:val="21"/>
          <w:szCs w:val="20"/>
          <w:lang w:eastAsia="en-CA"/>
        </w:rPr>
        <w:t>the  Program</w:t>
      </w:r>
      <w:proofErr w:type="gramEnd"/>
      <w:r w:rsidRPr="005F3357">
        <w:rPr>
          <w:rFonts w:ascii="Arial" w:eastAsia="Times New Roman" w:hAnsi="Arial" w:cs="Arial"/>
          <w:sz w:val="21"/>
          <w:szCs w:val="20"/>
          <w:lang w:eastAsia="en-CA"/>
        </w:rPr>
        <w:t xml:space="preserve"> Director or Assistant Program Director.</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u w:val="single"/>
          <w:lang w:eastAsia="en-CA"/>
        </w:rPr>
      </w:pPr>
      <w:r w:rsidRPr="005F3357">
        <w:rPr>
          <w:rFonts w:ascii="Arial" w:eastAsia="Times New Roman" w:hAnsi="Arial" w:cs="Arial"/>
          <w:sz w:val="21"/>
          <w:szCs w:val="20"/>
          <w:u w:val="single"/>
          <w:lang w:eastAsia="en-CA"/>
        </w:rPr>
        <w:t>Concerns Related to Staff Conduct</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the concern is in regards to staff conduct the family should be directed to the Program Director or Assistant Program Director.</w:t>
      </w:r>
    </w:p>
    <w:p w:rsidR="00E01A87" w:rsidRPr="005F3357" w:rsidRDefault="00E01A87" w:rsidP="00E01A87">
      <w:pPr>
        <w:keepNext/>
        <w:tabs>
          <w:tab w:val="left" w:pos="360"/>
          <w:tab w:val="left" w:pos="720"/>
          <w:tab w:val="left" w:pos="1080"/>
        </w:tabs>
        <w:spacing w:after="0" w:line="300" w:lineRule="exact"/>
        <w:jc w:val="both"/>
        <w:rPr>
          <w:rFonts w:ascii="Arial" w:eastAsia="Times New Roman" w:hAnsi="Arial" w:cs="Arial"/>
          <w:sz w:val="21"/>
          <w:szCs w:val="20"/>
          <w:u w:val="single"/>
          <w:lang w:eastAsia="en-CA"/>
        </w:rPr>
      </w:pPr>
      <w:r w:rsidRPr="005F3357">
        <w:rPr>
          <w:rFonts w:ascii="Arial" w:eastAsia="Times New Roman" w:hAnsi="Arial" w:cs="Arial"/>
          <w:sz w:val="21"/>
          <w:szCs w:val="20"/>
          <w:u w:val="single"/>
          <w:lang w:eastAsia="en-CA"/>
        </w:rPr>
        <w:t>Concerns Related to a Supervisor</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the concern is in regards to a supervisor the family should be directed to the Program Director.</w:t>
      </w:r>
    </w:p>
    <w:p w:rsidR="00E01A87" w:rsidRPr="005F3357" w:rsidRDefault="00E01A87" w:rsidP="00E01A87">
      <w:pPr>
        <w:keepNext/>
        <w:tabs>
          <w:tab w:val="left" w:pos="360"/>
          <w:tab w:val="left" w:pos="720"/>
          <w:tab w:val="left" w:pos="1080"/>
        </w:tabs>
        <w:spacing w:after="0" w:line="300" w:lineRule="exact"/>
        <w:jc w:val="both"/>
        <w:rPr>
          <w:rFonts w:ascii="Arial" w:eastAsia="Times New Roman" w:hAnsi="Arial" w:cs="Arial"/>
          <w:sz w:val="21"/>
          <w:szCs w:val="20"/>
          <w:u w:val="single"/>
          <w:lang w:eastAsia="en-CA"/>
        </w:rPr>
      </w:pPr>
      <w:r w:rsidRPr="005F3357">
        <w:rPr>
          <w:rFonts w:ascii="Arial" w:eastAsia="Times New Roman" w:hAnsi="Arial" w:cs="Arial"/>
          <w:sz w:val="21"/>
          <w:szCs w:val="20"/>
          <w:u w:val="single"/>
          <w:lang w:eastAsia="en-CA"/>
        </w:rPr>
        <w:t xml:space="preserve">Concerns Related to the Program Director </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the concern is in regards to the Program Director the Executive </w:t>
      </w:r>
      <w:proofErr w:type="gramStart"/>
      <w:r w:rsidRPr="005F3357">
        <w:rPr>
          <w:rFonts w:ascii="Arial" w:eastAsia="Times New Roman" w:hAnsi="Arial" w:cs="Arial"/>
          <w:sz w:val="21"/>
          <w:szCs w:val="20"/>
          <w:lang w:eastAsia="en-CA"/>
        </w:rPr>
        <w:t>Director  should</w:t>
      </w:r>
      <w:proofErr w:type="gramEnd"/>
      <w:r w:rsidRPr="005F3357">
        <w:rPr>
          <w:rFonts w:ascii="Arial" w:eastAsia="Times New Roman" w:hAnsi="Arial" w:cs="Arial"/>
          <w:sz w:val="21"/>
          <w:szCs w:val="20"/>
          <w:lang w:eastAsia="en-CA"/>
        </w:rPr>
        <w:t xml:space="preserve"> be notified.</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b/>
          <w:sz w:val="21"/>
          <w:szCs w:val="20"/>
          <w:lang w:eastAsia="en-CA"/>
        </w:rPr>
      </w:pPr>
      <w:r w:rsidRPr="005F3357">
        <w:rPr>
          <w:rFonts w:ascii="Arial" w:eastAsia="Times New Roman" w:hAnsi="Arial" w:cs="Arial"/>
          <w:b/>
          <w:sz w:val="21"/>
          <w:szCs w:val="20"/>
          <w:lang w:eastAsia="en-CA"/>
        </w:rPr>
        <w:t>Confidentiality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b/>
          <w:sz w:val="21"/>
          <w:szCs w:val="20"/>
          <w:lang w:eastAsia="en-CA"/>
        </w:rPr>
      </w:pPr>
      <w:r w:rsidRPr="005F3357">
        <w:rPr>
          <w:rFonts w:ascii="Arial" w:eastAsia="Times New Roman" w:hAnsi="Arial" w:cs="Arial"/>
          <w:b/>
          <w:sz w:val="21"/>
          <w:szCs w:val="20"/>
          <w:lang w:eastAsia="en-CA"/>
        </w:rPr>
        <w:t>Conduct</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Our centre maintains high standards for positive interaction, communication and role-modeling for children. Harassment and discrimination will therefore not be tolerated from any party.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If at any point a parent/guardian, provider or staff feels uncomfortable, threatened, abused or belittled, they may immediately end the conversation and report the situation to the Program Director or designate.</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b/>
          <w:sz w:val="21"/>
          <w:szCs w:val="20"/>
          <w:lang w:eastAsia="en-CA"/>
        </w:rPr>
      </w:pPr>
      <w:r w:rsidRPr="005F3357">
        <w:rPr>
          <w:rFonts w:ascii="Arial" w:eastAsia="Times New Roman" w:hAnsi="Arial" w:cs="Arial"/>
          <w:b/>
          <w:sz w:val="21"/>
          <w:szCs w:val="20"/>
          <w:lang w:eastAsia="en-CA"/>
        </w:rPr>
        <w:t>Concerns about the Suspected Abuse or Neglect of a child</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Everyone, including members of the public and professionals who work closely with children, is required by law to report suspected cases of child abuse or neglect. </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If a parent/guardian expresses concerns that a child is being abused or neglected, the parent will be advised to contact the local Children’s Aid Society (CAS) directly. </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Persons who become aware of such concerns are also responsible for reporting this information to CAS as per the “Duty to Report” requirement under the Child and Family Services Act.</w:t>
      </w:r>
    </w:p>
    <w:p w:rsidR="00E01A87" w:rsidRPr="005F3357" w:rsidRDefault="00E01A87" w:rsidP="00E01A87">
      <w:pPr>
        <w:tabs>
          <w:tab w:val="left" w:pos="360"/>
          <w:tab w:val="left" w:pos="720"/>
          <w:tab w:val="left" w:pos="1080"/>
        </w:tabs>
        <w:spacing w:after="240" w:line="300" w:lineRule="exact"/>
        <w:rPr>
          <w:rFonts w:ascii="Arial" w:eastAsia="Times New Roman" w:hAnsi="Arial" w:cs="Arial"/>
          <w:color w:val="0000FF" w:themeColor="hyperlink"/>
          <w:sz w:val="21"/>
          <w:szCs w:val="20"/>
          <w:u w:val="single"/>
          <w:lang w:eastAsia="en-CA"/>
        </w:rPr>
      </w:pPr>
      <w:proofErr w:type="gramStart"/>
      <w:r w:rsidRPr="005F3357">
        <w:rPr>
          <w:rFonts w:ascii="Arial" w:eastAsia="Times New Roman" w:hAnsi="Arial" w:cs="Arial"/>
          <w:sz w:val="21"/>
          <w:szCs w:val="20"/>
          <w:lang w:eastAsia="en-CA"/>
        </w:rPr>
        <w:t>For  more</w:t>
      </w:r>
      <w:proofErr w:type="gramEnd"/>
      <w:r w:rsidRPr="005F3357">
        <w:rPr>
          <w:rFonts w:ascii="Arial" w:eastAsia="Times New Roman" w:hAnsi="Arial" w:cs="Arial"/>
          <w:sz w:val="21"/>
          <w:szCs w:val="20"/>
          <w:lang w:eastAsia="en-CA"/>
        </w:rPr>
        <w:t xml:space="preserve"> information, visit: </w:t>
      </w:r>
      <w:hyperlink r:id="rId11" w:history="1">
        <w:r w:rsidRPr="005F3357">
          <w:rPr>
            <w:rFonts w:ascii="Arial" w:eastAsia="Times New Roman" w:hAnsi="Arial" w:cs="Arial"/>
            <w:color w:val="0000FF" w:themeColor="hyperlink"/>
            <w:sz w:val="21"/>
            <w:szCs w:val="20"/>
            <w:u w:val="single"/>
            <w:lang w:eastAsia="en-CA"/>
          </w:rPr>
          <w:t>http://www.children.gov.on.ca/htdocs/English/childrensaid/reportingabuse/index.aspx</w:t>
        </w:r>
      </w:hyperlink>
    </w:p>
    <w:p w:rsidR="00E01A87" w:rsidRPr="005F3357" w:rsidRDefault="00E01A87" w:rsidP="00E01A87">
      <w:pPr>
        <w:tabs>
          <w:tab w:val="left" w:pos="360"/>
          <w:tab w:val="left" w:pos="720"/>
          <w:tab w:val="left" w:pos="1080"/>
        </w:tabs>
        <w:spacing w:after="240" w:line="300" w:lineRule="exact"/>
        <w:rPr>
          <w:rFonts w:ascii="Arial" w:eastAsia="Times New Roman" w:hAnsi="Arial" w:cs="Arial"/>
          <w:sz w:val="21"/>
          <w:szCs w:val="20"/>
          <w:lang w:eastAsia="en-CA"/>
        </w:rPr>
      </w:pPr>
    </w:p>
    <w:p w:rsidR="00E01A87" w:rsidRPr="0076551D" w:rsidRDefault="00E01A87" w:rsidP="00E01A87">
      <w:pPr>
        <w:keepNext/>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Procedure</w:t>
      </w:r>
    </w:p>
    <w:p w:rsidR="00E01A87" w:rsidRPr="005F3357" w:rsidRDefault="00E01A87" w:rsidP="0076551D">
      <w:pPr>
        <w:numPr>
          <w:ilvl w:val="0"/>
          <w:numId w:val="64"/>
        </w:numPr>
        <w:tabs>
          <w:tab w:val="left" w:pos="360"/>
          <w:tab w:val="left" w:pos="720"/>
          <w:tab w:val="left" w:pos="1080"/>
        </w:tabs>
        <w:spacing w:after="0" w:line="240" w:lineRule="auto"/>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When an issue or concern is received by the Program Director or designate, it will be documented, using the Parent Concern and Issue form.  </w:t>
      </w:r>
    </w:p>
    <w:p w:rsidR="00E01A87" w:rsidRPr="005F3357" w:rsidRDefault="00E01A87" w:rsidP="00E01A87">
      <w:pPr>
        <w:tabs>
          <w:tab w:val="left" w:pos="720"/>
          <w:tab w:val="left" w:pos="1080"/>
        </w:tabs>
        <w:spacing w:after="0" w:line="240" w:lineRule="auto"/>
        <w:ind w:left="720" w:hanging="720"/>
        <w:jc w:val="both"/>
        <w:rPr>
          <w:rFonts w:ascii="Arial" w:eastAsia="Times New Roman" w:hAnsi="Arial" w:cs="Arial"/>
          <w:sz w:val="21"/>
          <w:szCs w:val="21"/>
          <w:lang w:eastAsia="en-CA"/>
        </w:rPr>
      </w:pPr>
    </w:p>
    <w:p w:rsidR="00E01A87" w:rsidRPr="005F3357" w:rsidRDefault="00E01A87" w:rsidP="0076551D">
      <w:pPr>
        <w:numPr>
          <w:ilvl w:val="0"/>
          <w:numId w:val="64"/>
        </w:numPr>
        <w:tabs>
          <w:tab w:val="left" w:pos="360"/>
          <w:tab w:val="left" w:pos="720"/>
          <w:tab w:val="left" w:pos="1080"/>
        </w:tabs>
        <w:spacing w:after="0" w:line="240" w:lineRule="auto"/>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Document the concern, issue or complaint including the contact date, and as appropriate, the time, place and names of any people involved. The name and telephone number of the complainant should be recorded.</w:t>
      </w:r>
    </w:p>
    <w:p w:rsidR="00E01A87" w:rsidRPr="005F3357" w:rsidRDefault="00E01A87" w:rsidP="00E01A87">
      <w:pPr>
        <w:tabs>
          <w:tab w:val="left" w:pos="360"/>
          <w:tab w:val="left" w:pos="720"/>
          <w:tab w:val="left" w:pos="1080"/>
        </w:tabs>
        <w:spacing w:after="0" w:line="300" w:lineRule="exact"/>
        <w:ind w:left="720" w:hanging="720"/>
        <w:jc w:val="both"/>
        <w:rPr>
          <w:rFonts w:ascii="Arial" w:eastAsia="Times New Roman" w:hAnsi="Arial" w:cs="Arial"/>
          <w:b/>
          <w:sz w:val="21"/>
          <w:szCs w:val="21"/>
          <w:lang w:eastAsia="en-CA"/>
        </w:rPr>
      </w:pPr>
    </w:p>
    <w:p w:rsidR="00E01A87" w:rsidRPr="005F3357" w:rsidRDefault="00E01A87" w:rsidP="0076551D">
      <w:pPr>
        <w:numPr>
          <w:ilvl w:val="0"/>
          <w:numId w:val="64"/>
        </w:numPr>
        <w:tabs>
          <w:tab w:val="left" w:pos="360"/>
          <w:tab w:val="left" w:pos="720"/>
          <w:tab w:val="left" w:pos="1080"/>
        </w:tabs>
        <w:spacing w:after="120" w:line="240" w:lineRule="auto"/>
        <w:jc w:val="both"/>
        <w:rPr>
          <w:rFonts w:ascii="Arial" w:eastAsia="Times New Roman" w:hAnsi="Arial" w:cs="Arial"/>
          <w:sz w:val="21"/>
          <w:szCs w:val="21"/>
          <w:lang w:eastAsia="en-CA"/>
        </w:rPr>
      </w:pPr>
      <w:r w:rsidRPr="005F3357">
        <w:rPr>
          <w:rFonts w:ascii="Arial" w:eastAsia="Times New Roman" w:hAnsi="Arial" w:cs="Arial"/>
          <w:b/>
          <w:sz w:val="21"/>
          <w:szCs w:val="21"/>
          <w:lang w:eastAsia="en-CA"/>
        </w:rPr>
        <w:t>FIRST LEVEL</w:t>
      </w:r>
      <w:r w:rsidRPr="005F3357">
        <w:rPr>
          <w:rFonts w:ascii="Arial" w:eastAsia="Times New Roman" w:hAnsi="Arial" w:cs="Arial"/>
          <w:sz w:val="21"/>
          <w:szCs w:val="21"/>
          <w:lang w:eastAsia="en-CA"/>
        </w:rPr>
        <w:t>:  Program specific issues/concerns shall be addressed initially to the Program Director or designate, who will contact the family within two business days to obtain all relevant information regarding the concern, issue or complaint. Based on the information provided and the nature of the concern, issue or complaint, a follow-up meeting or contact date might be established.  The Program Director or designate, will attempt to provide a reasonable explanation or take appropriate action within their authority.</w:t>
      </w:r>
    </w:p>
    <w:p w:rsidR="00E01A87" w:rsidRPr="0076551D" w:rsidRDefault="00E01A87" w:rsidP="0076551D">
      <w:pPr>
        <w:pStyle w:val="ListParagraph"/>
        <w:numPr>
          <w:ilvl w:val="1"/>
          <w:numId w:val="64"/>
        </w:numPr>
        <w:spacing w:after="120" w:line="300" w:lineRule="exact"/>
        <w:jc w:val="both"/>
        <w:rPr>
          <w:rFonts w:ascii="Arial" w:eastAsia="Times New Roman" w:hAnsi="Arial" w:cs="Arial"/>
          <w:sz w:val="21"/>
          <w:szCs w:val="21"/>
          <w:lang w:eastAsia="en-CA"/>
        </w:rPr>
      </w:pPr>
      <w:r w:rsidRPr="0076551D">
        <w:rPr>
          <w:rFonts w:ascii="Arial" w:eastAsia="Times New Roman" w:hAnsi="Arial" w:cs="Arial"/>
          <w:sz w:val="21"/>
          <w:szCs w:val="21"/>
          <w:lang w:eastAsia="en-CA"/>
        </w:rPr>
        <w:t>As appropriate, the Program Director shall report the matter and the resolution to the Executive Director.</w:t>
      </w:r>
    </w:p>
    <w:p w:rsidR="00E01A87" w:rsidRPr="0076551D" w:rsidRDefault="00E01A87" w:rsidP="0076551D">
      <w:pPr>
        <w:pStyle w:val="ListParagraph"/>
        <w:numPr>
          <w:ilvl w:val="1"/>
          <w:numId w:val="64"/>
        </w:numPr>
        <w:spacing w:after="120" w:line="300" w:lineRule="exact"/>
        <w:jc w:val="both"/>
        <w:rPr>
          <w:rFonts w:ascii="Arial" w:eastAsia="Times New Roman" w:hAnsi="Arial" w:cs="Arial"/>
          <w:sz w:val="21"/>
          <w:szCs w:val="21"/>
          <w:lang w:eastAsia="en-CA"/>
        </w:rPr>
      </w:pPr>
      <w:r w:rsidRPr="0076551D">
        <w:rPr>
          <w:rFonts w:ascii="Arial" w:eastAsia="Times New Roman" w:hAnsi="Arial" w:cs="Arial"/>
          <w:sz w:val="21"/>
          <w:szCs w:val="21"/>
          <w:lang w:eastAsia="en-CA"/>
        </w:rPr>
        <w:t>The Program Director or designate, will document the follow-up on the Parent Issues and Concerns Form.</w:t>
      </w:r>
    </w:p>
    <w:p w:rsidR="00E01A87" w:rsidRPr="0076551D" w:rsidRDefault="00E01A87" w:rsidP="0076551D">
      <w:pPr>
        <w:pStyle w:val="ListParagraph"/>
        <w:numPr>
          <w:ilvl w:val="1"/>
          <w:numId w:val="64"/>
        </w:numPr>
        <w:spacing w:after="240" w:line="300" w:lineRule="exact"/>
        <w:jc w:val="both"/>
        <w:rPr>
          <w:rFonts w:ascii="Arial" w:eastAsia="Times New Roman" w:hAnsi="Arial" w:cs="Arial"/>
          <w:sz w:val="21"/>
          <w:szCs w:val="21"/>
          <w:lang w:eastAsia="en-CA"/>
        </w:rPr>
      </w:pPr>
      <w:r w:rsidRPr="0076551D">
        <w:rPr>
          <w:rFonts w:ascii="Arial" w:eastAsia="Times New Roman" w:hAnsi="Arial" w:cs="Arial"/>
          <w:sz w:val="21"/>
          <w:szCs w:val="21"/>
          <w:lang w:eastAsia="en-CA"/>
        </w:rPr>
        <w:t>A copy of the Parent Issues and Concerns Form will be kept in a binder and reviewed annually by the Quality Assurance Committee to assess trends and/or patterns.  The Quality Assurance Committee will report to the Management Team who will develop a plan of action as required.  A summary will be shared with the Community Council.</w:t>
      </w:r>
    </w:p>
    <w:p w:rsidR="00E01A87" w:rsidRPr="005F3357" w:rsidRDefault="00E01A87" w:rsidP="0076551D">
      <w:pPr>
        <w:numPr>
          <w:ilvl w:val="0"/>
          <w:numId w:val="64"/>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5F3357">
        <w:rPr>
          <w:rFonts w:ascii="Arial" w:eastAsia="Times New Roman" w:hAnsi="Arial" w:cs="Arial"/>
          <w:b/>
          <w:sz w:val="21"/>
          <w:szCs w:val="21"/>
          <w:lang w:eastAsia="en-CA"/>
        </w:rPr>
        <w:t>SECOND LEVEL:</w:t>
      </w:r>
      <w:r w:rsidRPr="005F3357">
        <w:rPr>
          <w:rFonts w:ascii="Arial" w:eastAsia="Times New Roman" w:hAnsi="Arial" w:cs="Arial"/>
          <w:sz w:val="21"/>
          <w:szCs w:val="21"/>
          <w:lang w:eastAsia="en-CA"/>
        </w:rPr>
        <w:t xml:space="preserve"> If the issue cannot be resolved satisfactorily at the first level, it shall be directed to the Executive Director.  The Executive Director will respond within two business </w:t>
      </w:r>
      <w:r w:rsidRPr="005F3357">
        <w:rPr>
          <w:rFonts w:ascii="Arial" w:eastAsia="Times New Roman" w:hAnsi="Arial" w:cs="Arial"/>
          <w:sz w:val="21"/>
          <w:szCs w:val="21"/>
          <w:lang w:eastAsia="en-CA"/>
        </w:rPr>
        <w:lastRenderedPageBreak/>
        <w:t>days.  The Executive Director will ensure that the proper steps have been followed and the complaint has been discussed with the appropriate person.</w:t>
      </w:r>
    </w:p>
    <w:p w:rsidR="00E01A87" w:rsidRPr="005F3357" w:rsidRDefault="00E01A87" w:rsidP="0076551D">
      <w:pPr>
        <w:numPr>
          <w:ilvl w:val="0"/>
          <w:numId w:val="64"/>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5F3357">
        <w:rPr>
          <w:rFonts w:ascii="Arial" w:eastAsia="Times New Roman" w:hAnsi="Arial" w:cs="Arial"/>
          <w:b/>
          <w:sz w:val="21"/>
          <w:szCs w:val="21"/>
          <w:lang w:eastAsia="en-CA"/>
        </w:rPr>
        <w:t>THIRD LEVEL:</w:t>
      </w:r>
      <w:r w:rsidRPr="005F3357">
        <w:rPr>
          <w:rFonts w:ascii="Arial" w:eastAsia="Times New Roman" w:hAnsi="Arial" w:cs="Arial"/>
          <w:sz w:val="21"/>
          <w:szCs w:val="21"/>
          <w:lang w:eastAsia="en-CA"/>
        </w:rPr>
        <w:t xml:space="preserve">  If a satisfactory solution is not achieved by discussion with the Executive director a conference shall be scheduled at Divisional Headquarters with the Area Commander within seven business days.  Prior to this conference the Executive Director shall provide the Parent Issues and Concerns Form and any other relevant documentation which will include the specific nature of the complaint, brief statement of relevant facts, how the complaint has been handled to date, if and how the complainant has been affected adversely, the action requested, and the reasons why such action should be taken or not taken.</w:t>
      </w:r>
    </w:p>
    <w:p w:rsidR="00E01A87" w:rsidRPr="005F3357" w:rsidRDefault="00E01A87" w:rsidP="0076551D">
      <w:pPr>
        <w:numPr>
          <w:ilvl w:val="0"/>
          <w:numId w:val="64"/>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5F3357">
        <w:rPr>
          <w:rFonts w:ascii="Arial" w:eastAsia="Times New Roman" w:hAnsi="Arial" w:cs="Arial"/>
          <w:b/>
          <w:sz w:val="21"/>
          <w:szCs w:val="21"/>
          <w:lang w:eastAsia="en-CA"/>
        </w:rPr>
        <w:t>FOURTH LEVEL:</w:t>
      </w:r>
      <w:r w:rsidRPr="005F3357">
        <w:rPr>
          <w:rFonts w:ascii="Arial" w:eastAsia="Times New Roman" w:hAnsi="Arial" w:cs="Arial"/>
          <w:sz w:val="21"/>
          <w:szCs w:val="21"/>
          <w:lang w:eastAsia="en-CA"/>
        </w:rPr>
        <w:t xml:space="preserve">  Should the matter not be resolved by the Area Commander or is beyond his/her authority and requires Board action, the Area Commander shall provide the Divisional Commander with a complete report within seven business days.</w:t>
      </w:r>
    </w:p>
    <w:p w:rsidR="00E01A87" w:rsidRPr="005F3357" w:rsidRDefault="00E01A87" w:rsidP="0076551D">
      <w:pPr>
        <w:numPr>
          <w:ilvl w:val="0"/>
          <w:numId w:val="64"/>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5F3357">
        <w:rPr>
          <w:rFonts w:ascii="Arial" w:eastAsia="Times New Roman" w:hAnsi="Arial" w:cs="Arial"/>
          <w:b/>
          <w:sz w:val="21"/>
          <w:szCs w:val="21"/>
          <w:lang w:eastAsia="en-CA"/>
        </w:rPr>
        <w:t>FINAL LEVEL:</w:t>
      </w:r>
      <w:r w:rsidRPr="005F3357">
        <w:rPr>
          <w:rFonts w:ascii="Arial" w:eastAsia="Times New Roman" w:hAnsi="Arial" w:cs="Arial"/>
          <w:sz w:val="21"/>
          <w:szCs w:val="21"/>
          <w:lang w:eastAsia="en-CA"/>
        </w:rPr>
        <w:t xml:space="preserve">  After reviewing all information relative to the complaint, the Divisional Commander shall provide the complainant with its written decision and may grant a hearing before the Divisional Executive Board.  The complainant shall be advised of the Divisional Commander’s decision, in writing, no more than ten days following the hearing.</w:t>
      </w:r>
    </w:p>
    <w:p w:rsidR="00E01A87" w:rsidRPr="005F3357" w:rsidRDefault="00E01A87" w:rsidP="0076551D">
      <w:pPr>
        <w:numPr>
          <w:ilvl w:val="0"/>
          <w:numId w:val="64"/>
        </w:numPr>
        <w:tabs>
          <w:tab w:val="left" w:pos="360"/>
          <w:tab w:val="left" w:pos="720"/>
          <w:tab w:val="left" w:pos="1080"/>
        </w:tabs>
        <w:spacing w:after="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The issue or concern will be reported as a serious occurrence to the Ministry of Education if it is considered to be of a serious nature involving allegations of:</w:t>
      </w:r>
    </w:p>
    <w:p w:rsidR="00E01A87" w:rsidRPr="005F3357" w:rsidRDefault="00E01A87" w:rsidP="0076551D">
      <w:pPr>
        <w:numPr>
          <w:ilvl w:val="0"/>
          <w:numId w:val="64"/>
        </w:numPr>
        <w:tabs>
          <w:tab w:val="left" w:pos="360"/>
          <w:tab w:val="left" w:pos="720"/>
          <w:tab w:val="left" w:pos="1080"/>
        </w:tabs>
        <w:spacing w:after="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Abuse or mistreatment of a child</w:t>
      </w:r>
    </w:p>
    <w:p w:rsidR="00E01A87" w:rsidRPr="005F3357" w:rsidRDefault="00E01A87" w:rsidP="0076551D">
      <w:pPr>
        <w:numPr>
          <w:ilvl w:val="0"/>
          <w:numId w:val="64"/>
        </w:numPr>
        <w:tabs>
          <w:tab w:val="left" w:pos="360"/>
          <w:tab w:val="left" w:pos="720"/>
          <w:tab w:val="left" w:pos="1080"/>
        </w:tabs>
        <w:spacing w:after="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Injury or death of a child</w:t>
      </w:r>
    </w:p>
    <w:p w:rsidR="00E01A87" w:rsidRPr="005F3357" w:rsidRDefault="00E01A87" w:rsidP="0076551D">
      <w:pPr>
        <w:numPr>
          <w:ilvl w:val="0"/>
          <w:numId w:val="64"/>
        </w:numPr>
        <w:tabs>
          <w:tab w:val="left" w:pos="360"/>
          <w:tab w:val="left" w:pos="720"/>
          <w:tab w:val="left" w:pos="1080"/>
        </w:tabs>
        <w:spacing w:after="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Illegal activity</w:t>
      </w:r>
    </w:p>
    <w:p w:rsidR="00E01A87" w:rsidRPr="005F3357" w:rsidRDefault="00E01A87" w:rsidP="0076551D">
      <w:pPr>
        <w:numPr>
          <w:ilvl w:val="0"/>
          <w:numId w:val="64"/>
        </w:numPr>
        <w:tabs>
          <w:tab w:val="left" w:pos="360"/>
          <w:tab w:val="left" w:pos="720"/>
          <w:tab w:val="left" w:pos="1080"/>
        </w:tabs>
        <w:spacing w:after="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Operational, professional or financial misconduct</w:t>
      </w:r>
    </w:p>
    <w:p w:rsidR="00E01A87" w:rsidRPr="005F3357" w:rsidRDefault="00E01A87" w:rsidP="0076551D">
      <w:pPr>
        <w:numPr>
          <w:ilvl w:val="0"/>
          <w:numId w:val="64"/>
        </w:numPr>
        <w:tabs>
          <w:tab w:val="left" w:pos="360"/>
          <w:tab w:val="left" w:pos="720"/>
          <w:tab w:val="left" w:pos="1080"/>
        </w:tabs>
        <w:spacing w:after="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Safety standards</w:t>
      </w:r>
    </w:p>
    <w:p w:rsidR="00E01A87" w:rsidRPr="005F3357" w:rsidRDefault="00E01A87" w:rsidP="0076551D">
      <w:pPr>
        <w:numPr>
          <w:ilvl w:val="0"/>
          <w:numId w:val="64"/>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Any incident that may likely attract media attention</w:t>
      </w:r>
    </w:p>
    <w:p w:rsidR="00E01A87" w:rsidRPr="005F3357" w:rsidRDefault="00E01A87" w:rsidP="0076551D">
      <w:pPr>
        <w:numPr>
          <w:ilvl w:val="0"/>
          <w:numId w:val="64"/>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As appropriate, the London Police or the Children’s Aid Society will be contacted i.e. in the case of alleged abuse or illegal activity.</w:t>
      </w:r>
    </w:p>
    <w:p w:rsidR="00E01A87" w:rsidRPr="005F3357" w:rsidRDefault="00E01A87" w:rsidP="0076551D">
      <w:pPr>
        <w:numPr>
          <w:ilvl w:val="0"/>
          <w:numId w:val="65"/>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Staff will cooperate with the Police/Children’s Aid Society in any investigations to be conducted.  Within five business days of receiving the conclusions and recommendations of any investigation this information will be communicated to the appropriate individuals in accordance with all relevant legislation, laws, regulations, policies, practices and procedures.</w:t>
      </w:r>
    </w:p>
    <w:p w:rsidR="00E01A87" w:rsidRPr="005F3357" w:rsidRDefault="00E01A87" w:rsidP="0076551D">
      <w:pPr>
        <w:numPr>
          <w:ilvl w:val="0"/>
          <w:numId w:val="65"/>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Following the investigation by the Police/Children’s Aid Society the Salvation Army may initiate an internal review as well.</w:t>
      </w:r>
      <w:r w:rsidRPr="005F3357">
        <w:rPr>
          <w:rFonts w:ascii="Arial" w:eastAsia="Times New Roman" w:hAnsi="Arial" w:cs="Arial"/>
          <w:color w:val="000000"/>
          <w:sz w:val="21"/>
          <w:szCs w:val="21"/>
          <w:lang w:val="en-CA" w:eastAsia="en-CA"/>
        </w:rPr>
        <w:t xml:space="preserve"> </w:t>
      </w:r>
      <w:r w:rsidRPr="005F3357">
        <w:rPr>
          <w:rFonts w:ascii="Arial" w:eastAsia="Times New Roman" w:hAnsi="Arial" w:cs="Arial"/>
          <w:sz w:val="21"/>
          <w:szCs w:val="21"/>
          <w:lang w:val="en-CA" w:eastAsia="en-CA"/>
        </w:rPr>
        <w:t>If a review team is created, such a review team can include employees, community members, and/or parents/guardians.  Upon completion of an internal review the results/recommendations will be communicated to the appropriate individuals in accordance with all relevant legislation, laws, regulations, policies, practices and procedures within five business days once the results/recommendations have been received.</w:t>
      </w:r>
    </w:p>
    <w:p w:rsidR="00E01A87" w:rsidRPr="005F3357" w:rsidRDefault="00E01A87" w:rsidP="0076551D">
      <w:pPr>
        <w:numPr>
          <w:ilvl w:val="0"/>
          <w:numId w:val="65"/>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lastRenderedPageBreak/>
        <w:t xml:space="preserve">The Executive Director will ensure that those involved in reviewing and resolving issues or concerns are not put in a position where they are in a conflict of interest.  </w:t>
      </w:r>
      <w:proofErr w:type="gramStart"/>
      <w:r w:rsidRPr="005F3357">
        <w:rPr>
          <w:rFonts w:ascii="Arial" w:eastAsia="Times New Roman" w:hAnsi="Arial" w:cs="Arial"/>
          <w:sz w:val="21"/>
          <w:szCs w:val="21"/>
          <w:lang w:eastAsia="en-CA"/>
        </w:rPr>
        <w:t>Staff are</w:t>
      </w:r>
      <w:proofErr w:type="gramEnd"/>
      <w:r w:rsidRPr="005F3357">
        <w:rPr>
          <w:rFonts w:ascii="Arial" w:eastAsia="Times New Roman" w:hAnsi="Arial" w:cs="Arial"/>
          <w:sz w:val="21"/>
          <w:szCs w:val="21"/>
          <w:lang w:eastAsia="en-CA"/>
        </w:rPr>
        <w:t xml:space="preserve"> required to declare any actual or potential conflicts; if a staff member declares that involvement in the process is a conflict of interest for them they will be removed from the process.</w:t>
      </w:r>
    </w:p>
    <w:p w:rsidR="00E01A87" w:rsidRPr="005F3357" w:rsidRDefault="00E01A87" w:rsidP="0076551D">
      <w:pPr>
        <w:numPr>
          <w:ilvl w:val="0"/>
          <w:numId w:val="65"/>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5F3357">
        <w:rPr>
          <w:rFonts w:ascii="Arial" w:eastAsia="Times New Roman" w:hAnsi="Arial" w:cs="Arial"/>
          <w:sz w:val="21"/>
          <w:szCs w:val="21"/>
          <w:lang w:eastAsia="en-CA"/>
        </w:rPr>
        <w:t>If the concern, issue or complaint is about a staff, the Program Director in consultation with the Executive Director determines the immediate course of action regarding a possible suspension or a reassignment of duties and in the event of a serious occurrence, follows the serious occurrence reporting requirements.</w:t>
      </w:r>
    </w:p>
    <w:p w:rsidR="00E01A87" w:rsidRPr="005F3357" w:rsidRDefault="00E01A87" w:rsidP="0076551D">
      <w:pPr>
        <w:numPr>
          <w:ilvl w:val="0"/>
          <w:numId w:val="38"/>
        </w:numPr>
        <w:tabs>
          <w:tab w:val="left" w:pos="360"/>
          <w:tab w:val="left" w:pos="720"/>
          <w:tab w:val="left" w:pos="1080"/>
        </w:tabs>
        <w:spacing w:after="240" w:line="300" w:lineRule="exact"/>
        <w:jc w:val="both"/>
        <w:rPr>
          <w:rFonts w:ascii="Arial" w:eastAsia="Times New Roman" w:hAnsi="Arial" w:cs="Arial"/>
          <w:sz w:val="21"/>
          <w:szCs w:val="21"/>
          <w:lang w:val="en-CA" w:eastAsia="en-CA"/>
        </w:rPr>
      </w:pPr>
      <w:r w:rsidRPr="005F3357">
        <w:rPr>
          <w:rFonts w:ascii="Arial" w:eastAsia="Times New Roman" w:hAnsi="Arial" w:cs="Arial"/>
          <w:sz w:val="21"/>
          <w:szCs w:val="21"/>
          <w:lang w:val="en-CA" w:eastAsia="en-CA"/>
        </w:rPr>
        <w:t xml:space="preserve">The Salvation Army will provide the complainant with the appropriate names and contact telephone numbers of relevant government offices or officials as requested. </w:t>
      </w:r>
    </w:p>
    <w:p w:rsidR="00E01A87" w:rsidRPr="005F3357" w:rsidRDefault="00E01A87" w:rsidP="0076551D">
      <w:pPr>
        <w:numPr>
          <w:ilvl w:val="0"/>
          <w:numId w:val="38"/>
        </w:numPr>
        <w:tabs>
          <w:tab w:val="left" w:pos="360"/>
          <w:tab w:val="left" w:pos="720"/>
          <w:tab w:val="left" w:pos="1080"/>
        </w:tabs>
        <w:spacing w:after="240" w:line="300" w:lineRule="exact"/>
        <w:jc w:val="both"/>
        <w:rPr>
          <w:rFonts w:ascii="Arial" w:eastAsia="Times New Roman" w:hAnsi="Arial" w:cs="Arial"/>
          <w:sz w:val="21"/>
          <w:szCs w:val="21"/>
          <w:lang w:val="en-CA" w:eastAsia="en-CA"/>
        </w:rPr>
      </w:pPr>
      <w:r w:rsidRPr="005F3357">
        <w:rPr>
          <w:rFonts w:ascii="Arial" w:eastAsia="Times New Roman" w:hAnsi="Arial" w:cs="Arial"/>
          <w:sz w:val="21"/>
          <w:szCs w:val="21"/>
          <w:lang w:val="en-CA" w:eastAsia="en-CA"/>
        </w:rPr>
        <w:t xml:space="preserve">The Salvation Army will document all contact information and actions taken in relation to the concern, issue or complaint.  All documentation related to the concern, issue or complaint is the property of The Salvation Army. </w:t>
      </w:r>
    </w:p>
    <w:p w:rsidR="00E01A87" w:rsidRPr="005F3357" w:rsidRDefault="00E01A87" w:rsidP="0076551D">
      <w:pPr>
        <w:numPr>
          <w:ilvl w:val="0"/>
          <w:numId w:val="38"/>
        </w:numPr>
        <w:tabs>
          <w:tab w:val="left" w:pos="360"/>
          <w:tab w:val="left" w:pos="720"/>
          <w:tab w:val="left" w:pos="1080"/>
        </w:tabs>
        <w:spacing w:after="240" w:line="300" w:lineRule="exact"/>
        <w:jc w:val="both"/>
        <w:rPr>
          <w:rFonts w:ascii="Arial" w:eastAsia="Times New Roman" w:hAnsi="Arial" w:cs="Arial"/>
          <w:sz w:val="21"/>
          <w:szCs w:val="21"/>
          <w:lang w:val="en-CA" w:eastAsia="en-CA"/>
        </w:rPr>
      </w:pPr>
      <w:r w:rsidRPr="005F3357">
        <w:rPr>
          <w:rFonts w:ascii="Arial" w:eastAsia="Times New Roman" w:hAnsi="Arial" w:cs="Arial"/>
          <w:sz w:val="21"/>
          <w:szCs w:val="21"/>
          <w:lang w:val="en-CA" w:eastAsia="en-CA"/>
        </w:rPr>
        <w:t>A template of procedures will be made available in each program room for staff as a resource.</w:t>
      </w:r>
    </w:p>
    <w:p w:rsidR="00E01A87" w:rsidRPr="005F3357" w:rsidRDefault="00E01A87" w:rsidP="00E01A87">
      <w:pPr>
        <w:tabs>
          <w:tab w:val="left" w:pos="720"/>
          <w:tab w:val="left" w:pos="1080"/>
        </w:tabs>
        <w:spacing w:after="240" w:line="300" w:lineRule="exact"/>
        <w:ind w:left="720"/>
        <w:contextualSpacing/>
        <w:jc w:val="both"/>
        <w:rPr>
          <w:rFonts w:ascii="Arial" w:eastAsia="Times New Roman" w:hAnsi="Arial" w:cs="Arial"/>
          <w:sz w:val="21"/>
          <w:szCs w:val="21"/>
          <w:lang w:eastAsia="en-CA"/>
        </w:rPr>
      </w:pP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76551D">
      <w:pPr>
        <w:pStyle w:val="Heading1"/>
        <w:rPr>
          <w:rFonts w:eastAsia="Times New Roman"/>
          <w:lang w:eastAsia="en-CA"/>
        </w:rPr>
      </w:pPr>
      <w:bookmarkStart w:id="29" w:name="_Toc1031676"/>
      <w:r w:rsidRPr="005F3357">
        <w:rPr>
          <w:rFonts w:eastAsia="Times New Roman"/>
          <w:lang w:eastAsia="en-CA"/>
        </w:rPr>
        <w:t>Program Statement</w:t>
      </w:r>
      <w:bookmarkEnd w:id="29"/>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76551D" w:rsidRDefault="00E01A87" w:rsidP="00E01A87">
      <w:pPr>
        <w:spacing w:before="300" w:after="180" w:line="300" w:lineRule="exact"/>
        <w:ind w:left="720" w:hanging="720"/>
        <w:outlineLvl w:val="2"/>
        <w:rPr>
          <w:rFonts w:ascii="Arial" w:eastAsia="Times New Roman" w:hAnsi="Arial" w:cs="Arial"/>
          <w:b/>
          <w:i/>
          <w:sz w:val="24"/>
          <w:szCs w:val="24"/>
          <w:lang w:eastAsia="en-CA"/>
        </w:rPr>
      </w:pPr>
      <w:r w:rsidRPr="0076551D">
        <w:rPr>
          <w:rFonts w:ascii="Arial" w:eastAsia="Times New Roman" w:hAnsi="Arial" w:cs="Arial"/>
          <w:b/>
          <w:i/>
          <w:sz w:val="24"/>
          <w:szCs w:val="24"/>
          <w:lang w:eastAsia="en-CA"/>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require information about the child care program which enables them to make informed decisions when choosing care for their children.</w:t>
      </w:r>
    </w:p>
    <w:p w:rsidR="00E01A87" w:rsidRPr="0076551D"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London Village Day Nursery will have a program statement and a parent handbook available for anyone interested in our facility.  This information will be in a printed format.  The Program Director will meet to discuss the program and to ensure any questions are answered.</w:t>
      </w:r>
    </w:p>
    <w:p w:rsidR="00E01A87" w:rsidRPr="0076551D"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76551D">
        <w:rPr>
          <w:rFonts w:ascii="Arial" w:eastAsia="Times New Roman" w:hAnsi="Arial" w:cs="Arial"/>
          <w:b/>
          <w:sz w:val="24"/>
          <w:szCs w:val="24"/>
          <w:lang w:eastAsia="en-CA"/>
        </w:rPr>
        <w:t>Procedure</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When a family or agency calls The Salvation Army London Village Day Nursery, the Program Director, or designate, will make an appointment for them to view our childcare facility.</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Generally, appointments will be made at times less disruptive for the staff and children.</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sz w:val="21"/>
          <w:szCs w:val="20"/>
          <w:lang w:eastAsia="en-CA"/>
        </w:rPr>
        <w:t>Staff are</w:t>
      </w:r>
      <w:proofErr w:type="gramEnd"/>
      <w:r w:rsidRPr="005F3357">
        <w:rPr>
          <w:rFonts w:ascii="Arial" w:eastAsia="Times New Roman" w:hAnsi="Arial" w:cs="Arial"/>
          <w:sz w:val="21"/>
          <w:szCs w:val="20"/>
          <w:lang w:eastAsia="en-CA"/>
        </w:rPr>
        <w:t xml:space="preserve"> encouraged to participate in the interview by explaining their program.</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Director, or designate, will review all forms with the families.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Director, or designate, will review the Program Statement and all polices.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there are no spaces available the Program Director, or designate, will add the families name to a waiting list.</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Waiting lists will be kept for infants, toddlers, preschoolers, and school-age children.  The waiting list will reflect the number of children needing care, whether the family required subsidy, how they heard about us, name, date of birth, phone number, and family name.  Siblings of children already in our program will have priority over other families on our waiting list.</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From time to time the Program Director or staff designate will update the waiting list.</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Families will be directed to </w:t>
      </w:r>
      <w:proofErr w:type="spellStart"/>
      <w:r w:rsidRPr="005F3357">
        <w:rPr>
          <w:rFonts w:ascii="Arial" w:eastAsia="Times New Roman" w:hAnsi="Arial" w:cs="Arial"/>
          <w:sz w:val="21"/>
          <w:szCs w:val="20"/>
          <w:lang w:eastAsia="en-CA"/>
        </w:rPr>
        <w:t>OneLIst</w:t>
      </w:r>
      <w:proofErr w:type="spellEnd"/>
      <w:r w:rsidRPr="005F3357">
        <w:rPr>
          <w:rFonts w:ascii="Arial" w:eastAsia="Times New Roman" w:hAnsi="Arial" w:cs="Arial"/>
          <w:sz w:val="21"/>
          <w:szCs w:val="20"/>
          <w:lang w:eastAsia="en-CA"/>
        </w:rPr>
        <w:t xml:space="preserve">, through a link at </w:t>
      </w:r>
      <w:hyperlink r:id="rId12" w:history="1">
        <w:r w:rsidRPr="005F3357">
          <w:rPr>
            <w:rFonts w:ascii="Arial" w:eastAsia="Times New Roman" w:hAnsi="Arial" w:cs="Arial"/>
            <w:color w:val="0000FF"/>
            <w:sz w:val="21"/>
            <w:szCs w:val="20"/>
            <w:u w:val="single"/>
            <w:lang w:eastAsia="en-CA"/>
          </w:rPr>
          <w:t>www.familyinfo.ca</w:t>
        </w:r>
      </w:hyperlink>
      <w:r w:rsidRPr="005F3357">
        <w:rPr>
          <w:rFonts w:ascii="Arial" w:eastAsia="Times New Roman" w:hAnsi="Arial" w:cs="Arial"/>
          <w:sz w:val="21"/>
          <w:szCs w:val="20"/>
          <w:lang w:eastAsia="en-CA"/>
        </w:rPr>
        <w:t xml:space="preserve">. (This link is also available in our Parent Handbook). The </w:t>
      </w:r>
      <w:proofErr w:type="spellStart"/>
      <w:r w:rsidRPr="005F3357">
        <w:rPr>
          <w:rFonts w:ascii="Arial" w:eastAsia="Times New Roman" w:hAnsi="Arial" w:cs="Arial"/>
          <w:sz w:val="21"/>
          <w:szCs w:val="20"/>
          <w:lang w:eastAsia="en-CA"/>
        </w:rPr>
        <w:t>OneList</w:t>
      </w:r>
      <w:proofErr w:type="spellEnd"/>
      <w:r w:rsidRPr="005F3357">
        <w:rPr>
          <w:rFonts w:ascii="Arial" w:eastAsia="Times New Roman" w:hAnsi="Arial" w:cs="Arial"/>
          <w:sz w:val="21"/>
          <w:szCs w:val="20"/>
          <w:lang w:eastAsia="en-CA"/>
        </w:rPr>
        <w:t xml:space="preserve"> is an online form created </w:t>
      </w:r>
      <w:proofErr w:type="gramStart"/>
      <w:r w:rsidRPr="005F3357">
        <w:rPr>
          <w:rFonts w:ascii="Arial" w:eastAsia="Times New Roman" w:hAnsi="Arial" w:cs="Arial"/>
          <w:sz w:val="21"/>
          <w:szCs w:val="20"/>
          <w:lang w:eastAsia="en-CA"/>
        </w:rPr>
        <w:t>by  London</w:t>
      </w:r>
      <w:proofErr w:type="gramEnd"/>
      <w:r w:rsidRPr="005F3357">
        <w:rPr>
          <w:rFonts w:ascii="Arial" w:eastAsia="Times New Roman" w:hAnsi="Arial" w:cs="Arial"/>
          <w:sz w:val="21"/>
          <w:szCs w:val="20"/>
          <w:lang w:eastAsia="en-CA"/>
        </w:rPr>
        <w:t xml:space="preserve"> and Middlesex Child Care, which allows parents to submit their application on the waiting lists of several licensed child care facilities at once. </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Except for lack of space or inadequate supports (</w:t>
      </w:r>
      <w:proofErr w:type="spellStart"/>
      <w:r w:rsidRPr="005F3357">
        <w:rPr>
          <w:rFonts w:ascii="Arial" w:eastAsia="Times New Roman" w:hAnsi="Arial" w:cs="Arial"/>
          <w:sz w:val="21"/>
          <w:szCs w:val="20"/>
          <w:lang w:eastAsia="en-CA"/>
        </w:rPr>
        <w:t>ie</w:t>
      </w:r>
      <w:proofErr w:type="spellEnd"/>
      <w:r w:rsidRPr="005F3357">
        <w:rPr>
          <w:rFonts w:ascii="Arial" w:eastAsia="Times New Roman" w:hAnsi="Arial" w:cs="Arial"/>
          <w:sz w:val="21"/>
          <w:szCs w:val="20"/>
          <w:lang w:eastAsia="en-CA"/>
        </w:rPr>
        <w:t>. Special needs), no child will be denied care in our facility.</w:t>
      </w:r>
    </w:p>
    <w:p w:rsidR="00E01A87" w:rsidRPr="005F3357" w:rsidRDefault="00E01A87" w:rsidP="00E01A87">
      <w:pPr>
        <w:numPr>
          <w:ilvl w:val="0"/>
          <w:numId w:val="1"/>
        </w:numPr>
        <w:tabs>
          <w:tab w:val="left" w:pos="360"/>
          <w:tab w:val="left" w:pos="720"/>
          <w:tab w:val="left" w:pos="1080"/>
        </w:tabs>
        <w:spacing w:after="12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statement will include:</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statement of philosophy/mission</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 involvement</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information</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Registration, admission, and discharge information</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Arrival, departure and attendance information</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Financial information</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Health regulations</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Nutrition</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Behaviour management</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Clothing and possessions information</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Holidays/sick leave information</w:t>
      </w:r>
    </w:p>
    <w:p w:rsidR="00E01A87" w:rsidRPr="005F3357" w:rsidRDefault="00E01A87" w:rsidP="00E01A87">
      <w:pPr>
        <w:numPr>
          <w:ilvl w:val="0"/>
          <w:numId w:val="40"/>
        </w:numPr>
        <w:tabs>
          <w:tab w:val="left" w:pos="720"/>
          <w:tab w:val="num" w:pos="1080"/>
        </w:tabs>
        <w:spacing w:after="12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Licensed capacity</w:t>
      </w:r>
    </w:p>
    <w:p w:rsidR="00E01A87" w:rsidRPr="005F3357" w:rsidRDefault="00E01A87" w:rsidP="00E01A87">
      <w:pPr>
        <w:numPr>
          <w:ilvl w:val="0"/>
          <w:numId w:val="40"/>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Hours of operation</w:t>
      </w:r>
    </w:p>
    <w:p w:rsidR="00E01A87" w:rsidRPr="005F3357" w:rsidRDefault="00E01A87" w:rsidP="00E01A87">
      <w:pPr>
        <w:numPr>
          <w:ilvl w:val="0"/>
          <w:numId w:val="40"/>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Ministry of Education Compliance Website</w:t>
      </w:r>
    </w:p>
    <w:p w:rsidR="00E01A87" w:rsidRPr="005F3357" w:rsidRDefault="00E01A87" w:rsidP="00E01A87">
      <w:pPr>
        <w:numPr>
          <w:ilvl w:val="0"/>
          <w:numId w:val="40"/>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Serious Occurrence Information (and Posting)</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statement will be updated annually.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Designate will be defined as Assistant Program Director or Team Leader</w:t>
      </w:r>
    </w:p>
    <w:p w:rsidR="00875D80" w:rsidRPr="005F3357" w:rsidRDefault="00875D80">
      <w:pPr>
        <w:rPr>
          <w:rFonts w:ascii="Arial" w:hAnsi="Arial" w:cs="Arial"/>
        </w:rPr>
      </w:pPr>
      <w:r w:rsidRPr="005F3357">
        <w:rPr>
          <w:rFonts w:ascii="Arial" w:hAnsi="Arial" w:cs="Arial"/>
        </w:rPr>
        <w:br w:type="page"/>
      </w:r>
    </w:p>
    <w:p w:rsidR="004254BE" w:rsidRPr="005F3357" w:rsidRDefault="004254BE" w:rsidP="004254BE">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4254BE" w:rsidRPr="005F3357" w:rsidRDefault="004254BE" w:rsidP="00AA18B4">
      <w:pPr>
        <w:pStyle w:val="Heading1"/>
        <w:rPr>
          <w:rFonts w:eastAsia="Times New Roman"/>
          <w:lang w:eastAsia="en-CA"/>
        </w:rPr>
      </w:pPr>
      <w:bookmarkStart w:id="30" w:name="_Toc1031677"/>
      <w:r w:rsidRPr="005F3357">
        <w:rPr>
          <w:rFonts w:eastAsia="Times New Roman"/>
          <w:lang w:eastAsia="en-CA"/>
        </w:rPr>
        <w:t>Program Statement Requirement</w:t>
      </w:r>
      <w:bookmarkEnd w:id="30"/>
    </w:p>
    <w:p w:rsidR="004254BE" w:rsidRPr="005F3357" w:rsidRDefault="004254BE" w:rsidP="004254BE">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254BE" w:rsidRPr="00AA18B4"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Purpose</w:t>
      </w:r>
    </w:p>
    <w:p w:rsidR="004254BE" w:rsidRPr="005F3357" w:rsidRDefault="004254BE" w:rsidP="004254BE">
      <w:pPr>
        <w:spacing w:before="300" w:after="18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In June 2015, the Minister of Education’s Policy Statement named the “How does Learning Happen?  Ontario’s </w:t>
      </w:r>
      <w:r w:rsidR="006F0297" w:rsidRPr="005F3357">
        <w:rPr>
          <w:rFonts w:ascii="Arial" w:eastAsia="Times New Roman" w:hAnsi="Arial" w:cs="Arial"/>
          <w:sz w:val="21"/>
          <w:szCs w:val="21"/>
          <w:lang w:eastAsia="en-CA"/>
        </w:rPr>
        <w:t>Pedagogy</w:t>
      </w:r>
      <w:r w:rsidRPr="005F3357">
        <w:rPr>
          <w:rFonts w:ascii="Arial" w:eastAsia="Times New Roman" w:hAnsi="Arial" w:cs="Arial"/>
          <w:sz w:val="21"/>
          <w:szCs w:val="21"/>
          <w:lang w:eastAsia="en-CA"/>
        </w:rPr>
        <w:t xml:space="preserve"> for the Early Years (2014)” as the document to be used to guide programming and Pedagogy in licensed child care programs.</w:t>
      </w:r>
    </w:p>
    <w:p w:rsidR="004254BE" w:rsidRPr="005F3357" w:rsidRDefault="004254BE" w:rsidP="004254BE">
      <w:pPr>
        <w:spacing w:before="300" w:after="180" w:line="300" w:lineRule="exact"/>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 xml:space="preserve">This policy </w:t>
      </w:r>
      <w:proofErr w:type="gramStart"/>
      <w:r w:rsidRPr="005F3357">
        <w:rPr>
          <w:rFonts w:ascii="Arial" w:eastAsia="Times New Roman" w:hAnsi="Arial" w:cs="Arial"/>
          <w:sz w:val="21"/>
          <w:szCs w:val="21"/>
          <w:lang w:eastAsia="en-CA"/>
        </w:rPr>
        <w:t>statement,</w:t>
      </w:r>
      <w:proofErr w:type="gramEnd"/>
      <w:r w:rsidRPr="005F3357">
        <w:rPr>
          <w:rFonts w:ascii="Arial" w:eastAsia="Times New Roman" w:hAnsi="Arial" w:cs="Arial"/>
          <w:sz w:val="21"/>
          <w:szCs w:val="21"/>
          <w:lang w:eastAsia="en-CA"/>
        </w:rPr>
        <w:t xml:space="preserve"> is intended to strengthen the quality of programs and ensure high quality experiences that lead to positive outcomes in relation to children’s learning, development, health and well-being.</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statement will describe goals that guide the program and approaches that will be implemented into the program.</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program statement will identify how the program will promote the health safety and nutrition of the program; support positive interactions among children, parents, and staff; encourage positive interactions that support self-regulation; foster play experiences and inquiry; provide child initiated and adult-supported experiences; plan for and create positive learning </w:t>
      </w:r>
      <w:r w:rsidR="006F0297" w:rsidRPr="005F3357">
        <w:rPr>
          <w:rFonts w:ascii="Arial" w:eastAsia="Times New Roman" w:hAnsi="Arial" w:cs="Arial"/>
          <w:sz w:val="21"/>
          <w:szCs w:val="20"/>
          <w:lang w:eastAsia="en-CA"/>
        </w:rPr>
        <w:t>environments</w:t>
      </w:r>
      <w:r w:rsidRPr="005F3357">
        <w:rPr>
          <w:rFonts w:ascii="Arial" w:eastAsia="Times New Roman" w:hAnsi="Arial" w:cs="Arial"/>
          <w:sz w:val="21"/>
          <w:szCs w:val="20"/>
          <w:lang w:eastAsia="en-CA"/>
        </w:rPr>
        <w:t xml:space="preserve">; </w:t>
      </w:r>
      <w:r w:rsidR="006F0297" w:rsidRPr="005F3357">
        <w:rPr>
          <w:rFonts w:ascii="Arial" w:eastAsia="Times New Roman" w:hAnsi="Arial" w:cs="Arial"/>
          <w:sz w:val="21"/>
          <w:szCs w:val="20"/>
          <w:lang w:eastAsia="en-CA"/>
        </w:rPr>
        <w:t>incorporate</w:t>
      </w:r>
      <w:r w:rsidRPr="005F3357">
        <w:rPr>
          <w:rFonts w:ascii="Arial" w:eastAsia="Times New Roman" w:hAnsi="Arial" w:cs="Arial"/>
          <w:sz w:val="21"/>
          <w:szCs w:val="20"/>
          <w:lang w:eastAsia="en-CA"/>
        </w:rPr>
        <w:t xml:space="preserve"> indoor and outdoor play, rest time, and respect individual needs; foster communication with families; involve community partners and support educators in continuous professional learning.</w:t>
      </w:r>
    </w:p>
    <w:p w:rsidR="004254BE" w:rsidRPr="00AA18B4" w:rsidRDefault="004254BE" w:rsidP="004254BE">
      <w:pPr>
        <w:tabs>
          <w:tab w:val="left" w:pos="360"/>
          <w:tab w:val="left" w:pos="720"/>
          <w:tab w:val="left" w:pos="1080"/>
        </w:tabs>
        <w:spacing w:after="240" w:line="300" w:lineRule="exact"/>
        <w:jc w:val="both"/>
        <w:rPr>
          <w:rFonts w:ascii="Arial" w:eastAsia="Times New Roman" w:hAnsi="Arial" w:cs="Arial"/>
          <w:b/>
          <w:sz w:val="24"/>
          <w:szCs w:val="24"/>
          <w:lang w:eastAsia="en-CA"/>
        </w:rPr>
      </w:pPr>
      <w:r w:rsidRPr="00AA18B4">
        <w:rPr>
          <w:rFonts w:ascii="Arial" w:eastAsia="Times New Roman" w:hAnsi="Arial" w:cs="Arial"/>
          <w:b/>
          <w:sz w:val="24"/>
          <w:szCs w:val="24"/>
          <w:lang w:eastAsia="en-CA"/>
        </w:rPr>
        <w:t>Policy</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child care program will have a program statement that is consistent with the Minister’s policy statement on programming and pedagogy.  The statement will reflect that children are competent, capable, curious and rich in potential.</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Statement will be reviewed quarterly (at staff meetings) and updated as necessary.  The Program Statement at a minimum will be reviewed annually.</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Program Statement will be posted on our Parent Bulletin Board to ensure </w:t>
      </w:r>
      <w:r w:rsidR="006F0297" w:rsidRPr="005F3357">
        <w:rPr>
          <w:rFonts w:ascii="Arial" w:eastAsia="Times New Roman" w:hAnsi="Arial" w:cs="Arial"/>
          <w:sz w:val="21"/>
          <w:szCs w:val="20"/>
          <w:lang w:eastAsia="en-CA"/>
        </w:rPr>
        <w:t>availability</w:t>
      </w:r>
      <w:r w:rsidRPr="005F3357">
        <w:rPr>
          <w:rFonts w:ascii="Arial" w:eastAsia="Times New Roman" w:hAnsi="Arial" w:cs="Arial"/>
          <w:sz w:val="21"/>
          <w:szCs w:val="20"/>
          <w:lang w:eastAsia="en-CA"/>
        </w:rPr>
        <w:t xml:space="preserve"> to all families.</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Statement will be included in our Parent Handbook (as an addendum).</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students and volunteers must review the program statement prior to interacting with the children and reviewed annually or when it is modified.</w:t>
      </w:r>
    </w:p>
    <w:p w:rsidR="004254BE" w:rsidRPr="00AA18B4" w:rsidRDefault="004254BE" w:rsidP="004254B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Procedure</w:t>
      </w:r>
    </w:p>
    <w:p w:rsidR="004254BE" w:rsidRPr="005F3357" w:rsidRDefault="004254BE" w:rsidP="00AA18B4">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Staff should document areas in the statement that may be more difficult to observe.</w:t>
      </w:r>
    </w:p>
    <w:p w:rsidR="004254BE" w:rsidRPr="005F3357" w:rsidRDefault="004254BE" w:rsidP="004254BE">
      <w:pPr>
        <w:tabs>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AA18B4">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Observations completed by the Assistant Program Director will ensure compliance of the Program Statement.</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AA18B4">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During performance reviews staff will need to reference the Program Statement in determining their goals and their staff development needs.</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AA18B4">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Students completing educational placements may be chal</w:t>
      </w:r>
      <w:r w:rsidR="006F0297" w:rsidRPr="005F3357">
        <w:rPr>
          <w:rFonts w:ascii="Arial" w:eastAsia="Times New Roman" w:hAnsi="Arial" w:cs="Arial"/>
          <w:sz w:val="21"/>
          <w:szCs w:val="20"/>
          <w:lang w:eastAsia="en-CA"/>
        </w:rPr>
        <w:t>lenged to describe how they are</w:t>
      </w:r>
      <w:r w:rsidRPr="005F3357">
        <w:rPr>
          <w:rFonts w:ascii="Arial" w:eastAsia="Times New Roman" w:hAnsi="Arial" w:cs="Arial"/>
          <w:sz w:val="21"/>
          <w:szCs w:val="20"/>
          <w:lang w:eastAsia="en-CA"/>
        </w:rPr>
        <w:t xml:space="preserve"> supporting the Program Statement.</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4254BE">
      <w:pPr>
        <w:tabs>
          <w:tab w:val="left" w:pos="720"/>
          <w:tab w:val="left" w:pos="1080"/>
        </w:tabs>
        <w:spacing w:after="240" w:line="300" w:lineRule="exact"/>
        <w:jc w:val="both"/>
        <w:rPr>
          <w:rFonts w:ascii="Arial" w:eastAsia="Times New Roman" w:hAnsi="Arial" w:cs="Arial"/>
          <w:sz w:val="21"/>
          <w:szCs w:val="20"/>
          <w:lang w:eastAsia="en-CA"/>
        </w:rPr>
      </w:pPr>
    </w:p>
    <w:p w:rsidR="004254BE" w:rsidRPr="005F3357" w:rsidRDefault="004254BE" w:rsidP="004254BE">
      <w:pPr>
        <w:tabs>
          <w:tab w:val="left" w:pos="720"/>
          <w:tab w:val="left" w:pos="1080"/>
        </w:tabs>
        <w:spacing w:after="240" w:line="300" w:lineRule="exact"/>
        <w:jc w:val="both"/>
        <w:rPr>
          <w:rFonts w:ascii="Arial" w:eastAsia="Times New Roman" w:hAnsi="Arial" w:cs="Arial"/>
          <w:sz w:val="21"/>
          <w:szCs w:val="20"/>
          <w:lang w:eastAsia="en-CA"/>
        </w:rPr>
      </w:pPr>
    </w:p>
    <w:p w:rsidR="004254BE" w:rsidRPr="005F3357" w:rsidRDefault="004254BE">
      <w:pPr>
        <w:rPr>
          <w:rFonts w:ascii="Arial" w:eastAsia="Times New Roman" w:hAnsi="Arial" w:cs="Arial"/>
          <w:b/>
          <w:i/>
          <w:sz w:val="26"/>
          <w:szCs w:val="20"/>
          <w:lang w:eastAsia="en-CA"/>
        </w:rPr>
      </w:pPr>
      <w:r w:rsidRPr="005F3357">
        <w:rPr>
          <w:rFonts w:ascii="Arial" w:eastAsia="Times New Roman" w:hAnsi="Arial" w:cs="Arial"/>
          <w:b/>
          <w:i/>
          <w:sz w:val="26"/>
          <w:szCs w:val="20"/>
          <w:lang w:eastAsia="en-CA"/>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AA18B4">
      <w:pPr>
        <w:pStyle w:val="Heading1"/>
        <w:rPr>
          <w:rFonts w:eastAsia="Times New Roman"/>
          <w:lang w:eastAsia="en-CA"/>
        </w:rPr>
      </w:pPr>
      <w:bookmarkStart w:id="31" w:name="_Toc1031678"/>
      <w:r w:rsidRPr="005F3357">
        <w:rPr>
          <w:rFonts w:eastAsia="Times New Roman"/>
          <w:lang w:eastAsia="en-CA"/>
        </w:rPr>
        <w:t>Prohibited Practices</w:t>
      </w:r>
      <w:bookmarkEnd w:id="31"/>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rPr>
      </w:pPr>
      <w:r w:rsidRPr="00AA18B4">
        <w:rPr>
          <w:rFonts w:ascii="Arial" w:eastAsia="Times New Roman" w:hAnsi="Arial" w:cs="Arial"/>
          <w:b/>
          <w:sz w:val="24"/>
          <w:szCs w:val="24"/>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Young children benefit from an affirming approach that encourages positive interactions with other children and with adults, rather than from a negative or punitive approach to managing unwanted behaviour.</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proofErr w:type="gramStart"/>
      <w:r w:rsidRPr="005F3357">
        <w:rPr>
          <w:rFonts w:ascii="Arial" w:eastAsia="Times New Roman" w:hAnsi="Arial" w:cs="Arial"/>
          <w:sz w:val="21"/>
          <w:szCs w:val="20"/>
        </w:rPr>
        <w:t>Research from diverse fields of study shows that children who attend programs where they experience warm, supportive relationships are happier, less anxious and more motivated to learn than those who do not.</w:t>
      </w:r>
      <w:proofErr w:type="gramEnd"/>
      <w:r w:rsidRPr="005F3357">
        <w:rPr>
          <w:rFonts w:ascii="Arial" w:eastAsia="Times New Roman" w:hAnsi="Arial" w:cs="Arial"/>
          <w:sz w:val="21"/>
          <w:szCs w:val="20"/>
        </w:rPr>
        <w:t xml:space="preserve"> Experiencing positive relationships in early childhood also has significant long term impacts on physical and mental health, and success in school and beyond.</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This provision forbids physical punishment and other harmful disciplinary practices to</w:t>
      </w:r>
      <w:r w:rsidR="00AA18B4">
        <w:rPr>
          <w:rFonts w:ascii="Arial" w:eastAsia="Times New Roman" w:hAnsi="Arial" w:cs="Arial"/>
          <w:sz w:val="21"/>
          <w:szCs w:val="20"/>
        </w:rPr>
        <w:t xml:space="preserve"> </w:t>
      </w:r>
      <w:r w:rsidRPr="005F3357">
        <w:rPr>
          <w:rFonts w:ascii="Arial" w:eastAsia="Times New Roman" w:hAnsi="Arial" w:cs="Arial"/>
          <w:sz w:val="21"/>
          <w:szCs w:val="20"/>
        </w:rPr>
        <w:t>protect the emotional and physical well-being of children. It sets out clear direction</w:t>
      </w:r>
      <w:r w:rsidR="00AA18B4">
        <w:rPr>
          <w:rFonts w:ascii="Arial" w:eastAsia="Times New Roman" w:hAnsi="Arial" w:cs="Arial"/>
          <w:sz w:val="21"/>
          <w:szCs w:val="20"/>
        </w:rPr>
        <w:t xml:space="preserve"> </w:t>
      </w:r>
      <w:r w:rsidRPr="005F3357">
        <w:rPr>
          <w:rFonts w:ascii="Arial" w:eastAsia="Times New Roman" w:hAnsi="Arial" w:cs="Arial"/>
          <w:sz w:val="21"/>
          <w:szCs w:val="20"/>
        </w:rPr>
        <w:t>regarding prohibitive practices to support the overall well-being of children. These</w:t>
      </w:r>
      <w:r w:rsidR="00AA18B4">
        <w:rPr>
          <w:rFonts w:ascii="Arial" w:eastAsia="Times New Roman" w:hAnsi="Arial" w:cs="Arial"/>
          <w:sz w:val="21"/>
          <w:szCs w:val="20"/>
        </w:rPr>
        <w:t xml:space="preserve"> </w:t>
      </w:r>
      <w:r w:rsidRPr="005F3357">
        <w:rPr>
          <w:rFonts w:ascii="Arial" w:eastAsia="Times New Roman" w:hAnsi="Arial" w:cs="Arial"/>
          <w:sz w:val="21"/>
          <w:szCs w:val="20"/>
        </w:rPr>
        <w:t>practices are never permitted in a child care centre.</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rPr>
      </w:pPr>
      <w:r w:rsidRPr="00AA18B4">
        <w:rPr>
          <w:rFonts w:ascii="Arial" w:eastAsia="Times New Roman" w:hAnsi="Arial" w:cs="Arial"/>
          <w:b/>
          <w:sz w:val="24"/>
          <w:szCs w:val="24"/>
        </w:rPr>
        <w:t>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The following practices will not be permitted: </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(a) </w:t>
      </w:r>
      <w:proofErr w:type="gramStart"/>
      <w:r w:rsidRPr="005F3357">
        <w:rPr>
          <w:rFonts w:ascii="Arial" w:eastAsia="Times New Roman" w:hAnsi="Arial" w:cs="Arial"/>
          <w:sz w:val="21"/>
          <w:szCs w:val="20"/>
        </w:rPr>
        <w:t>corporal</w:t>
      </w:r>
      <w:proofErr w:type="gramEnd"/>
      <w:r w:rsidRPr="005F3357">
        <w:rPr>
          <w:rFonts w:ascii="Arial" w:eastAsia="Times New Roman" w:hAnsi="Arial" w:cs="Arial"/>
          <w:sz w:val="21"/>
          <w:szCs w:val="20"/>
        </w:rPr>
        <w:t xml:space="preserve"> punishment of the child;</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(b) physical restraint of the child, such as confining the child to a high chair, </w:t>
      </w:r>
      <w:proofErr w:type="spellStart"/>
      <w:r w:rsidRPr="005F3357">
        <w:rPr>
          <w:rFonts w:ascii="Arial" w:eastAsia="Times New Roman" w:hAnsi="Arial" w:cs="Arial"/>
          <w:sz w:val="21"/>
          <w:szCs w:val="20"/>
        </w:rPr>
        <w:t>carseat</w:t>
      </w:r>
      <w:proofErr w:type="spellEnd"/>
      <w:r w:rsidRPr="005F3357">
        <w:rPr>
          <w:rFonts w:ascii="Arial" w:eastAsia="Times New Roman" w:hAnsi="Arial" w:cs="Arial"/>
          <w:sz w:val="21"/>
          <w:szCs w:val="20"/>
        </w:rPr>
        <w:t>, stroller or other device for the purposes of discipline or in lieu of</w:t>
      </w:r>
      <w:r w:rsidR="00AA18B4">
        <w:rPr>
          <w:rFonts w:ascii="Arial" w:eastAsia="Times New Roman" w:hAnsi="Arial" w:cs="Arial"/>
          <w:sz w:val="21"/>
          <w:szCs w:val="20"/>
        </w:rPr>
        <w:t xml:space="preserve"> </w:t>
      </w:r>
      <w:r w:rsidRPr="005F3357">
        <w:rPr>
          <w:rFonts w:ascii="Arial" w:eastAsia="Times New Roman" w:hAnsi="Arial" w:cs="Arial"/>
          <w:sz w:val="21"/>
          <w:szCs w:val="20"/>
        </w:rPr>
        <w:t>supervision, unless the physical restraint is for the purpose of preventing a</w:t>
      </w:r>
      <w:r w:rsidR="00AA18B4">
        <w:rPr>
          <w:rFonts w:ascii="Arial" w:eastAsia="Times New Roman" w:hAnsi="Arial" w:cs="Arial"/>
          <w:sz w:val="21"/>
          <w:szCs w:val="20"/>
        </w:rPr>
        <w:t xml:space="preserve"> </w:t>
      </w:r>
      <w:r w:rsidRPr="005F3357">
        <w:rPr>
          <w:rFonts w:ascii="Arial" w:eastAsia="Times New Roman" w:hAnsi="Arial" w:cs="Arial"/>
          <w:sz w:val="21"/>
          <w:szCs w:val="20"/>
        </w:rPr>
        <w:t>child from hurting himself, herself or someone else, and is used only as a</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roofErr w:type="gramStart"/>
      <w:r w:rsidRPr="005F3357">
        <w:rPr>
          <w:rFonts w:ascii="Arial" w:eastAsia="Times New Roman" w:hAnsi="Arial" w:cs="Arial"/>
          <w:sz w:val="21"/>
          <w:szCs w:val="20"/>
        </w:rPr>
        <w:t>last</w:t>
      </w:r>
      <w:proofErr w:type="gramEnd"/>
      <w:r w:rsidRPr="005F3357">
        <w:rPr>
          <w:rFonts w:ascii="Arial" w:eastAsia="Times New Roman" w:hAnsi="Arial" w:cs="Arial"/>
          <w:sz w:val="21"/>
          <w:szCs w:val="20"/>
        </w:rPr>
        <w:t xml:space="preserve"> resort and only until the risk of injury is no longer imminent;</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(c) locking the exits of the child care centre or home child care premises for the</w:t>
      </w:r>
      <w:r w:rsidR="00AA18B4">
        <w:rPr>
          <w:rFonts w:ascii="Arial" w:eastAsia="Times New Roman" w:hAnsi="Arial" w:cs="Arial"/>
          <w:sz w:val="21"/>
          <w:szCs w:val="20"/>
        </w:rPr>
        <w:t xml:space="preserve"> </w:t>
      </w:r>
      <w:r w:rsidRPr="005F3357">
        <w:rPr>
          <w:rFonts w:ascii="Arial" w:eastAsia="Times New Roman" w:hAnsi="Arial" w:cs="Arial"/>
          <w:sz w:val="21"/>
          <w:szCs w:val="20"/>
        </w:rPr>
        <w:t>purpose of confining the child, or confining the child in an area or room</w:t>
      </w:r>
      <w:r w:rsidR="00AA18B4">
        <w:rPr>
          <w:rFonts w:ascii="Arial" w:eastAsia="Times New Roman" w:hAnsi="Arial" w:cs="Arial"/>
          <w:sz w:val="21"/>
          <w:szCs w:val="20"/>
        </w:rPr>
        <w:t xml:space="preserve"> </w:t>
      </w:r>
      <w:r w:rsidRPr="005F3357">
        <w:rPr>
          <w:rFonts w:ascii="Arial" w:eastAsia="Times New Roman" w:hAnsi="Arial" w:cs="Arial"/>
          <w:sz w:val="21"/>
          <w:szCs w:val="20"/>
        </w:rPr>
        <w:t>without adult supervision, unless such confinement occurs during an</w:t>
      </w:r>
      <w:r w:rsidR="00AA18B4">
        <w:rPr>
          <w:rFonts w:ascii="Arial" w:eastAsia="Times New Roman" w:hAnsi="Arial" w:cs="Arial"/>
          <w:sz w:val="21"/>
          <w:szCs w:val="20"/>
        </w:rPr>
        <w:t xml:space="preserve"> </w:t>
      </w:r>
      <w:r w:rsidRPr="005F3357">
        <w:rPr>
          <w:rFonts w:ascii="Arial" w:eastAsia="Times New Roman" w:hAnsi="Arial" w:cs="Arial"/>
          <w:sz w:val="21"/>
          <w:szCs w:val="20"/>
        </w:rPr>
        <w:t>emergency and is required as part of the licensee’s emergency</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roofErr w:type="gramStart"/>
      <w:r w:rsidRPr="005F3357">
        <w:rPr>
          <w:rFonts w:ascii="Arial" w:eastAsia="Times New Roman" w:hAnsi="Arial" w:cs="Arial"/>
          <w:sz w:val="21"/>
          <w:szCs w:val="20"/>
        </w:rPr>
        <w:t>management</w:t>
      </w:r>
      <w:proofErr w:type="gramEnd"/>
      <w:r w:rsidRPr="005F3357">
        <w:rPr>
          <w:rFonts w:ascii="Arial" w:eastAsia="Times New Roman" w:hAnsi="Arial" w:cs="Arial"/>
          <w:sz w:val="21"/>
          <w:szCs w:val="20"/>
        </w:rPr>
        <w:t xml:space="preserve"> policies and procedures;</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(d) use of harsh or degrading measures or threats or use of derogatory</w:t>
      </w:r>
      <w:r w:rsidR="00AA18B4">
        <w:rPr>
          <w:rFonts w:ascii="Arial" w:eastAsia="Times New Roman" w:hAnsi="Arial" w:cs="Arial"/>
          <w:sz w:val="21"/>
          <w:szCs w:val="20"/>
        </w:rPr>
        <w:t xml:space="preserve"> </w:t>
      </w:r>
      <w:r w:rsidRPr="005F3357">
        <w:rPr>
          <w:rFonts w:ascii="Arial" w:eastAsia="Times New Roman" w:hAnsi="Arial" w:cs="Arial"/>
          <w:sz w:val="21"/>
          <w:szCs w:val="20"/>
        </w:rPr>
        <w:t>language directed at or used in the presence of a child that would humiliate,</w:t>
      </w:r>
      <w:r w:rsidR="00AA18B4">
        <w:rPr>
          <w:rFonts w:ascii="Arial" w:eastAsia="Times New Roman" w:hAnsi="Arial" w:cs="Arial"/>
          <w:sz w:val="21"/>
          <w:szCs w:val="20"/>
        </w:rPr>
        <w:t xml:space="preserve"> </w:t>
      </w:r>
      <w:r w:rsidRPr="005F3357">
        <w:rPr>
          <w:rFonts w:ascii="Arial" w:eastAsia="Times New Roman" w:hAnsi="Arial" w:cs="Arial"/>
          <w:sz w:val="21"/>
          <w:szCs w:val="20"/>
        </w:rPr>
        <w:t>shame or frighten the child or undermine his or her self-respect, dignity or</w:t>
      </w:r>
      <w:r w:rsidR="00AA18B4">
        <w:rPr>
          <w:rFonts w:ascii="Arial" w:eastAsia="Times New Roman" w:hAnsi="Arial" w:cs="Arial"/>
          <w:sz w:val="21"/>
          <w:szCs w:val="20"/>
        </w:rPr>
        <w:t xml:space="preserve"> </w:t>
      </w:r>
      <w:r w:rsidRPr="005F3357">
        <w:rPr>
          <w:rFonts w:ascii="Arial" w:eastAsia="Times New Roman" w:hAnsi="Arial" w:cs="Arial"/>
          <w:sz w:val="21"/>
          <w:szCs w:val="20"/>
        </w:rPr>
        <w:t>self-worth;</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(e) </w:t>
      </w:r>
      <w:proofErr w:type="gramStart"/>
      <w:r w:rsidRPr="005F3357">
        <w:rPr>
          <w:rFonts w:ascii="Arial" w:eastAsia="Times New Roman" w:hAnsi="Arial" w:cs="Arial"/>
          <w:sz w:val="21"/>
          <w:szCs w:val="20"/>
        </w:rPr>
        <w:t>sending</w:t>
      </w:r>
      <w:proofErr w:type="gramEnd"/>
      <w:r w:rsidRPr="005F3357">
        <w:rPr>
          <w:rFonts w:ascii="Arial" w:eastAsia="Times New Roman" w:hAnsi="Arial" w:cs="Arial"/>
          <w:sz w:val="21"/>
          <w:szCs w:val="20"/>
        </w:rPr>
        <w:t xml:space="preserve"> a child to a cot or mat for punishment;</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lastRenderedPageBreak/>
        <w:t>(f) depriving the child of basic needs including food, drink, shelter, sleep, toilet</w:t>
      </w:r>
      <w:r w:rsidR="00AA18B4">
        <w:rPr>
          <w:rFonts w:ascii="Arial" w:eastAsia="Times New Roman" w:hAnsi="Arial" w:cs="Arial"/>
          <w:sz w:val="21"/>
          <w:szCs w:val="20"/>
        </w:rPr>
        <w:t xml:space="preserve"> </w:t>
      </w:r>
      <w:r w:rsidRPr="005F3357">
        <w:rPr>
          <w:rFonts w:ascii="Arial" w:eastAsia="Times New Roman" w:hAnsi="Arial" w:cs="Arial"/>
          <w:sz w:val="21"/>
          <w:szCs w:val="20"/>
        </w:rPr>
        <w:t>use, clothing or bedding; or</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(g) </w:t>
      </w:r>
      <w:proofErr w:type="gramStart"/>
      <w:r w:rsidRPr="005F3357">
        <w:rPr>
          <w:rFonts w:ascii="Arial" w:eastAsia="Times New Roman" w:hAnsi="Arial" w:cs="Arial"/>
          <w:sz w:val="21"/>
          <w:szCs w:val="20"/>
        </w:rPr>
        <w:t>inflicting</w:t>
      </w:r>
      <w:proofErr w:type="gramEnd"/>
      <w:r w:rsidRPr="005F3357">
        <w:rPr>
          <w:rFonts w:ascii="Arial" w:eastAsia="Times New Roman" w:hAnsi="Arial" w:cs="Arial"/>
          <w:sz w:val="21"/>
          <w:szCs w:val="20"/>
        </w:rPr>
        <w:t xml:space="preserve"> any bodily harm on children including making children eat or drink</w:t>
      </w:r>
      <w:r w:rsidR="00AA18B4">
        <w:rPr>
          <w:rFonts w:ascii="Arial" w:eastAsia="Times New Roman" w:hAnsi="Arial" w:cs="Arial"/>
          <w:sz w:val="21"/>
          <w:szCs w:val="20"/>
        </w:rPr>
        <w:t xml:space="preserve"> </w:t>
      </w:r>
      <w:r w:rsidRPr="005F3357">
        <w:rPr>
          <w:rFonts w:ascii="Arial" w:eastAsia="Times New Roman" w:hAnsi="Arial" w:cs="Arial"/>
          <w:sz w:val="21"/>
          <w:szCs w:val="20"/>
        </w:rPr>
        <w:t>against their will.</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This policy will be reviewed annually by all employees, students, and volunteers.</w:t>
      </w:r>
    </w:p>
    <w:p w:rsidR="00E01A87" w:rsidRPr="005F3357"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rPr>
      </w:pPr>
      <w:r w:rsidRPr="005F3357">
        <w:rPr>
          <w:rFonts w:ascii="Arial" w:eastAsia="Times New Roman" w:hAnsi="Arial" w:cs="Arial"/>
          <w:b/>
          <w:i/>
          <w:sz w:val="26"/>
          <w:szCs w:val="20"/>
        </w:rPr>
        <w:t>Procedure</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Children should not be left alone at any time and a child’s dignity and self-esteem must always be our first priority.</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Pos</w:t>
      </w:r>
      <w:r w:rsidR="00AA18B4">
        <w:rPr>
          <w:rFonts w:ascii="Arial" w:eastAsia="Times New Roman" w:hAnsi="Arial" w:cs="Arial"/>
          <w:sz w:val="21"/>
          <w:szCs w:val="20"/>
        </w:rPr>
        <w:t>i</w:t>
      </w:r>
      <w:r w:rsidRPr="005F3357">
        <w:rPr>
          <w:rFonts w:ascii="Arial" w:eastAsia="Times New Roman" w:hAnsi="Arial" w:cs="Arial"/>
          <w:sz w:val="21"/>
          <w:szCs w:val="20"/>
        </w:rPr>
        <w:t>tive relationships must be maintained throughout any guidance techniques.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Within orientation, staff, students, and volunteers will be made familiar with this policy.  A form will be signed which ensures they have read and understand the policy.  Annually, or whenever changes have been made</w:t>
      </w:r>
      <w:proofErr w:type="gramStart"/>
      <w:r w:rsidRPr="005F3357">
        <w:rPr>
          <w:rFonts w:ascii="Arial" w:eastAsia="Times New Roman" w:hAnsi="Arial" w:cs="Arial"/>
          <w:sz w:val="21"/>
          <w:szCs w:val="20"/>
        </w:rPr>
        <w:t>,  a</w:t>
      </w:r>
      <w:proofErr w:type="gramEnd"/>
      <w:r w:rsidRPr="005F3357">
        <w:rPr>
          <w:rFonts w:ascii="Arial" w:eastAsia="Times New Roman" w:hAnsi="Arial" w:cs="Arial"/>
          <w:sz w:val="21"/>
          <w:szCs w:val="20"/>
        </w:rPr>
        <w:t xml:space="preserve"> consequent form will be signed and kept on their personnel file ensuring the policy has been reviewed.</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Staff evaluations will review each staff’s performance in regards to approaches and relationships with children.  Performance goals will be set and reviewed.</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Quarterly observations of the various rooms will be made by the Assistant Program Director and/or Program Director.  These visits will be documented and staff interactions and observations will be recorded.  Observations will be discussed with the </w:t>
      </w:r>
      <w:smartTag w:uri="urn:schemas-microsoft-com:office:smarttags" w:element="PlaceName">
        <w:smartTag w:uri="urn:schemas-microsoft-com:office:smarttags" w:element="PlaceType">
          <w:r w:rsidRPr="005F3357">
            <w:rPr>
              <w:rFonts w:ascii="Arial" w:eastAsia="Times New Roman" w:hAnsi="Arial" w:cs="Arial"/>
              <w:sz w:val="21"/>
              <w:szCs w:val="20"/>
            </w:rPr>
            <w:t>ind</w:t>
          </w:r>
        </w:smartTag>
      </w:smartTag>
      <w:r w:rsidRPr="005F3357">
        <w:rPr>
          <w:rFonts w:ascii="Arial" w:eastAsia="Times New Roman" w:hAnsi="Arial" w:cs="Arial"/>
          <w:sz w:val="21"/>
          <w:szCs w:val="20"/>
        </w:rPr>
        <w:t>ividual.  Any noted strengths/needs will be addressed during performance appraisals.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Any allegation made against a staff, volunteer, or student will be reported to the Children’s Aid Society and to The Ministry of Education by the Assistant Program Director or the Program Director.    All situations will be investigated.  All incidences will be documented, including complaint, details, and outcome.  Supervision reports will be maintained. Incident Reports will also be completed.  Serious Occurrence Forms will be completed with the Ministry of Education. (See Child Abuse Reporting Procedures)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Everyone who is working within the Day Nursery environment must recognize the importance of a team approach.  Everyone has a responsibility to recognize stressful situations and to ensure that proper supports for staff are in place.  Some of these may include relief off the floor or change of environment (different job).  Regular communication between the Assistant Program Director and Program Director is imperative.  The Program Director needs to be informed at all times of </w:t>
      </w:r>
      <w:proofErr w:type="gramStart"/>
      <w:r w:rsidRPr="005F3357">
        <w:rPr>
          <w:rFonts w:ascii="Arial" w:eastAsia="Times New Roman" w:hAnsi="Arial" w:cs="Arial"/>
          <w:sz w:val="21"/>
          <w:szCs w:val="20"/>
        </w:rPr>
        <w:t>child(</w:t>
      </w:r>
      <w:proofErr w:type="spellStart"/>
      <w:proofErr w:type="gramEnd"/>
      <w:r w:rsidRPr="005F3357">
        <w:rPr>
          <w:rFonts w:ascii="Arial" w:eastAsia="Times New Roman" w:hAnsi="Arial" w:cs="Arial"/>
          <w:sz w:val="21"/>
          <w:szCs w:val="20"/>
        </w:rPr>
        <w:t>ren</w:t>
      </w:r>
      <w:proofErr w:type="spellEnd"/>
      <w:r w:rsidRPr="005F3357">
        <w:rPr>
          <w:rFonts w:ascii="Arial" w:eastAsia="Times New Roman" w:hAnsi="Arial" w:cs="Arial"/>
          <w:sz w:val="21"/>
          <w:szCs w:val="20"/>
        </w:rPr>
        <w:t>) and staff needs.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From time to time it may become necessary to utilize outside supports.  We believe that the environment plays an important role in the behaviour of young children.  Outside agencies may be more objective at making suggestions to the program (or environment).</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lastRenderedPageBreak/>
        <w:t>The Program Consultant from All Kids Belong will be contacted to assist with ongoing challenges.  It may be necessary from time to time for her to complete assessments on specific children.  These will be completed with permission from the families.  From the results and in collaboration with the staff, families, and All Kids Belong</w:t>
      </w:r>
      <w:proofErr w:type="gramStart"/>
      <w:r w:rsidRPr="005F3357">
        <w:rPr>
          <w:rFonts w:ascii="Arial" w:eastAsia="Times New Roman" w:hAnsi="Arial" w:cs="Arial"/>
          <w:sz w:val="21"/>
          <w:szCs w:val="20"/>
        </w:rPr>
        <w:t>,  programs</w:t>
      </w:r>
      <w:proofErr w:type="gramEnd"/>
      <w:r w:rsidRPr="005F3357">
        <w:rPr>
          <w:rFonts w:ascii="Arial" w:eastAsia="Times New Roman" w:hAnsi="Arial" w:cs="Arial"/>
          <w:sz w:val="21"/>
          <w:szCs w:val="20"/>
        </w:rPr>
        <w:t xml:space="preserve"> will be designed specific to the needs of that child.  Other agencies may need to be consulted during this process.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Staff are encouraged to remain current in philosophies and trends </w:t>
      </w:r>
      <w:proofErr w:type="gramStart"/>
      <w:r w:rsidRPr="005F3357">
        <w:rPr>
          <w:rFonts w:ascii="Arial" w:eastAsia="Times New Roman" w:hAnsi="Arial" w:cs="Arial"/>
          <w:sz w:val="21"/>
          <w:szCs w:val="20"/>
        </w:rPr>
        <w:t>in  Early</w:t>
      </w:r>
      <w:proofErr w:type="gramEnd"/>
      <w:r w:rsidRPr="005F3357">
        <w:rPr>
          <w:rFonts w:ascii="Arial" w:eastAsia="Times New Roman" w:hAnsi="Arial" w:cs="Arial"/>
          <w:sz w:val="21"/>
          <w:szCs w:val="20"/>
        </w:rPr>
        <w:t xml:space="preserve"> Childhood Education by involving themselves in Professional Development opportunities.  It is the responsibility of the Program Director and Assistant Program Director to ensure </w:t>
      </w:r>
      <w:proofErr w:type="gramStart"/>
      <w:r w:rsidRPr="005F3357">
        <w:rPr>
          <w:rFonts w:ascii="Arial" w:eastAsia="Times New Roman" w:hAnsi="Arial" w:cs="Arial"/>
          <w:sz w:val="21"/>
          <w:szCs w:val="20"/>
        </w:rPr>
        <w:t>staff are</w:t>
      </w:r>
      <w:proofErr w:type="gramEnd"/>
      <w:r w:rsidRPr="005F3357">
        <w:rPr>
          <w:rFonts w:ascii="Arial" w:eastAsia="Times New Roman" w:hAnsi="Arial" w:cs="Arial"/>
          <w:sz w:val="21"/>
          <w:szCs w:val="20"/>
        </w:rPr>
        <w:t xml:space="preserve"> aware of workshops and seminars occurring in the community.  As well, in-house training may take place at monthly staff meetings.  By reviewing staff performance goals, specific professional development topics may be suggested.</w:t>
      </w:r>
    </w:p>
    <w:p w:rsidR="00E01A87" w:rsidRPr="005F3357" w:rsidRDefault="00E01A87" w:rsidP="00E01A87">
      <w:pPr>
        <w:tabs>
          <w:tab w:val="left" w:pos="360"/>
          <w:tab w:val="left" w:pos="720"/>
          <w:tab w:val="left" w:pos="1080"/>
        </w:tabs>
        <w:spacing w:after="240" w:line="300" w:lineRule="exact"/>
        <w:ind w:left="720"/>
        <w:jc w:val="both"/>
        <w:rPr>
          <w:rFonts w:ascii="Arial" w:eastAsia="Times New Roman" w:hAnsi="Arial" w:cs="Arial"/>
          <w:sz w:val="21"/>
          <w:szCs w:val="20"/>
        </w:rPr>
      </w:pPr>
      <w:r w:rsidRPr="005F3357">
        <w:rPr>
          <w:rFonts w:ascii="Arial" w:eastAsia="Times New Roman" w:hAnsi="Arial" w:cs="Arial"/>
          <w:i/>
          <w:sz w:val="21"/>
          <w:szCs w:val="20"/>
        </w:rPr>
        <w:t>“</w:t>
      </w:r>
      <w:r w:rsidRPr="005F3357">
        <w:rPr>
          <w:rFonts w:ascii="Arial" w:eastAsia="Times New Roman" w:hAnsi="Arial" w:cs="Arial"/>
          <w:i/>
          <w:sz w:val="21"/>
          <w:szCs w:val="20"/>
          <w:u w:val="single"/>
        </w:rPr>
        <w:t>How Does Learning Happen?”</w:t>
      </w:r>
      <w:r w:rsidRPr="005F3357">
        <w:rPr>
          <w:rFonts w:ascii="Arial" w:eastAsia="Times New Roman" w:hAnsi="Arial" w:cs="Arial"/>
          <w:sz w:val="21"/>
          <w:szCs w:val="20"/>
        </w:rPr>
        <w:t xml:space="preserve"> , </w:t>
      </w:r>
      <w:r w:rsidRPr="005F3357">
        <w:rPr>
          <w:rFonts w:ascii="Arial" w:eastAsia="Times New Roman" w:hAnsi="Arial" w:cs="Arial"/>
          <w:sz w:val="21"/>
          <w:szCs w:val="20"/>
          <w:u w:val="single"/>
        </w:rPr>
        <w:t>Early Years Portal</w:t>
      </w:r>
      <w:r w:rsidRPr="005F3357">
        <w:rPr>
          <w:rFonts w:ascii="Arial" w:eastAsia="Times New Roman" w:hAnsi="Arial" w:cs="Arial"/>
          <w:sz w:val="21"/>
          <w:szCs w:val="20"/>
        </w:rPr>
        <w:t xml:space="preserve">, and </w:t>
      </w:r>
      <w:r w:rsidRPr="005F3357">
        <w:rPr>
          <w:rFonts w:ascii="Arial" w:eastAsia="Times New Roman" w:hAnsi="Arial" w:cs="Arial"/>
          <w:sz w:val="21"/>
          <w:szCs w:val="20"/>
          <w:u w:val="single"/>
        </w:rPr>
        <w:t>Think, Feel, Act: Lessons from</w:t>
      </w:r>
      <w:r w:rsidRPr="005F3357">
        <w:rPr>
          <w:rFonts w:ascii="Arial" w:eastAsia="Times New Roman" w:hAnsi="Arial" w:cs="Arial"/>
          <w:sz w:val="21"/>
          <w:szCs w:val="20"/>
        </w:rPr>
        <w:t xml:space="preserve"> </w:t>
      </w:r>
      <w:r w:rsidRPr="005F3357">
        <w:rPr>
          <w:rFonts w:ascii="Arial" w:eastAsia="Times New Roman" w:hAnsi="Arial" w:cs="Arial"/>
          <w:sz w:val="21"/>
          <w:szCs w:val="20"/>
          <w:u w:val="single"/>
        </w:rPr>
        <w:t xml:space="preserve"> Research About Young Children</w:t>
      </w:r>
      <w:r w:rsidRPr="005F3357">
        <w:rPr>
          <w:rFonts w:ascii="Arial" w:eastAsia="Times New Roman" w:hAnsi="Arial" w:cs="Arial"/>
          <w:sz w:val="21"/>
          <w:szCs w:val="20"/>
        </w:rPr>
        <w:t xml:space="preserve"> are resources that provide information on ways adults can engage in positive, responsive interactions and why this is critical for children’s overall learning, development, health and well-being.</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AA18B4">
      <w:pPr>
        <w:pStyle w:val="Heading1"/>
        <w:rPr>
          <w:rFonts w:eastAsia="Times New Roman"/>
          <w:lang w:eastAsia="en-CA"/>
        </w:rPr>
      </w:pPr>
      <w:bookmarkStart w:id="32" w:name="_Toc1031679"/>
      <w:r w:rsidRPr="005F3357">
        <w:rPr>
          <w:rFonts w:eastAsia="Times New Roman"/>
          <w:lang w:eastAsia="en-CA"/>
        </w:rPr>
        <w:t>Record Keeping - Attendance</w:t>
      </w:r>
      <w:bookmarkEnd w:id="32"/>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This section ensures that all children in care can be accounted for at any given moment, particularly in the event that the child care centre must be evacuated. The day nursery is accountable to the City of </w:t>
      </w:r>
      <w:smartTag w:uri="urn:schemas-microsoft-com:office:smarttags" w:element="City">
        <w:smartTag w:uri="urn:schemas-microsoft-com:office:smarttags" w:element="place">
          <w:r w:rsidRPr="005F3357">
            <w:rPr>
              <w:rFonts w:ascii="Arial" w:eastAsia="Times New Roman" w:hAnsi="Arial" w:cs="Arial"/>
              <w:sz w:val="21"/>
              <w:szCs w:val="20"/>
              <w:lang w:eastAsia="en-CA"/>
            </w:rPr>
            <w:t>London</w:t>
          </w:r>
        </w:smartTag>
      </w:smartTag>
      <w:r w:rsidRPr="005F3357">
        <w:rPr>
          <w:rFonts w:ascii="Arial" w:eastAsia="Times New Roman" w:hAnsi="Arial" w:cs="Arial"/>
          <w:sz w:val="21"/>
          <w:szCs w:val="20"/>
          <w:lang w:eastAsia="en-CA"/>
        </w:rPr>
        <w:t xml:space="preserve">, </w:t>
      </w:r>
      <w:smartTag w:uri="urn:schemas-microsoft-com:office:smarttags" w:element="place">
        <w:smartTag w:uri="urn:schemas-microsoft-com:office:smarttags" w:element="PlaceType">
          <w:r w:rsidRPr="005F3357">
            <w:rPr>
              <w:rFonts w:ascii="Arial" w:eastAsia="Times New Roman" w:hAnsi="Arial" w:cs="Arial"/>
              <w:sz w:val="21"/>
              <w:szCs w:val="20"/>
              <w:lang w:eastAsia="en-CA"/>
            </w:rPr>
            <w:t>County</w:t>
          </w:r>
        </w:smartTag>
        <w:r w:rsidRPr="005F3357">
          <w:rPr>
            <w:rFonts w:ascii="Arial" w:eastAsia="Times New Roman" w:hAnsi="Arial" w:cs="Arial"/>
            <w:sz w:val="21"/>
            <w:szCs w:val="20"/>
            <w:lang w:eastAsia="en-CA"/>
          </w:rPr>
          <w:t xml:space="preserve"> of </w:t>
        </w:r>
        <w:smartTag w:uri="urn:schemas-microsoft-com:office:smarttags" w:element="PlaceName">
          <w:r w:rsidRPr="005F3357">
            <w:rPr>
              <w:rFonts w:ascii="Arial" w:eastAsia="Times New Roman" w:hAnsi="Arial" w:cs="Arial"/>
              <w:sz w:val="21"/>
              <w:szCs w:val="20"/>
              <w:lang w:eastAsia="en-CA"/>
            </w:rPr>
            <w:t>Middlesex</w:t>
          </w:r>
        </w:smartTag>
      </w:smartTag>
      <w:r w:rsidRPr="005F3357">
        <w:rPr>
          <w:rFonts w:ascii="Arial" w:eastAsia="Times New Roman" w:hAnsi="Arial" w:cs="Arial"/>
          <w:sz w:val="21"/>
          <w:szCs w:val="20"/>
          <w:lang w:eastAsia="en-CA"/>
        </w:rPr>
        <w:t>, and Ontario Works for accurate attendance records for billing purposes.</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 daily record indicating actual time of arrivals (e.g., 8:20am), departures (e.g., 5:15pm) and absences helps to establish a rapid and accurate account of all children in the event of an emergency. Attendance records are necessary during evacuation; therefore, it is important that program staff ensure that the attendance record is easily accessible at all times. </w:t>
      </w:r>
    </w:p>
    <w:p w:rsidR="00E01A87" w:rsidRPr="00AA18B4"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Procedure</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w:t>
      </w:r>
      <w:proofErr w:type="gramStart"/>
      <w:r w:rsidRPr="005F3357">
        <w:rPr>
          <w:rFonts w:ascii="Arial" w:eastAsia="Times New Roman" w:hAnsi="Arial" w:cs="Arial"/>
          <w:sz w:val="21"/>
          <w:szCs w:val="20"/>
          <w:lang w:eastAsia="en-CA"/>
        </w:rPr>
        <w:t>staff are</w:t>
      </w:r>
      <w:proofErr w:type="gramEnd"/>
      <w:r w:rsidRPr="005F3357">
        <w:rPr>
          <w:rFonts w:ascii="Arial" w:eastAsia="Times New Roman" w:hAnsi="Arial" w:cs="Arial"/>
          <w:sz w:val="21"/>
          <w:szCs w:val="20"/>
          <w:lang w:eastAsia="en-CA"/>
        </w:rPr>
        <w:t xml:space="preserve"> responsible to sign children in and out (arrival and departure times) daily. </w:t>
      </w:r>
      <w:proofErr w:type="gramStart"/>
      <w:r w:rsidRPr="005F3357">
        <w:rPr>
          <w:rFonts w:ascii="Arial" w:eastAsia="Times New Roman" w:hAnsi="Arial" w:cs="Arial"/>
          <w:sz w:val="21"/>
          <w:szCs w:val="20"/>
          <w:lang w:eastAsia="en-CA"/>
        </w:rPr>
        <w:t>Staff are</w:t>
      </w:r>
      <w:proofErr w:type="gramEnd"/>
      <w:r w:rsidRPr="005F3357">
        <w:rPr>
          <w:rFonts w:ascii="Arial" w:eastAsia="Times New Roman" w:hAnsi="Arial" w:cs="Arial"/>
          <w:sz w:val="21"/>
          <w:szCs w:val="20"/>
          <w:lang w:eastAsia="en-CA"/>
        </w:rPr>
        <w:t xml:space="preserve"> to notate who is dropping off/picking up children.</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Team Leader is responsible for the data entry of the daily attendance records.  In the absence of the Team Leader the Program Director of staff designate will complete this responsibility.</w:t>
      </w:r>
    </w:p>
    <w:p w:rsidR="00E01A87" w:rsidRPr="005F3357" w:rsidRDefault="00E01A87" w:rsidP="00E01A87">
      <w:pPr>
        <w:tabs>
          <w:tab w:val="left" w:pos="360"/>
          <w:tab w:val="left" w:pos="720"/>
          <w:tab w:val="left" w:pos="1080"/>
        </w:tabs>
        <w:spacing w:after="6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r>
      <w:r w:rsidRPr="005F3357">
        <w:rPr>
          <w:rFonts w:ascii="Arial" w:eastAsia="Times New Roman" w:hAnsi="Arial" w:cs="Arial"/>
          <w:sz w:val="21"/>
          <w:szCs w:val="20"/>
          <w:lang w:eastAsia="en-CA"/>
        </w:rPr>
        <w:tab/>
        <w:t>Children will be marked as follows:</w:t>
      </w:r>
    </w:p>
    <w:p w:rsidR="00E01A87" w:rsidRPr="005F3357" w:rsidRDefault="00E01A87" w:rsidP="00E01A87">
      <w:pPr>
        <w:tabs>
          <w:tab w:val="left" w:pos="360"/>
          <w:tab w:val="left" w:pos="720"/>
          <w:tab w:val="left" w:pos="1080"/>
        </w:tabs>
        <w:spacing w:after="60" w:line="300" w:lineRule="exact"/>
        <w:ind w:left="72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P – Present</w:t>
      </w:r>
    </w:p>
    <w:p w:rsidR="00E01A87" w:rsidRPr="005F3357" w:rsidRDefault="00E01A87" w:rsidP="00E01A87">
      <w:pPr>
        <w:tabs>
          <w:tab w:val="left" w:pos="360"/>
          <w:tab w:val="left" w:pos="720"/>
          <w:tab w:val="left" w:pos="1080"/>
        </w:tabs>
        <w:spacing w:after="60" w:line="300" w:lineRule="exact"/>
        <w:ind w:left="72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A – Absent (unexplained or other than “ill”)</w:t>
      </w:r>
    </w:p>
    <w:p w:rsidR="00E01A87" w:rsidRPr="005F3357" w:rsidRDefault="00E01A87" w:rsidP="00E01A87">
      <w:pPr>
        <w:tabs>
          <w:tab w:val="left" w:pos="360"/>
          <w:tab w:val="left" w:pos="720"/>
          <w:tab w:val="left" w:pos="1080"/>
        </w:tabs>
        <w:spacing w:after="60" w:line="300" w:lineRule="exact"/>
        <w:ind w:left="72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H – Stat holiday</w:t>
      </w:r>
    </w:p>
    <w:p w:rsidR="00E01A87" w:rsidRPr="005F3357" w:rsidRDefault="00E01A87" w:rsidP="00E01A87">
      <w:pPr>
        <w:tabs>
          <w:tab w:val="left" w:pos="360"/>
          <w:tab w:val="left" w:pos="720"/>
          <w:tab w:val="left" w:pos="1080"/>
        </w:tabs>
        <w:spacing w:after="60" w:line="300" w:lineRule="exact"/>
        <w:ind w:left="72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 – Sickness</w:t>
      </w:r>
    </w:p>
    <w:p w:rsidR="00E01A87" w:rsidRPr="005F3357" w:rsidRDefault="00E01A87" w:rsidP="00E01A87">
      <w:pPr>
        <w:tabs>
          <w:tab w:val="left" w:pos="360"/>
          <w:tab w:val="left" w:pos="720"/>
          <w:tab w:val="left" w:pos="1080"/>
        </w:tabs>
        <w:spacing w:after="60" w:line="300" w:lineRule="exact"/>
        <w:ind w:left="72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T – Half day no lunch</w:t>
      </w:r>
    </w:p>
    <w:p w:rsidR="00E01A87" w:rsidRPr="005F3357" w:rsidRDefault="00E01A87" w:rsidP="00E01A87">
      <w:pPr>
        <w:tabs>
          <w:tab w:val="left" w:pos="360"/>
          <w:tab w:val="left" w:pos="720"/>
          <w:tab w:val="left" w:pos="1080"/>
        </w:tabs>
        <w:spacing w:after="240" w:line="300" w:lineRule="exact"/>
        <w:ind w:left="72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L – Half day with lunch</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Totals will be kept in the daily </w:t>
      </w:r>
      <w:r w:rsidR="00AA18B4" w:rsidRPr="005F3357">
        <w:rPr>
          <w:rFonts w:ascii="Arial" w:eastAsia="Times New Roman" w:hAnsi="Arial" w:cs="Arial"/>
          <w:sz w:val="21"/>
          <w:szCs w:val="20"/>
          <w:lang w:eastAsia="en-CA"/>
        </w:rPr>
        <w:t>written</w:t>
      </w:r>
      <w:r w:rsidRPr="005F3357">
        <w:rPr>
          <w:rFonts w:ascii="Arial" w:eastAsia="Times New Roman" w:hAnsi="Arial" w:cs="Arial"/>
          <w:sz w:val="21"/>
          <w:szCs w:val="20"/>
          <w:lang w:eastAsia="en-CA"/>
        </w:rPr>
        <w:t xml:space="preserve"> record (Classroom) of the total number of children in and absent (and reason).</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Parents are encouraged to call the day care by </w:t>
      </w:r>
      <w:smartTag w:uri="urn:schemas-microsoft-com:office:smarttags" w:element="time">
        <w:smartTagPr>
          <w:attr w:name="Hour" w:val="9"/>
          <w:attr w:name="Minute" w:val="0"/>
        </w:smartTagPr>
        <w:r w:rsidRPr="005F3357">
          <w:rPr>
            <w:rFonts w:ascii="Arial" w:eastAsia="Times New Roman" w:hAnsi="Arial" w:cs="Arial"/>
            <w:sz w:val="21"/>
            <w:szCs w:val="20"/>
            <w:lang w:eastAsia="en-CA"/>
          </w:rPr>
          <w:t>9:00 a.m.</w:t>
        </w:r>
      </w:smartTag>
      <w:r w:rsidRPr="005F3357">
        <w:rPr>
          <w:rFonts w:ascii="Arial" w:eastAsia="Times New Roman" w:hAnsi="Arial" w:cs="Arial"/>
          <w:sz w:val="21"/>
          <w:szCs w:val="20"/>
          <w:lang w:eastAsia="en-CA"/>
        </w:rPr>
        <w:t xml:space="preserve"> if their child will be absent.  Staff should inquire as to the reason for the absence.  A notation will be made on the Individual </w:t>
      </w:r>
      <w:smartTag w:uri="urn:schemas-microsoft-com:office:smarttags" w:element="State">
        <w:smartTag w:uri="urn:schemas-microsoft-com:office:smarttags" w:element="place">
          <w:r w:rsidRPr="005F3357">
            <w:rPr>
              <w:rFonts w:ascii="Arial" w:eastAsia="Times New Roman" w:hAnsi="Arial" w:cs="Arial"/>
              <w:sz w:val="21"/>
              <w:szCs w:val="20"/>
              <w:lang w:eastAsia="en-CA"/>
            </w:rPr>
            <w:t>Ill</w:t>
          </w:r>
        </w:smartTag>
      </w:smartTag>
      <w:r w:rsidRPr="005F3357">
        <w:rPr>
          <w:rFonts w:ascii="Arial" w:eastAsia="Times New Roman" w:hAnsi="Arial" w:cs="Arial"/>
          <w:sz w:val="21"/>
          <w:szCs w:val="20"/>
          <w:lang w:eastAsia="en-CA"/>
        </w:rPr>
        <w:t>ness Tracking Form and why the child is ill.</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 xml:space="preserve">Staff should call the family if a child has an unexplained absence for more than one day.  Parents who are subsidized through the City of </w:t>
      </w:r>
      <w:smartTag w:uri="urn:schemas-microsoft-com:office:smarttags" w:element="City">
        <w:smartTag w:uri="urn:schemas-microsoft-com:office:smarttags" w:element="place">
          <w:r w:rsidRPr="005F3357">
            <w:rPr>
              <w:rFonts w:ascii="Arial" w:eastAsia="Times New Roman" w:hAnsi="Arial" w:cs="Arial"/>
              <w:sz w:val="21"/>
              <w:szCs w:val="20"/>
              <w:lang w:eastAsia="en-CA"/>
            </w:rPr>
            <w:t>London</w:t>
          </w:r>
        </w:smartTag>
      </w:smartTag>
      <w:r w:rsidRPr="005F3357">
        <w:rPr>
          <w:rFonts w:ascii="Arial" w:eastAsia="Times New Roman" w:hAnsi="Arial" w:cs="Arial"/>
          <w:sz w:val="21"/>
          <w:szCs w:val="20"/>
          <w:lang w:eastAsia="en-CA"/>
        </w:rPr>
        <w:t xml:space="preserve"> need to be aware that unexplained absences may jeopardize their childcare subsidy.</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At the end of the month the Program Director or </w:t>
      </w:r>
      <w:r w:rsidR="00AA18B4" w:rsidRPr="005F3357">
        <w:rPr>
          <w:rFonts w:ascii="Arial" w:eastAsia="Times New Roman" w:hAnsi="Arial" w:cs="Arial"/>
          <w:sz w:val="21"/>
          <w:szCs w:val="20"/>
          <w:lang w:eastAsia="en-CA"/>
        </w:rPr>
        <w:t>designate</w:t>
      </w:r>
      <w:r w:rsidRPr="005F3357">
        <w:rPr>
          <w:rFonts w:ascii="Arial" w:eastAsia="Times New Roman" w:hAnsi="Arial" w:cs="Arial"/>
          <w:sz w:val="21"/>
          <w:szCs w:val="20"/>
          <w:lang w:eastAsia="en-CA"/>
        </w:rPr>
        <w:t xml:space="preserve"> will submit to the City of London and County of Middlesex all attendance billing forms required for reimbursement.</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will be informed of the signing in and out procedure upon registration.</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Attendance records will be taken out of the building during fire drills and/or evacuations.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Copies of the attendance records will be maintained for at least three years.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should not be left to come into the program without an adult.  The person responsible should bring the child to their room ensuring the staff is aware of their presence.</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who are “visiting” or transitioning from one program to another are signed out of their primary room and into the secondary room.</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AA18B4">
      <w:pPr>
        <w:pStyle w:val="Heading1"/>
        <w:rPr>
          <w:rFonts w:eastAsia="Times New Roman"/>
          <w:lang w:eastAsia="en-CA"/>
        </w:rPr>
      </w:pPr>
      <w:bookmarkStart w:id="33" w:name="_Toc1031680"/>
      <w:r w:rsidRPr="005F3357">
        <w:rPr>
          <w:rFonts w:eastAsia="Times New Roman"/>
          <w:lang w:eastAsia="en-CA"/>
        </w:rPr>
        <w:t>Record Keeping – Daily Written Record (Classroom)</w:t>
      </w:r>
      <w:bookmarkEnd w:id="33"/>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Daily record keeping ensures that significant events that affect the health, safety, or well-being of the staff or any child </w:t>
      </w:r>
      <w:proofErr w:type="gramStart"/>
      <w:r w:rsidRPr="005F3357">
        <w:rPr>
          <w:rFonts w:ascii="Arial" w:eastAsia="Times New Roman" w:hAnsi="Arial" w:cs="Arial"/>
          <w:sz w:val="21"/>
          <w:szCs w:val="20"/>
          <w:lang w:eastAsia="en-CA"/>
        </w:rPr>
        <w:t>is</w:t>
      </w:r>
      <w:proofErr w:type="gramEnd"/>
      <w:r w:rsidRPr="005F3357">
        <w:rPr>
          <w:rFonts w:ascii="Arial" w:eastAsia="Times New Roman" w:hAnsi="Arial" w:cs="Arial"/>
          <w:sz w:val="21"/>
          <w:szCs w:val="20"/>
          <w:lang w:eastAsia="en-CA"/>
        </w:rPr>
        <w:t xml:space="preserve"> documented. </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Each group of children will have a Classroom daily log </w:t>
      </w:r>
      <w:proofErr w:type="gramStart"/>
      <w:r w:rsidRPr="005F3357">
        <w:rPr>
          <w:rFonts w:ascii="Arial" w:eastAsia="Times New Roman" w:hAnsi="Arial" w:cs="Arial"/>
          <w:sz w:val="21"/>
          <w:szCs w:val="20"/>
          <w:lang w:eastAsia="en-CA"/>
        </w:rPr>
        <w:t>book .</w:t>
      </w:r>
      <w:proofErr w:type="gramEnd"/>
      <w:r w:rsidRPr="005F3357">
        <w:rPr>
          <w:rFonts w:ascii="Arial" w:eastAsia="Times New Roman" w:hAnsi="Arial" w:cs="Arial"/>
          <w:sz w:val="21"/>
          <w:szCs w:val="20"/>
          <w:lang w:eastAsia="en-CA"/>
        </w:rPr>
        <w:t xml:space="preserve">  An entry will be made daily.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Classroom daily log books will be kept for two years.</w:t>
      </w:r>
    </w:p>
    <w:p w:rsidR="00E01A87" w:rsidRPr="00AA18B4"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lang w:eastAsia="en-CA"/>
        </w:rPr>
      </w:pPr>
      <w:r w:rsidRPr="00AA18B4">
        <w:rPr>
          <w:rFonts w:ascii="Arial" w:eastAsia="Times New Roman" w:hAnsi="Arial" w:cs="Arial"/>
          <w:b/>
          <w:lang w:eastAsia="en-CA"/>
        </w:rPr>
        <w:t>Procedure</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Entries in the classroom daily log book must include:</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Observations/concerns regarding children</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Deviations to program AM and PM</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Weather conditions as required</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Notations of illness, medications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Number of children in classroom, AM and PM</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Absences of children</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changes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Children’s appointments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Names of volunteers, visitors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Injury Reports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Early Dismissals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entries will be made in ink.</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The Classroom daily log books should be kept in a safe location in the room and available to anyone who wishes to make an entry.</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should rotate the responsibility of documenting in the Classroom daily log book.  The staff completing the daily entry should sign their initials at the end.</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Assistant Program Director and/or Program Director will check the Classroom daily log book quarterly to ensure their completion.  The Assistant Program Director will date and initial the last entry reviewed.</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respect the confidentiality of our children and families by using only the initials or first names and initial of last name of children.</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Never make assumptions or inferences in regards to families or children.  Staff should be objective in their comments.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Classroom daily log book can be used as legal records should an issue arise.</w:t>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hAnsi="Arial" w:cs="Arial"/>
        </w:rPr>
        <w:br w:type="page"/>
      </w:r>
      <w:r w:rsidRPr="005F3357">
        <w:rPr>
          <w:rFonts w:ascii="Arial" w:eastAsia="Times New Roman" w:hAnsi="Arial" w:cs="Arial"/>
          <w:b/>
          <w:i/>
          <w:sz w:val="26"/>
          <w:szCs w:val="20"/>
          <w:lang w:eastAsia="en-CA"/>
        </w:rPr>
        <w:lastRenderedPageBreak/>
        <w:t>Section Program</w:t>
      </w:r>
    </w:p>
    <w:p w:rsidR="00E01A87" w:rsidRPr="005F3357" w:rsidRDefault="00E01A87" w:rsidP="00AA18B4">
      <w:pPr>
        <w:pStyle w:val="Heading1"/>
        <w:rPr>
          <w:rFonts w:eastAsia="Times New Roman"/>
          <w:lang w:eastAsia="en-CA"/>
        </w:rPr>
      </w:pPr>
      <w:bookmarkStart w:id="34" w:name="_Toc1031681"/>
      <w:r w:rsidRPr="005F3357">
        <w:rPr>
          <w:rFonts w:eastAsia="Times New Roman"/>
          <w:lang w:eastAsia="en-CA"/>
        </w:rPr>
        <w:t>Record Keeping – Daily Written Record (Office)</w:t>
      </w:r>
      <w:bookmarkEnd w:id="34"/>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E01A87"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Daily record keeping ensures that significant events that affect the health, safety, or well-being of the staff or any child </w:t>
      </w:r>
      <w:proofErr w:type="gramStart"/>
      <w:r w:rsidRPr="005F3357">
        <w:rPr>
          <w:rFonts w:ascii="Arial" w:eastAsia="Times New Roman" w:hAnsi="Arial" w:cs="Arial"/>
          <w:sz w:val="21"/>
          <w:szCs w:val="20"/>
          <w:lang w:eastAsia="en-CA"/>
        </w:rPr>
        <w:t>is</w:t>
      </w:r>
      <w:proofErr w:type="gramEnd"/>
      <w:r w:rsidRPr="005F3357">
        <w:rPr>
          <w:rFonts w:ascii="Arial" w:eastAsia="Times New Roman" w:hAnsi="Arial" w:cs="Arial"/>
          <w:sz w:val="21"/>
          <w:szCs w:val="20"/>
          <w:lang w:eastAsia="en-CA"/>
        </w:rPr>
        <w:t xml:space="preserve"> documented. </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Assistant Program Director/ or Team Leaders will make entries into a Daily Written Record.  This book will be bound and will be kept for a minimum of two years.  </w:t>
      </w:r>
    </w:p>
    <w:p w:rsidR="00E01A87" w:rsidRPr="00AA18B4"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Procedure</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Entries in the Daily Written Record  must include:</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Visits of inspections and any recommendations of such inspections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Fire Drills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absenteeism</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Serious Occurrences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Name of volunteers and/or visitors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Reports of communicable diseases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Early Dismissals</w:t>
      </w:r>
    </w:p>
    <w:p w:rsidR="00E01A87" w:rsidRPr="005F3357" w:rsidRDefault="00E01A87" w:rsidP="00E01A87">
      <w:pPr>
        <w:numPr>
          <w:ilvl w:val="0"/>
          <w:numId w:val="41"/>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 Injury Reports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entries will be made in ink.</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absence of the Assistant Program Director or Team Leaders a staff designate will make the daily entry in the Daily Written Record.</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Daily Written Record should be kept in the office, available for anyone who may need to make additional entries.</w:t>
      </w:r>
    </w:p>
    <w:p w:rsidR="00E01A87" w:rsidRPr="005F3357" w:rsidRDefault="00E01A87">
      <w:pPr>
        <w:rPr>
          <w:rFonts w:ascii="Arial" w:eastAsia="Times New Roman" w:hAnsi="Arial" w:cs="Arial"/>
          <w:b/>
          <w:sz w:val="20"/>
          <w:szCs w:val="20"/>
          <w:lang w:eastAsia="en-CA"/>
        </w:rPr>
      </w:pPr>
      <w:r w:rsidRPr="005F3357">
        <w:rPr>
          <w:rFonts w:ascii="Arial" w:eastAsia="Times New Roman" w:hAnsi="Arial" w:cs="Arial"/>
          <w:b/>
          <w:sz w:val="20"/>
          <w:szCs w:val="20"/>
          <w:lang w:eastAsia="en-CA"/>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AA18B4">
      <w:pPr>
        <w:pStyle w:val="Heading1"/>
        <w:rPr>
          <w:rFonts w:eastAsia="Times New Roman"/>
          <w:lang w:eastAsia="en-CA"/>
        </w:rPr>
      </w:pPr>
      <w:bookmarkStart w:id="35" w:name="_Toc1031682"/>
      <w:r w:rsidRPr="005F3357">
        <w:rPr>
          <w:rFonts w:eastAsia="Times New Roman"/>
          <w:lang w:eastAsia="en-CA"/>
        </w:rPr>
        <w:t>Reducing Ratios</w:t>
      </w:r>
      <w:bookmarkEnd w:id="35"/>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AA18B4" w:rsidRDefault="00E01A87" w:rsidP="00E01A87">
      <w:pPr>
        <w:spacing w:before="300" w:after="180" w:line="300" w:lineRule="exact"/>
        <w:ind w:left="720" w:hanging="720"/>
        <w:outlineLvl w:val="2"/>
        <w:rPr>
          <w:rFonts w:ascii="Arial" w:eastAsia="Times New Roman" w:hAnsi="Arial" w:cs="Arial"/>
          <w:sz w:val="26"/>
          <w:szCs w:val="20"/>
          <w:lang w:eastAsia="en-CA"/>
        </w:rPr>
      </w:pPr>
      <w:r w:rsidRPr="00AA18B4">
        <w:rPr>
          <w:rFonts w:ascii="Arial" w:eastAsia="Times New Roman" w:hAnsi="Arial" w:cs="Arial"/>
          <w:b/>
          <w:sz w:val="26"/>
          <w:szCs w:val="20"/>
          <w:lang w:eastAsia="en-CA"/>
        </w:rPr>
        <w:t>Purpose</w:t>
      </w:r>
      <w:r w:rsidRPr="00AA18B4">
        <w:rPr>
          <w:rFonts w:ascii="Arial" w:eastAsia="Times New Roman" w:hAnsi="Arial" w:cs="Arial"/>
          <w:b/>
          <w:sz w:val="26"/>
          <w:szCs w:val="20"/>
          <w:lang w:eastAsia="en-CA"/>
        </w:rPr>
        <w:tab/>
      </w:r>
      <w:bookmarkStart w:id="36" w:name="_GoBack"/>
      <w:bookmarkEnd w:id="36"/>
    </w:p>
    <w:p w:rsidR="00E01A87" w:rsidRPr="005F3357" w:rsidRDefault="00E01A87" w:rsidP="00E01A87">
      <w:pPr>
        <w:tabs>
          <w:tab w:val="left" w:pos="360"/>
          <w:tab w:val="left" w:pos="720"/>
          <w:tab w:val="left" w:pos="1080"/>
        </w:tabs>
        <w:spacing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arrive and depart at different times and attendance varies greatly during these times.  The provision of reduced ratios allows flexibility in staffing requirements during arrival and departure.</w:t>
      </w:r>
    </w:p>
    <w:p w:rsidR="00E01A87" w:rsidRPr="005F3357" w:rsidRDefault="00E01A87" w:rsidP="00E01A87">
      <w:pPr>
        <w:tabs>
          <w:tab w:val="left" w:pos="360"/>
          <w:tab w:val="left" w:pos="720"/>
          <w:tab w:val="left" w:pos="1080"/>
        </w:tabs>
        <w:spacing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As children are not active during rest period, a reduced staff-child ratio can also be scheduled for staff to have a meal break while children are adequately supervised.</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case of children under 18 months, physical safety considerations in the event of an emergency prohibit any reduction in ratios (e.g., emergency evacuation, lockdown, etc.)</w:t>
      </w:r>
    </w:p>
    <w:p w:rsidR="00E01A87" w:rsidRPr="00AA18B4" w:rsidRDefault="00E01A87" w:rsidP="00E01A87">
      <w:pPr>
        <w:spacing w:before="300" w:after="180" w:line="300" w:lineRule="exact"/>
        <w:ind w:left="720" w:hanging="720"/>
        <w:outlineLvl w:val="2"/>
        <w:rPr>
          <w:rFonts w:ascii="Arial" w:eastAsia="Times New Roman" w:hAnsi="Arial" w:cs="Arial"/>
          <w:b/>
          <w:sz w:val="26"/>
          <w:szCs w:val="20"/>
          <w:lang w:eastAsia="en-CA"/>
        </w:rPr>
      </w:pPr>
      <w:r w:rsidRPr="00AA18B4">
        <w:rPr>
          <w:rFonts w:ascii="Arial" w:eastAsia="Times New Roman" w:hAnsi="Arial" w:cs="Arial"/>
          <w:b/>
          <w:sz w:val="26"/>
          <w:szCs w:val="20"/>
          <w:lang w:eastAsia="en-CA"/>
        </w:rPr>
        <w:t>Policy</w:t>
      </w:r>
    </w:p>
    <w:p w:rsidR="00E01A87" w:rsidRPr="005F3357" w:rsidRDefault="00E01A87" w:rsidP="00E01A87">
      <w:pPr>
        <w:tabs>
          <w:tab w:val="left" w:pos="360"/>
          <w:tab w:val="left" w:pos="720"/>
          <w:tab w:val="left" w:pos="1080"/>
        </w:tabs>
        <w:spacing w:after="12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Reduced ratios may not be less than two thirds of the required ratios.</w:t>
      </w:r>
    </w:p>
    <w:p w:rsidR="00E01A87" w:rsidRPr="005F3357" w:rsidRDefault="00E01A87" w:rsidP="00E01A87">
      <w:pPr>
        <w:tabs>
          <w:tab w:val="left" w:pos="360"/>
          <w:tab w:val="left" w:pos="720"/>
          <w:tab w:val="left" w:pos="1080"/>
        </w:tabs>
        <w:spacing w:after="12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Reduced ratios are prohibited for infants.</w:t>
      </w:r>
    </w:p>
    <w:p w:rsidR="00E01A87" w:rsidRDefault="00E01A87" w:rsidP="00E01A87">
      <w:pPr>
        <w:tabs>
          <w:tab w:val="left" w:pos="360"/>
          <w:tab w:val="left" w:pos="720"/>
          <w:tab w:val="left" w:pos="1080"/>
        </w:tabs>
        <w:spacing w:after="12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Reduced ratios are prohibited during outdoor play. </w:t>
      </w:r>
    </w:p>
    <w:p w:rsidR="006D7CF3" w:rsidRPr="006D7CF3" w:rsidRDefault="006D7CF3" w:rsidP="006D7CF3">
      <w:pPr>
        <w:tabs>
          <w:tab w:val="left" w:pos="360"/>
          <w:tab w:val="left" w:pos="720"/>
          <w:tab w:val="left" w:pos="1080"/>
        </w:tabs>
        <w:spacing w:after="120" w:line="300" w:lineRule="exact"/>
        <w:jc w:val="both"/>
        <w:rPr>
          <w:rFonts w:ascii="Arial" w:eastAsia="Times New Roman" w:hAnsi="Arial" w:cs="Arial"/>
          <w:sz w:val="21"/>
          <w:szCs w:val="20"/>
          <w:lang w:eastAsia="en-CA"/>
        </w:rPr>
      </w:pPr>
      <w:r w:rsidRPr="006D7CF3">
        <w:rPr>
          <w:rFonts w:ascii="Arial" w:eastAsia="Times New Roman" w:hAnsi="Arial" w:cs="Arial"/>
          <w:sz w:val="21"/>
          <w:szCs w:val="20"/>
          <w:lang w:eastAsia="en-CA"/>
        </w:rPr>
        <w:t>There must always be at least two staff members on duty in the Centre at all times.</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Reduced ratios may only be considered only for arrival (the first 90 minutes of the morning) and departure (the last 60 minutes).  In our centre, reduced ratios may occur from 7:15 am until 8:45 am and from 4:30 pm until 5:30 pm.</w:t>
      </w:r>
    </w:p>
    <w:p w:rsidR="00E01A87" w:rsidRPr="005F3357"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t>Procedure</w:t>
      </w:r>
    </w:p>
    <w:tbl>
      <w:tblPr>
        <w:tblStyle w:val="TableGrid"/>
        <w:tblW w:w="0" w:type="auto"/>
        <w:tblInd w:w="108" w:type="dxa"/>
        <w:tblLook w:val="04A0" w:firstRow="1" w:lastRow="0" w:firstColumn="1" w:lastColumn="0" w:noHBand="0" w:noVBand="1"/>
      </w:tblPr>
      <w:tblGrid>
        <w:gridCol w:w="2970"/>
        <w:gridCol w:w="3240"/>
        <w:gridCol w:w="2790"/>
      </w:tblGrid>
      <w:tr w:rsidR="00E01A87" w:rsidRPr="005F3357" w:rsidTr="00E01A87">
        <w:tc>
          <w:tcPr>
            <w:tcW w:w="2970" w:type="dxa"/>
            <w:vAlign w:val="center"/>
          </w:tcPr>
          <w:p w:rsidR="00E01A87" w:rsidRPr="005F3357" w:rsidRDefault="00E01A87" w:rsidP="00E01A87">
            <w:pPr>
              <w:tabs>
                <w:tab w:val="left" w:pos="360"/>
                <w:tab w:val="left" w:pos="720"/>
                <w:tab w:val="left" w:pos="1080"/>
              </w:tabs>
              <w:spacing w:line="300" w:lineRule="exact"/>
              <w:jc w:val="center"/>
              <w:rPr>
                <w:rFonts w:ascii="Arial" w:hAnsi="Arial" w:cs="Arial"/>
                <w:sz w:val="21"/>
                <w:lang w:eastAsia="en-CA"/>
              </w:rPr>
            </w:pPr>
            <w:r w:rsidRPr="005F3357">
              <w:rPr>
                <w:rFonts w:ascii="Arial" w:hAnsi="Arial" w:cs="Arial"/>
                <w:sz w:val="21"/>
                <w:lang w:eastAsia="en-CA"/>
              </w:rPr>
              <w:t>Name of Age Category</w:t>
            </w:r>
          </w:p>
        </w:tc>
        <w:tc>
          <w:tcPr>
            <w:tcW w:w="3240" w:type="dxa"/>
            <w:vAlign w:val="center"/>
          </w:tcPr>
          <w:p w:rsidR="00E01A87" w:rsidRPr="005F3357" w:rsidRDefault="00E01A87" w:rsidP="00E01A87">
            <w:pPr>
              <w:tabs>
                <w:tab w:val="left" w:pos="360"/>
                <w:tab w:val="left" w:pos="720"/>
                <w:tab w:val="left" w:pos="1080"/>
              </w:tabs>
              <w:spacing w:line="300" w:lineRule="exact"/>
              <w:jc w:val="center"/>
              <w:rPr>
                <w:rFonts w:ascii="Arial" w:hAnsi="Arial" w:cs="Arial"/>
                <w:sz w:val="21"/>
                <w:lang w:eastAsia="en-CA"/>
              </w:rPr>
            </w:pPr>
            <w:r w:rsidRPr="005F3357">
              <w:rPr>
                <w:rFonts w:ascii="Arial" w:hAnsi="Arial" w:cs="Arial"/>
                <w:sz w:val="21"/>
                <w:lang w:eastAsia="en-CA"/>
              </w:rPr>
              <w:t>Number of Children in Room</w:t>
            </w:r>
          </w:p>
        </w:tc>
        <w:tc>
          <w:tcPr>
            <w:tcW w:w="2790" w:type="dxa"/>
            <w:vAlign w:val="center"/>
          </w:tcPr>
          <w:p w:rsidR="00E01A87" w:rsidRPr="005F3357" w:rsidRDefault="00E01A87" w:rsidP="00E01A87">
            <w:pPr>
              <w:tabs>
                <w:tab w:val="left" w:pos="360"/>
                <w:tab w:val="left" w:pos="720"/>
                <w:tab w:val="left" w:pos="1080"/>
              </w:tabs>
              <w:spacing w:line="300" w:lineRule="exact"/>
              <w:jc w:val="center"/>
              <w:rPr>
                <w:rFonts w:ascii="Arial" w:hAnsi="Arial" w:cs="Arial"/>
                <w:sz w:val="21"/>
                <w:lang w:eastAsia="en-CA"/>
              </w:rPr>
            </w:pPr>
            <w:r w:rsidRPr="005F3357">
              <w:rPr>
                <w:rFonts w:ascii="Arial" w:hAnsi="Arial" w:cs="Arial"/>
                <w:sz w:val="21"/>
                <w:lang w:eastAsia="en-CA"/>
              </w:rPr>
              <w:t>Number of Staff Required</w:t>
            </w:r>
          </w:p>
        </w:tc>
      </w:tr>
      <w:tr w:rsidR="00E01A87" w:rsidRPr="005F3357" w:rsidTr="00E01A87">
        <w:trPr>
          <w:trHeight w:val="404"/>
        </w:trPr>
        <w:tc>
          <w:tcPr>
            <w:tcW w:w="2970" w:type="dxa"/>
            <w:vMerge w:val="restart"/>
          </w:tcPr>
          <w:p w:rsidR="00E01A87" w:rsidRPr="005F3357" w:rsidRDefault="00E01A87" w:rsidP="00E01A87">
            <w:pPr>
              <w:tabs>
                <w:tab w:val="left" w:pos="360"/>
                <w:tab w:val="left" w:pos="720"/>
                <w:tab w:val="left" w:pos="1080"/>
              </w:tabs>
              <w:spacing w:after="240" w:line="300" w:lineRule="exact"/>
              <w:jc w:val="center"/>
              <w:rPr>
                <w:rFonts w:ascii="Arial" w:hAnsi="Arial" w:cs="Arial"/>
                <w:sz w:val="21"/>
                <w:lang w:eastAsia="en-CA"/>
              </w:rPr>
            </w:pPr>
            <w:r w:rsidRPr="005F3357">
              <w:rPr>
                <w:rFonts w:ascii="Arial" w:hAnsi="Arial" w:cs="Arial"/>
                <w:sz w:val="21"/>
                <w:lang w:eastAsia="en-CA"/>
              </w:rPr>
              <w:t>Toddler</w:t>
            </w:r>
          </w:p>
        </w:tc>
        <w:tc>
          <w:tcPr>
            <w:tcW w:w="324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1-8</w:t>
            </w:r>
          </w:p>
        </w:tc>
        <w:tc>
          <w:tcPr>
            <w:tcW w:w="279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1</w:t>
            </w:r>
          </w:p>
        </w:tc>
      </w:tr>
      <w:tr w:rsidR="00E01A87" w:rsidRPr="005F3357" w:rsidTr="00E01A87">
        <w:trPr>
          <w:trHeight w:val="20"/>
        </w:trPr>
        <w:tc>
          <w:tcPr>
            <w:tcW w:w="2970" w:type="dxa"/>
            <w:vMerge/>
          </w:tcPr>
          <w:p w:rsidR="00E01A87" w:rsidRPr="005F3357" w:rsidRDefault="00E01A87" w:rsidP="00E01A87">
            <w:pPr>
              <w:tabs>
                <w:tab w:val="left" w:pos="360"/>
                <w:tab w:val="left" w:pos="720"/>
                <w:tab w:val="left" w:pos="1080"/>
              </w:tabs>
              <w:spacing w:after="240" w:line="300" w:lineRule="exact"/>
              <w:jc w:val="center"/>
              <w:rPr>
                <w:rFonts w:ascii="Arial" w:hAnsi="Arial" w:cs="Arial"/>
                <w:sz w:val="21"/>
                <w:lang w:eastAsia="en-CA"/>
              </w:rPr>
            </w:pPr>
          </w:p>
        </w:tc>
        <w:tc>
          <w:tcPr>
            <w:tcW w:w="324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9-15</w:t>
            </w:r>
          </w:p>
        </w:tc>
        <w:tc>
          <w:tcPr>
            <w:tcW w:w="279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2</w:t>
            </w:r>
          </w:p>
        </w:tc>
      </w:tr>
      <w:tr w:rsidR="00E01A87" w:rsidRPr="005F3357" w:rsidTr="00E01A87">
        <w:trPr>
          <w:trHeight w:val="255"/>
        </w:trPr>
        <w:tc>
          <w:tcPr>
            <w:tcW w:w="2970" w:type="dxa"/>
            <w:vMerge w:val="restart"/>
          </w:tcPr>
          <w:p w:rsidR="00E01A87" w:rsidRPr="005F3357" w:rsidRDefault="00E01A87" w:rsidP="00E01A87">
            <w:pPr>
              <w:tabs>
                <w:tab w:val="left" w:pos="360"/>
                <w:tab w:val="left" w:pos="720"/>
                <w:tab w:val="left" w:pos="1080"/>
              </w:tabs>
              <w:spacing w:after="240" w:line="300" w:lineRule="exact"/>
              <w:jc w:val="center"/>
              <w:rPr>
                <w:rFonts w:ascii="Arial" w:hAnsi="Arial" w:cs="Arial"/>
                <w:sz w:val="21"/>
                <w:lang w:eastAsia="en-CA"/>
              </w:rPr>
            </w:pPr>
            <w:r w:rsidRPr="005F3357">
              <w:rPr>
                <w:rFonts w:ascii="Arial" w:hAnsi="Arial" w:cs="Arial"/>
                <w:sz w:val="21"/>
                <w:lang w:eastAsia="en-CA"/>
              </w:rPr>
              <w:t>Preschool</w:t>
            </w:r>
          </w:p>
        </w:tc>
        <w:tc>
          <w:tcPr>
            <w:tcW w:w="324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1-12</w:t>
            </w:r>
          </w:p>
        </w:tc>
        <w:tc>
          <w:tcPr>
            <w:tcW w:w="279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1</w:t>
            </w:r>
          </w:p>
        </w:tc>
      </w:tr>
      <w:tr w:rsidR="00E01A87" w:rsidRPr="005F3357" w:rsidTr="00E01A87">
        <w:trPr>
          <w:trHeight w:val="285"/>
        </w:trPr>
        <w:tc>
          <w:tcPr>
            <w:tcW w:w="2970" w:type="dxa"/>
            <w:vMerge/>
          </w:tcPr>
          <w:p w:rsidR="00E01A87" w:rsidRPr="005F3357" w:rsidRDefault="00E01A87" w:rsidP="00E01A87">
            <w:pPr>
              <w:tabs>
                <w:tab w:val="left" w:pos="360"/>
                <w:tab w:val="left" w:pos="720"/>
                <w:tab w:val="left" w:pos="1080"/>
              </w:tabs>
              <w:spacing w:after="240" w:line="300" w:lineRule="exact"/>
              <w:jc w:val="center"/>
              <w:rPr>
                <w:rFonts w:ascii="Arial" w:hAnsi="Arial" w:cs="Arial"/>
                <w:sz w:val="21"/>
                <w:lang w:eastAsia="en-CA"/>
              </w:rPr>
            </w:pPr>
          </w:p>
        </w:tc>
        <w:tc>
          <w:tcPr>
            <w:tcW w:w="324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13-24</w:t>
            </w:r>
          </w:p>
        </w:tc>
        <w:tc>
          <w:tcPr>
            <w:tcW w:w="279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2</w:t>
            </w:r>
          </w:p>
        </w:tc>
      </w:tr>
      <w:tr w:rsidR="00E01A87" w:rsidRPr="005F3357" w:rsidTr="00E01A87">
        <w:trPr>
          <w:trHeight w:val="330"/>
        </w:trPr>
        <w:tc>
          <w:tcPr>
            <w:tcW w:w="2970" w:type="dxa"/>
            <w:vMerge w:val="restart"/>
          </w:tcPr>
          <w:p w:rsidR="00E01A87" w:rsidRPr="005F3357" w:rsidRDefault="00E01A87" w:rsidP="00E01A87">
            <w:pPr>
              <w:tabs>
                <w:tab w:val="left" w:pos="360"/>
                <w:tab w:val="left" w:pos="720"/>
                <w:tab w:val="left" w:pos="1080"/>
              </w:tabs>
              <w:spacing w:after="240" w:line="300" w:lineRule="exact"/>
              <w:jc w:val="center"/>
              <w:rPr>
                <w:rFonts w:ascii="Arial" w:hAnsi="Arial" w:cs="Arial"/>
                <w:sz w:val="21"/>
                <w:lang w:eastAsia="en-CA"/>
              </w:rPr>
            </w:pPr>
            <w:r w:rsidRPr="005F3357">
              <w:rPr>
                <w:rFonts w:ascii="Arial" w:hAnsi="Arial" w:cs="Arial"/>
                <w:sz w:val="21"/>
                <w:lang w:eastAsia="en-CA"/>
              </w:rPr>
              <w:t>Kindergarten</w:t>
            </w:r>
          </w:p>
        </w:tc>
        <w:tc>
          <w:tcPr>
            <w:tcW w:w="324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1-20</w:t>
            </w:r>
          </w:p>
        </w:tc>
        <w:tc>
          <w:tcPr>
            <w:tcW w:w="279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1</w:t>
            </w:r>
          </w:p>
        </w:tc>
      </w:tr>
      <w:tr w:rsidR="00E01A87" w:rsidRPr="005F3357" w:rsidTr="00E01A87">
        <w:trPr>
          <w:trHeight w:val="210"/>
        </w:trPr>
        <w:tc>
          <w:tcPr>
            <w:tcW w:w="2970" w:type="dxa"/>
            <w:vMerge/>
          </w:tcPr>
          <w:p w:rsidR="00E01A87" w:rsidRPr="005F3357" w:rsidRDefault="00E01A87" w:rsidP="00E01A87">
            <w:pPr>
              <w:tabs>
                <w:tab w:val="left" w:pos="360"/>
                <w:tab w:val="left" w:pos="720"/>
                <w:tab w:val="left" w:pos="1080"/>
              </w:tabs>
              <w:spacing w:after="240" w:line="300" w:lineRule="exact"/>
              <w:jc w:val="center"/>
              <w:rPr>
                <w:rFonts w:ascii="Arial" w:hAnsi="Arial" w:cs="Arial"/>
                <w:sz w:val="21"/>
                <w:lang w:eastAsia="en-CA"/>
              </w:rPr>
            </w:pPr>
          </w:p>
        </w:tc>
        <w:tc>
          <w:tcPr>
            <w:tcW w:w="324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21-26</w:t>
            </w:r>
          </w:p>
        </w:tc>
        <w:tc>
          <w:tcPr>
            <w:tcW w:w="279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2</w:t>
            </w:r>
          </w:p>
        </w:tc>
      </w:tr>
      <w:tr w:rsidR="00E01A87" w:rsidRPr="005F3357" w:rsidTr="00E01A87">
        <w:trPr>
          <w:trHeight w:val="315"/>
        </w:trPr>
        <w:tc>
          <w:tcPr>
            <w:tcW w:w="2970" w:type="dxa"/>
            <w:vMerge w:val="restart"/>
          </w:tcPr>
          <w:p w:rsidR="00E01A87" w:rsidRPr="005F3357" w:rsidRDefault="00E01A87" w:rsidP="00E01A87">
            <w:pPr>
              <w:tabs>
                <w:tab w:val="left" w:pos="360"/>
                <w:tab w:val="left" w:pos="720"/>
                <w:tab w:val="left" w:pos="1080"/>
              </w:tabs>
              <w:spacing w:after="240" w:line="300" w:lineRule="exact"/>
              <w:jc w:val="center"/>
              <w:rPr>
                <w:rFonts w:ascii="Arial" w:hAnsi="Arial" w:cs="Arial"/>
                <w:sz w:val="21"/>
                <w:lang w:eastAsia="en-CA"/>
              </w:rPr>
            </w:pPr>
            <w:r w:rsidRPr="005F3357">
              <w:rPr>
                <w:rFonts w:ascii="Arial" w:hAnsi="Arial" w:cs="Arial"/>
                <w:sz w:val="21"/>
                <w:lang w:eastAsia="en-CA"/>
              </w:rPr>
              <w:t>Primary/Junior School Age</w:t>
            </w:r>
          </w:p>
        </w:tc>
        <w:tc>
          <w:tcPr>
            <w:tcW w:w="324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1-23</w:t>
            </w:r>
          </w:p>
        </w:tc>
        <w:tc>
          <w:tcPr>
            <w:tcW w:w="279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1</w:t>
            </w:r>
          </w:p>
        </w:tc>
      </w:tr>
      <w:tr w:rsidR="00E01A87" w:rsidRPr="005F3357" w:rsidTr="00E01A87">
        <w:trPr>
          <w:trHeight w:val="225"/>
        </w:trPr>
        <w:tc>
          <w:tcPr>
            <w:tcW w:w="2970" w:type="dxa"/>
            <w:vMerge/>
          </w:tcPr>
          <w:p w:rsidR="00E01A87" w:rsidRPr="005F3357" w:rsidRDefault="00E01A87" w:rsidP="00E01A87">
            <w:pPr>
              <w:tabs>
                <w:tab w:val="left" w:pos="360"/>
                <w:tab w:val="left" w:pos="720"/>
                <w:tab w:val="left" w:pos="1080"/>
              </w:tabs>
              <w:spacing w:after="240" w:line="300" w:lineRule="exact"/>
              <w:jc w:val="center"/>
              <w:rPr>
                <w:rFonts w:ascii="Arial" w:hAnsi="Arial" w:cs="Arial"/>
                <w:sz w:val="21"/>
                <w:lang w:eastAsia="en-CA"/>
              </w:rPr>
            </w:pPr>
          </w:p>
        </w:tc>
        <w:tc>
          <w:tcPr>
            <w:tcW w:w="324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24-30</w:t>
            </w:r>
          </w:p>
        </w:tc>
        <w:tc>
          <w:tcPr>
            <w:tcW w:w="2790" w:type="dxa"/>
            <w:vAlign w:val="center"/>
          </w:tcPr>
          <w:p w:rsidR="00E01A87" w:rsidRPr="005F3357" w:rsidRDefault="00E01A87" w:rsidP="00E01A87">
            <w:pPr>
              <w:tabs>
                <w:tab w:val="left" w:pos="360"/>
                <w:tab w:val="left" w:pos="720"/>
                <w:tab w:val="left" w:pos="1080"/>
              </w:tabs>
              <w:spacing w:after="120" w:line="300" w:lineRule="exact"/>
              <w:jc w:val="center"/>
              <w:rPr>
                <w:rFonts w:ascii="Arial" w:hAnsi="Arial" w:cs="Arial"/>
                <w:sz w:val="21"/>
                <w:lang w:eastAsia="en-CA"/>
              </w:rPr>
            </w:pPr>
            <w:r w:rsidRPr="005F3357">
              <w:rPr>
                <w:rFonts w:ascii="Arial" w:hAnsi="Arial" w:cs="Arial"/>
                <w:sz w:val="21"/>
                <w:lang w:eastAsia="en-CA"/>
              </w:rPr>
              <w:t>2</w:t>
            </w:r>
          </w:p>
        </w:tc>
      </w:tr>
    </w:tbl>
    <w:p w:rsidR="00E01A87" w:rsidRPr="005F3357" w:rsidRDefault="00E01A87" w:rsidP="00E01A87">
      <w:pPr>
        <w:tabs>
          <w:tab w:val="left" w:pos="360"/>
          <w:tab w:val="left" w:pos="720"/>
          <w:tab w:val="left" w:pos="1080"/>
        </w:tabs>
        <w:spacing w:after="240" w:line="300" w:lineRule="exact"/>
        <w:jc w:val="center"/>
        <w:rPr>
          <w:rFonts w:ascii="Arial" w:eastAsia="Times New Roman" w:hAnsi="Arial" w:cs="Arial"/>
          <w:sz w:val="4"/>
          <w:szCs w:val="4"/>
          <w:lang w:eastAsia="en-CA"/>
        </w:rPr>
      </w:pP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AA18B4">
      <w:pPr>
        <w:pStyle w:val="Heading1"/>
        <w:rPr>
          <w:rFonts w:eastAsia="Times New Roman"/>
          <w:lang w:eastAsia="en-CA"/>
        </w:rPr>
      </w:pPr>
      <w:bookmarkStart w:id="37" w:name="_Toc1031683"/>
      <w:r w:rsidRPr="005F3357">
        <w:rPr>
          <w:rFonts w:eastAsia="Times New Roman"/>
          <w:lang w:eastAsia="en-CA"/>
        </w:rPr>
        <w:t>Rest Time</w:t>
      </w:r>
      <w:bookmarkEnd w:id="37"/>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AA18B4" w:rsidRDefault="00E01A87" w:rsidP="00E01A87">
      <w:pPr>
        <w:tabs>
          <w:tab w:val="left" w:pos="2490"/>
        </w:tabs>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Purpose</w:t>
      </w:r>
      <w:r w:rsidRPr="00AA18B4">
        <w:rPr>
          <w:rFonts w:ascii="Arial" w:eastAsia="Times New Roman" w:hAnsi="Arial" w:cs="Arial"/>
          <w:b/>
          <w:sz w:val="24"/>
          <w:szCs w:val="24"/>
          <w:lang w:eastAsia="en-CA"/>
        </w:rPr>
        <w:tab/>
      </w:r>
      <w:r w:rsidRPr="00AA18B4">
        <w:rPr>
          <w:rFonts w:ascii="Arial" w:eastAsia="Times New Roman" w:hAnsi="Arial" w:cs="Arial"/>
          <w:b/>
          <w:sz w:val="24"/>
          <w:szCs w:val="24"/>
          <w:lang w:eastAsia="en-CA"/>
        </w:rPr>
        <w:tab/>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While not all children need a mid-day nap, young children benefit from periods of quiet relaxation to balance their active play.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Some children who are tired may take a relatively long time to relax and sleep, while others only require a short rest period. Children’s needs may also change from day to day or week to week.</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need for rest and sleep varies greatly at different ages, and even among children of the same age; however, rest is an important part of the day for all children. This provision allows for a period during which quiet activities are encouraged and children can nap if required.</w:t>
      </w:r>
    </w:p>
    <w:p w:rsidR="00E01A87" w:rsidRPr="005F3357" w:rsidRDefault="00E01A87" w:rsidP="00E01A87">
      <w:pPr>
        <w:tabs>
          <w:tab w:val="left" w:pos="360"/>
          <w:tab w:val="left" w:pos="720"/>
          <w:tab w:val="left" w:pos="1080"/>
        </w:tabs>
        <w:spacing w:after="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0-18 months of age will likely have irregular sleep schedules. Staff will recognize this and allow the children to rest as needed. The staff will follow the individual schedule of each child in the room and not implement a standardized sleep schedule.</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lang w:eastAsia="en-CA"/>
        </w:rPr>
      </w:pP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Rest in the child care program should not be of such duration that normal sleep patterns at home are disrupted.</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Policy</w:t>
      </w:r>
      <w:r w:rsidRPr="00AA18B4">
        <w:rPr>
          <w:rFonts w:ascii="Arial" w:eastAsia="Times New Roman" w:hAnsi="Arial" w:cs="Arial"/>
          <w:b/>
          <w:sz w:val="24"/>
          <w:szCs w:val="24"/>
          <w:lang w:eastAsia="en-CA"/>
        </w:rPr>
        <w:tab/>
      </w:r>
    </w:p>
    <w:p w:rsidR="00E01A87" w:rsidRPr="005F3357" w:rsidRDefault="00E01A87" w:rsidP="00E01A87">
      <w:p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Each child in a licensed toddler or preschool group who receives child care for six hours or more in a day will have a rest period not exceeding two hours in length. </w:t>
      </w:r>
      <w:proofErr w:type="gramStart"/>
      <w:r w:rsidRPr="005F3357">
        <w:rPr>
          <w:rFonts w:ascii="Arial" w:eastAsia="Times New Roman" w:hAnsi="Arial" w:cs="Arial"/>
          <w:sz w:val="21"/>
          <w:szCs w:val="20"/>
          <w:lang w:eastAsia="en-CA"/>
        </w:rPr>
        <w:t>and</w:t>
      </w:r>
      <w:proofErr w:type="gramEnd"/>
    </w:p>
    <w:p w:rsidR="00E01A87" w:rsidRPr="005F3357" w:rsidRDefault="00E01A87" w:rsidP="00E01A87">
      <w:p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Children in toddler, preschool or kindergarten groups are permitted to </w:t>
      </w:r>
      <w:proofErr w:type="gramStart"/>
      <w:r w:rsidRPr="005F3357">
        <w:rPr>
          <w:rFonts w:ascii="Arial" w:eastAsia="Times New Roman" w:hAnsi="Arial" w:cs="Arial"/>
          <w:sz w:val="21"/>
          <w:szCs w:val="20"/>
          <w:lang w:eastAsia="en-CA"/>
        </w:rPr>
        <w:t>sleep,</w:t>
      </w:r>
      <w:proofErr w:type="gramEnd"/>
      <w:r w:rsidRPr="005F3357">
        <w:rPr>
          <w:rFonts w:ascii="Arial" w:eastAsia="Times New Roman" w:hAnsi="Arial" w:cs="Arial"/>
          <w:sz w:val="21"/>
          <w:szCs w:val="20"/>
          <w:lang w:eastAsia="en-CA"/>
        </w:rPr>
        <w:t xml:space="preserve"> rest or engage in quiet activities based on the child’s needs.</w:t>
      </w:r>
    </w:p>
    <w:p w:rsidR="00E01A87" w:rsidRPr="005F3357" w:rsidRDefault="00E01A87" w:rsidP="00E01A87">
      <w:p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Children who are younger than 12 months will be placed on their backs, consistent with the recommendations set out </w:t>
      </w:r>
      <w:proofErr w:type="gramStart"/>
      <w:r w:rsidRPr="005F3357">
        <w:rPr>
          <w:rFonts w:ascii="Arial" w:eastAsia="Times New Roman" w:hAnsi="Arial" w:cs="Arial"/>
          <w:sz w:val="21"/>
          <w:szCs w:val="20"/>
          <w:lang w:eastAsia="en-CA"/>
        </w:rPr>
        <w:t>in  Health</w:t>
      </w:r>
      <w:proofErr w:type="gramEnd"/>
      <w:r w:rsidRPr="005F3357">
        <w:rPr>
          <w:rFonts w:ascii="Arial" w:eastAsia="Times New Roman" w:hAnsi="Arial" w:cs="Arial"/>
          <w:sz w:val="21"/>
          <w:szCs w:val="20"/>
          <w:lang w:eastAsia="en-CA"/>
        </w:rPr>
        <w:t xml:space="preserve"> Canada’s </w:t>
      </w:r>
      <w:r w:rsidRPr="005F3357">
        <w:rPr>
          <w:rFonts w:ascii="Arial" w:eastAsia="Times New Roman" w:hAnsi="Arial" w:cs="Arial"/>
          <w:sz w:val="21"/>
          <w:szCs w:val="20"/>
          <w:u w:val="single"/>
          <w:lang w:eastAsia="en-CA"/>
        </w:rPr>
        <w:t xml:space="preserve">Joint Statement on Safe Sleep: Preventing Sudden Infant Deaths in Canada. </w:t>
      </w:r>
      <w:r w:rsidRPr="005F3357">
        <w:rPr>
          <w:rFonts w:ascii="Arial" w:eastAsia="Times New Roman" w:hAnsi="Arial" w:cs="Arial"/>
          <w:sz w:val="21"/>
          <w:szCs w:val="20"/>
          <w:lang w:eastAsia="en-CA"/>
        </w:rPr>
        <w:t xml:space="preserve"> Once children are able to roll from their backs to their stomachs or sides, it is not necessary to reposition them onto their backs.  This requirement will only be waived with a medical/physician recommendation in writing.  </w:t>
      </w:r>
    </w:p>
    <w:p w:rsidR="00E01A87" w:rsidRPr="005F3357" w:rsidRDefault="00E01A87" w:rsidP="00E01A87">
      <w:pPr>
        <w:tabs>
          <w:tab w:val="left" w:pos="360"/>
          <w:tab w:val="left" w:pos="1080"/>
        </w:tabs>
        <w:spacing w:after="120" w:line="300" w:lineRule="exact"/>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Parents will be informed of the Rest Time Policy upon enrolling their child and will be consulted in regards to their sleep preferences upon enrollment and any other </w:t>
      </w:r>
      <w:proofErr w:type="gramStart"/>
      <w:r w:rsidRPr="005F3357">
        <w:rPr>
          <w:rFonts w:ascii="Arial" w:eastAsia="Times New Roman" w:hAnsi="Arial" w:cs="Arial"/>
          <w:sz w:val="21"/>
          <w:szCs w:val="20"/>
          <w:lang w:eastAsia="en-CA"/>
        </w:rPr>
        <w:t>appropriate  time</w:t>
      </w:r>
      <w:proofErr w:type="gramEnd"/>
      <w:r w:rsidRPr="005F3357">
        <w:rPr>
          <w:rFonts w:ascii="Arial" w:eastAsia="Times New Roman" w:hAnsi="Arial" w:cs="Arial"/>
          <w:sz w:val="21"/>
          <w:szCs w:val="20"/>
          <w:lang w:eastAsia="en-CA"/>
        </w:rPr>
        <w:t xml:space="preserve"> such as transitions from one room to another or upon request by the parent.  This will be communicated using the “All </w:t>
      </w:r>
      <w:proofErr w:type="gramStart"/>
      <w:r w:rsidRPr="005F3357">
        <w:rPr>
          <w:rFonts w:ascii="Arial" w:eastAsia="Times New Roman" w:hAnsi="Arial" w:cs="Arial"/>
          <w:sz w:val="21"/>
          <w:szCs w:val="20"/>
          <w:lang w:eastAsia="en-CA"/>
        </w:rPr>
        <w:t>About</w:t>
      </w:r>
      <w:proofErr w:type="gramEnd"/>
      <w:r w:rsidRPr="005F3357">
        <w:rPr>
          <w:rFonts w:ascii="Arial" w:eastAsia="Times New Roman" w:hAnsi="Arial" w:cs="Arial"/>
          <w:sz w:val="21"/>
          <w:szCs w:val="20"/>
          <w:lang w:eastAsia="en-CA"/>
        </w:rPr>
        <w:t xml:space="preserve"> Me” form upon enrollment and thereafter with the Transition Forms. </w:t>
      </w:r>
      <w:r w:rsidRPr="005F3357">
        <w:rPr>
          <w:rFonts w:ascii="Arial" w:eastAsia="Times New Roman" w:hAnsi="Arial" w:cs="Arial"/>
          <w:sz w:val="21"/>
          <w:szCs w:val="20"/>
          <w:lang w:eastAsia="en-CA"/>
        </w:rPr>
        <w:br/>
      </w:r>
    </w:p>
    <w:p w:rsidR="00E01A87" w:rsidRPr="005F3357" w:rsidRDefault="00E01A87" w:rsidP="00E01A87">
      <w:p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Infant staff will not rely on monitors to ensure the safety of children during rest time.</w:t>
      </w:r>
    </w:p>
    <w:p w:rsidR="00E01A87" w:rsidRPr="005F3357" w:rsidRDefault="00E01A87" w:rsidP="00E01A87">
      <w:p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Infants will not be swaddled.</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All staff, students and volunteers will receive training on the Rest Time policy by the Program Director or designate and each will sign off on the training prior to their first shift.  Policies will be reviewed annually thereafter by staff, students and volunteers.  </w:t>
      </w:r>
    </w:p>
    <w:p w:rsidR="00E01A87" w:rsidRPr="005F3357" w:rsidRDefault="00E01A87" w:rsidP="00E01A87">
      <w:p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Quarterly observations will ensure compliance of the Rest Time 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Cribs will comply with the standards under the </w:t>
      </w:r>
      <w:r w:rsidRPr="005F3357">
        <w:rPr>
          <w:rFonts w:ascii="Arial" w:eastAsia="Times New Roman" w:hAnsi="Arial" w:cs="Arial"/>
          <w:i/>
          <w:sz w:val="21"/>
          <w:szCs w:val="20"/>
          <w:lang w:eastAsia="en-CA"/>
        </w:rPr>
        <w:t>Hazardous Products Act</w:t>
      </w:r>
      <w:r w:rsidRPr="005F3357">
        <w:rPr>
          <w:rFonts w:ascii="Arial" w:eastAsia="Times New Roman" w:hAnsi="Arial" w:cs="Arial"/>
          <w:sz w:val="21"/>
          <w:szCs w:val="20"/>
          <w:lang w:eastAsia="en-CA"/>
        </w:rPr>
        <w:t xml:space="preserve"> (Canada).</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Staff must always inform the Assistant </w:t>
      </w:r>
      <w:proofErr w:type="gramStart"/>
      <w:r w:rsidRPr="005F3357">
        <w:rPr>
          <w:rFonts w:ascii="Arial" w:eastAsia="Times New Roman" w:hAnsi="Arial" w:cs="Arial"/>
          <w:sz w:val="21"/>
          <w:szCs w:val="20"/>
          <w:lang w:eastAsia="en-CA"/>
        </w:rPr>
        <w:t>Program  Director</w:t>
      </w:r>
      <w:proofErr w:type="gramEnd"/>
      <w:r w:rsidRPr="005F3357">
        <w:rPr>
          <w:rFonts w:ascii="Arial" w:eastAsia="Times New Roman" w:hAnsi="Arial" w:cs="Arial"/>
          <w:sz w:val="21"/>
          <w:szCs w:val="20"/>
          <w:lang w:eastAsia="en-CA"/>
        </w:rPr>
        <w:t xml:space="preserve"> or Director if they are leaving the property during rest time.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Staff will perform visual check of each of the children during rest time.  Sleep Checks will occur every 15 minutes in an Infant Room and every 30 minutes in the Toddler/Preschool Room.  Observations will be documented on the appropriate Sleep Check Form.  </w:t>
      </w:r>
      <w:proofErr w:type="gramStart"/>
      <w:r w:rsidRPr="005F3357">
        <w:rPr>
          <w:rFonts w:ascii="Arial" w:eastAsia="Times New Roman" w:hAnsi="Arial" w:cs="Arial"/>
          <w:sz w:val="21"/>
          <w:szCs w:val="20"/>
          <w:lang w:eastAsia="en-CA"/>
        </w:rPr>
        <w:t>Staff are</w:t>
      </w:r>
      <w:proofErr w:type="gramEnd"/>
      <w:r w:rsidRPr="005F3357">
        <w:rPr>
          <w:rFonts w:ascii="Arial" w:eastAsia="Times New Roman" w:hAnsi="Arial" w:cs="Arial"/>
          <w:sz w:val="21"/>
          <w:szCs w:val="20"/>
          <w:lang w:eastAsia="en-CA"/>
        </w:rPr>
        <w:t xml:space="preserve"> to inform parents of any changes in sleep behaviours or sleeping patterns.</w:t>
      </w:r>
    </w:p>
    <w:p w:rsidR="00E01A87" w:rsidRPr="00AA18B4" w:rsidRDefault="00E01A87" w:rsidP="00E01A87">
      <w:pPr>
        <w:keepNext/>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Procedure</w:t>
      </w:r>
    </w:p>
    <w:p w:rsidR="00E01A87" w:rsidRPr="005F3357" w:rsidRDefault="00E01A87" w:rsidP="00E01A8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Each child will be provided with their own cot or crib as appropriate.</w:t>
      </w:r>
    </w:p>
    <w:p w:rsidR="00E01A87" w:rsidRPr="005F3357" w:rsidRDefault="00E01A87" w:rsidP="00E01A8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Each cot or crib will be labeled with the child’s name.</w:t>
      </w:r>
    </w:p>
    <w:p w:rsidR="00E01A87" w:rsidRPr="005F3357" w:rsidRDefault="00E01A87" w:rsidP="00E01A8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Sheets and blanket will be supplied by the child care program.</w:t>
      </w:r>
    </w:p>
    <w:p w:rsidR="00E01A87" w:rsidRPr="005F3357" w:rsidRDefault="00E01A87" w:rsidP="00E01A8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Cribs will be free of loose bedding, bumper pads and pillows.  Blankets should be lightweight.</w:t>
      </w:r>
    </w:p>
    <w:p w:rsidR="00E01A87" w:rsidRPr="005F3357" w:rsidRDefault="00E01A87" w:rsidP="00E01A8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Staff will check that infants are in sleepwear that is comfortable and does not cause them to overheat.  </w:t>
      </w:r>
    </w:p>
    <w:p w:rsidR="00E01A87" w:rsidRPr="005F3357" w:rsidRDefault="00E01A87" w:rsidP="00E01A8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Parents/guardians are encouraged to send soft toys or comfort items for sleep (toddlers and preschoolers).</w:t>
      </w:r>
    </w:p>
    <w:p w:rsidR="00E01A87" w:rsidRPr="005F3357" w:rsidRDefault="00E01A87" w:rsidP="00E01A8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floor plan which identifies where cots are and who sleeps in each will be available in each room.</w:t>
      </w:r>
    </w:p>
    <w:p w:rsidR="00E01A87" w:rsidRPr="005F3357" w:rsidRDefault="00E01A87" w:rsidP="00E01A8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Regardless of the age of the children, there should be adequate lighting in sleeping areas to be able to check children during sleep.</w:t>
      </w:r>
    </w:p>
    <w:p w:rsidR="00E01A87" w:rsidRPr="005F3357" w:rsidRDefault="00E01A87" w:rsidP="00E01A8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Staff will complete Rest Time Checks by being physically present beside the child </w:t>
      </w:r>
      <w:proofErr w:type="spellStart"/>
      <w:r w:rsidRPr="005F3357">
        <w:rPr>
          <w:rFonts w:ascii="Arial" w:eastAsia="Times New Roman" w:hAnsi="Arial" w:cs="Arial"/>
          <w:sz w:val="21"/>
          <w:szCs w:val="20"/>
          <w:lang w:eastAsia="en-CA"/>
        </w:rPr>
        <w:t>wihile</w:t>
      </w:r>
      <w:proofErr w:type="spellEnd"/>
      <w:r w:rsidRPr="005F3357">
        <w:rPr>
          <w:rFonts w:ascii="Arial" w:eastAsia="Times New Roman" w:hAnsi="Arial" w:cs="Arial"/>
          <w:sz w:val="21"/>
          <w:szCs w:val="20"/>
          <w:lang w:eastAsia="en-CA"/>
        </w:rPr>
        <w:t xml:space="preserve"> the child is sleeping and looking for indicators of distress, respiratory distress/arrest, overheating or unusual behaviours.</w:t>
      </w:r>
    </w:p>
    <w:p w:rsidR="00E01A87" w:rsidRPr="005F3357" w:rsidRDefault="00E01A87" w:rsidP="00E01A87">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 xml:space="preserve">Electronic monitors will be turned on at the beginning of day in the infant rooms.  Staff will complete a visual/auditory check of the monitors to ensure that the lights and sound are working.  Any concerns in regards to the monitor will be reported to the Program Director or Assistant Program Director.  </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AA18B4">
      <w:pPr>
        <w:pStyle w:val="Heading1"/>
        <w:rPr>
          <w:rFonts w:eastAsia="Times New Roman"/>
          <w:lang w:eastAsia="en-CA"/>
        </w:rPr>
      </w:pPr>
      <w:bookmarkStart w:id="38" w:name="_Toc1031684"/>
      <w:r w:rsidRPr="005F3357">
        <w:rPr>
          <w:rFonts w:eastAsia="Times New Roman"/>
          <w:lang w:eastAsia="en-CA"/>
        </w:rPr>
        <w:t xml:space="preserve">Review </w:t>
      </w:r>
      <w:proofErr w:type="gramStart"/>
      <w:r w:rsidRPr="005F3357">
        <w:rPr>
          <w:rFonts w:eastAsia="Times New Roman"/>
          <w:lang w:eastAsia="en-CA"/>
        </w:rPr>
        <w:t>Of</w:t>
      </w:r>
      <w:proofErr w:type="gramEnd"/>
      <w:r w:rsidRPr="005F3357">
        <w:rPr>
          <w:rFonts w:eastAsia="Times New Roman"/>
          <w:lang w:eastAsia="en-CA"/>
        </w:rPr>
        <w:t xml:space="preserve"> Policies And Procedure And Process For Monitoring Compliance And Contraventions</w:t>
      </w:r>
      <w:bookmarkEnd w:id="38"/>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following required policies, procedures and processes will be reviewed by the assigned program advisor during licensing:</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Playground Safety Policy</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Anaphylactic Policy</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Sanitary Practices Policy</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Sleep Supervision Policy</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Serious Occurrence Policy</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Medication Policy</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Supervision of Volunteers and Students Policy</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Program Statement Implementation Policy</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Training and Development Policy</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Criminal Reference Check/Vulnerable Sector Check Policy</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Fire Safety/Evacuation Procedures</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Process for Monitoring Compliance and Contraventions</w:t>
      </w:r>
    </w:p>
    <w:p w:rsidR="00E01A87" w:rsidRPr="005F3357" w:rsidRDefault="00E01A87" w:rsidP="00E01A87">
      <w:pPr>
        <w:numPr>
          <w:ilvl w:val="0"/>
          <w:numId w:val="4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Individualized plans (Family Service Plan)</w:t>
      </w:r>
    </w:p>
    <w:p w:rsidR="00E01A87" w:rsidRPr="00AA18B4" w:rsidRDefault="00E01A87" w:rsidP="00E01A87">
      <w:pPr>
        <w:spacing w:before="300" w:after="180" w:line="300" w:lineRule="exact"/>
        <w:ind w:left="720" w:hanging="720"/>
        <w:outlineLvl w:val="2"/>
        <w:rPr>
          <w:rFonts w:ascii="Arial" w:eastAsia="Times New Roman" w:hAnsi="Arial" w:cs="Arial"/>
          <w:b/>
          <w:sz w:val="26"/>
          <w:szCs w:val="20"/>
          <w:lang w:eastAsia="en-CA"/>
        </w:rPr>
      </w:pPr>
      <w:r w:rsidRPr="00AA18B4">
        <w:rPr>
          <w:rFonts w:ascii="Arial" w:eastAsia="Times New Roman" w:hAnsi="Arial" w:cs="Arial"/>
          <w:b/>
          <w:sz w:val="26"/>
          <w:szCs w:val="20"/>
          <w:lang w:eastAsia="en-CA"/>
        </w:rPr>
        <w:t>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Director will ensure the development of all required licensing policies.</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Policies will be reviewed annually by the Program Director to ensure accuracy and modified as required by The Ministry of Education.</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All staff, students and volunteers will receive training on the policies by the Program Director or designate and each will sign off on the training.  Policies will be reviewed annually by staff, students and volunteers.  </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 changes to a policy will require training and sign-off.</w:t>
      </w:r>
    </w:p>
    <w:p w:rsidR="00E01A87" w:rsidRPr="00AA18B4"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Procedure</w:t>
      </w:r>
    </w:p>
    <w:p w:rsidR="00E01A87" w:rsidRPr="005F3357" w:rsidRDefault="00E01A87" w:rsidP="00E01A87">
      <w:pPr>
        <w:tabs>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E01A87" w:rsidRPr="005F3357" w:rsidRDefault="00E01A87" w:rsidP="00E01A87">
      <w:pPr>
        <w:numPr>
          <w:ilvl w:val="0"/>
          <w:numId w:val="42"/>
        </w:numPr>
        <w:tabs>
          <w:tab w:val="left" w:pos="0"/>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Upon hire</w:t>
      </w:r>
      <w:proofErr w:type="gramStart"/>
      <w:r w:rsidRPr="005F3357">
        <w:rPr>
          <w:rFonts w:ascii="Arial" w:eastAsia="Times New Roman" w:hAnsi="Arial" w:cs="Arial"/>
          <w:sz w:val="21"/>
          <w:szCs w:val="20"/>
          <w:lang w:eastAsia="en-CA"/>
        </w:rPr>
        <w:t>,  and</w:t>
      </w:r>
      <w:proofErr w:type="gramEnd"/>
      <w:r w:rsidRPr="005F3357">
        <w:rPr>
          <w:rFonts w:ascii="Arial" w:eastAsia="Times New Roman" w:hAnsi="Arial" w:cs="Arial"/>
          <w:sz w:val="21"/>
          <w:szCs w:val="20"/>
          <w:lang w:eastAsia="en-CA"/>
        </w:rPr>
        <w:t xml:space="preserve"> annually thereafter,  staff will receive training on each policy by the Program Director or designate.  Employees will sign off on the training, acknowledging that they have </w:t>
      </w:r>
      <w:r w:rsidRPr="005F3357">
        <w:rPr>
          <w:rFonts w:ascii="Arial" w:eastAsia="Times New Roman" w:hAnsi="Arial" w:cs="Arial"/>
          <w:sz w:val="21"/>
          <w:szCs w:val="20"/>
          <w:lang w:eastAsia="en-CA"/>
        </w:rPr>
        <w:lastRenderedPageBreak/>
        <w:t>read and understand the policies and procedures.  The Program Director or designate will sign off acknowledging the training.</w:t>
      </w:r>
    </w:p>
    <w:p w:rsidR="00E01A87" w:rsidRPr="005F3357" w:rsidRDefault="00E01A87" w:rsidP="00E01A87">
      <w:pPr>
        <w:tabs>
          <w:tab w:val="left" w:pos="0"/>
          <w:tab w:val="left" w:pos="1080"/>
        </w:tabs>
        <w:spacing w:after="240" w:line="300" w:lineRule="exact"/>
        <w:ind w:left="720"/>
        <w:contextualSpacing/>
        <w:jc w:val="both"/>
        <w:rPr>
          <w:rFonts w:ascii="Arial" w:eastAsia="Times New Roman" w:hAnsi="Arial" w:cs="Arial"/>
          <w:sz w:val="21"/>
          <w:szCs w:val="20"/>
          <w:lang w:eastAsia="en-CA"/>
        </w:rPr>
      </w:pPr>
    </w:p>
    <w:p w:rsidR="00E01A87" w:rsidRPr="005F3357" w:rsidRDefault="00E01A87" w:rsidP="00E01A87">
      <w:pPr>
        <w:numPr>
          <w:ilvl w:val="0"/>
          <w:numId w:val="42"/>
        </w:numPr>
        <w:tabs>
          <w:tab w:val="left" w:pos="0"/>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Prior to their first shift, and annually thereafter, volunteers and students will receive training on each policy by the Program Director or designate.  Volunteers and students will sign off on the training, acknowledging that they have read and understand the policies and procedures.  The Program Director or designate will sign off acknowledging the training.</w:t>
      </w:r>
    </w:p>
    <w:p w:rsidR="00E01A87" w:rsidRPr="005F3357" w:rsidRDefault="00E01A87" w:rsidP="00E01A87">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E01A87" w:rsidRPr="005F3357" w:rsidRDefault="00E01A87" w:rsidP="00E01A87">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 changes or modification to the policies must be acknowledged and signed off by the employee, volunteer or student, that they have read and understand the changes to the policies and procedures.  The Program Director, or designate, will sign off, acknowledging the training.</w:t>
      </w:r>
    </w:p>
    <w:p w:rsidR="00E01A87" w:rsidRPr="005F3357" w:rsidRDefault="00E01A87" w:rsidP="00E01A87">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E01A87" w:rsidRPr="005F3357" w:rsidRDefault="00E01A87" w:rsidP="00E01A87">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Compliance will be monitored by regular observations, quarterly reviews and annual performance appraisals.  Any observations will be documented and then discussed with the employee, volunteer and student. </w:t>
      </w:r>
    </w:p>
    <w:p w:rsidR="00E01A87" w:rsidRPr="005F3357" w:rsidRDefault="00E01A87" w:rsidP="00E01A87">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E01A87" w:rsidRPr="005F3357" w:rsidRDefault="00E01A87" w:rsidP="00E01A87">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instance of continued non- compliance, The Salvation Army supports progressive discipline (Operational Manual Chapter Six: Policy 6.4.0).  This policy will be followed in consultation with The Salvation Army’s Human Resources.</w:t>
      </w:r>
    </w:p>
    <w:p w:rsidR="00E01A87" w:rsidRPr="005F3357" w:rsidRDefault="00E01A87" w:rsidP="00E01A87">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AA18B4">
      <w:pPr>
        <w:pStyle w:val="Heading1"/>
        <w:rPr>
          <w:rFonts w:eastAsia="Times New Roman"/>
          <w:lang w:eastAsia="en-CA"/>
        </w:rPr>
      </w:pPr>
      <w:bookmarkStart w:id="39" w:name="_Toc1031685"/>
      <w:r w:rsidRPr="005F3357">
        <w:rPr>
          <w:rFonts w:eastAsia="Times New Roman"/>
          <w:lang w:eastAsia="en-CA"/>
        </w:rPr>
        <w:t xml:space="preserve">Roles </w:t>
      </w:r>
      <w:proofErr w:type="gramStart"/>
      <w:r w:rsidRPr="005F3357">
        <w:rPr>
          <w:rFonts w:eastAsia="Times New Roman"/>
          <w:lang w:eastAsia="en-CA"/>
        </w:rPr>
        <w:t>And</w:t>
      </w:r>
      <w:proofErr w:type="gramEnd"/>
      <w:r w:rsidRPr="005F3357">
        <w:rPr>
          <w:rFonts w:eastAsia="Times New Roman"/>
          <w:lang w:eastAsia="en-CA"/>
        </w:rPr>
        <w:t xml:space="preserve"> Responsibilities Of Staff</w:t>
      </w:r>
      <w:bookmarkEnd w:id="39"/>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AA18B4"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AA18B4">
        <w:rPr>
          <w:rFonts w:ascii="Arial" w:eastAsia="Times New Roman" w:hAnsi="Arial" w:cs="Arial"/>
          <w:b/>
          <w:sz w:val="24"/>
          <w:szCs w:val="24"/>
          <w:lang w:eastAsia="en-CA"/>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Position descriptions assist staff in understanding their roles, responsibilities, authority and channels of communication in the child care program.</w:t>
      </w:r>
    </w:p>
    <w:p w:rsidR="00E01A87" w:rsidRPr="00487F16"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Each employee will have a Position Description which is reviewed and signed on hire to be placed on their Personnel File.  Position Descriptions will be reviewed annually upon performance reviews.</w:t>
      </w:r>
    </w:p>
    <w:p w:rsidR="00E01A87" w:rsidRPr="00487F16"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Procedure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following chart indicates key roles, responsibilities and authorities of Day Care Program positions.</w:t>
      </w:r>
    </w:p>
    <w:tbl>
      <w:tblPr>
        <w:tblStyle w:val="TableGrid1"/>
        <w:tblW w:w="0" w:type="auto"/>
        <w:tblLook w:val="04A0" w:firstRow="1" w:lastRow="0" w:firstColumn="1" w:lastColumn="0" w:noHBand="0" w:noVBand="1"/>
      </w:tblPr>
      <w:tblGrid>
        <w:gridCol w:w="1809"/>
        <w:gridCol w:w="5529"/>
        <w:gridCol w:w="2126"/>
      </w:tblGrid>
      <w:tr w:rsidR="00E01A87" w:rsidRPr="005F3357" w:rsidTr="00E01A87">
        <w:tc>
          <w:tcPr>
            <w:tcW w:w="1809" w:type="dxa"/>
          </w:tcPr>
          <w:p w:rsidR="00E01A87" w:rsidRPr="005F3357" w:rsidRDefault="00E01A87" w:rsidP="00E01A87">
            <w:pPr>
              <w:tabs>
                <w:tab w:val="left" w:pos="360"/>
                <w:tab w:val="left" w:pos="720"/>
                <w:tab w:val="left" w:pos="1080"/>
              </w:tabs>
              <w:spacing w:after="240" w:line="300" w:lineRule="exact"/>
              <w:jc w:val="center"/>
              <w:rPr>
                <w:rFonts w:ascii="Arial" w:hAnsi="Arial" w:cs="Arial"/>
                <w:b/>
                <w:sz w:val="21"/>
                <w:lang w:eastAsia="en-CA"/>
              </w:rPr>
            </w:pPr>
            <w:r w:rsidRPr="005F3357">
              <w:rPr>
                <w:rFonts w:ascii="Arial" w:hAnsi="Arial" w:cs="Arial"/>
                <w:b/>
                <w:sz w:val="21"/>
                <w:lang w:eastAsia="en-CA"/>
              </w:rPr>
              <w:t>Positon</w:t>
            </w:r>
          </w:p>
        </w:tc>
        <w:tc>
          <w:tcPr>
            <w:tcW w:w="5529" w:type="dxa"/>
          </w:tcPr>
          <w:p w:rsidR="00E01A87" w:rsidRPr="005F3357" w:rsidRDefault="00E01A87" w:rsidP="00E01A87">
            <w:pPr>
              <w:tabs>
                <w:tab w:val="left" w:pos="360"/>
                <w:tab w:val="left" w:pos="720"/>
                <w:tab w:val="left" w:pos="1080"/>
              </w:tabs>
              <w:spacing w:after="240" w:line="300" w:lineRule="exact"/>
              <w:jc w:val="center"/>
              <w:rPr>
                <w:rFonts w:ascii="Arial" w:hAnsi="Arial" w:cs="Arial"/>
                <w:b/>
                <w:sz w:val="21"/>
                <w:lang w:eastAsia="en-CA"/>
              </w:rPr>
            </w:pPr>
            <w:r w:rsidRPr="005F3357">
              <w:rPr>
                <w:rFonts w:ascii="Arial" w:hAnsi="Arial" w:cs="Arial"/>
                <w:b/>
                <w:sz w:val="21"/>
                <w:lang w:eastAsia="en-CA"/>
              </w:rPr>
              <w:t>Roles and Responsibilities</w:t>
            </w:r>
          </w:p>
        </w:tc>
        <w:tc>
          <w:tcPr>
            <w:tcW w:w="2126" w:type="dxa"/>
          </w:tcPr>
          <w:p w:rsidR="00E01A87" w:rsidRPr="005F3357" w:rsidRDefault="00E01A87" w:rsidP="00E01A87">
            <w:pPr>
              <w:tabs>
                <w:tab w:val="left" w:pos="360"/>
                <w:tab w:val="left" w:pos="720"/>
                <w:tab w:val="left" w:pos="1080"/>
              </w:tabs>
              <w:spacing w:after="240" w:line="300" w:lineRule="exact"/>
              <w:jc w:val="center"/>
              <w:rPr>
                <w:rFonts w:ascii="Arial" w:hAnsi="Arial" w:cs="Arial"/>
                <w:b/>
                <w:sz w:val="21"/>
                <w:lang w:eastAsia="en-CA"/>
              </w:rPr>
            </w:pPr>
            <w:r w:rsidRPr="005F3357">
              <w:rPr>
                <w:rFonts w:ascii="Arial" w:hAnsi="Arial" w:cs="Arial"/>
                <w:b/>
                <w:sz w:val="21"/>
                <w:lang w:eastAsia="en-CA"/>
              </w:rPr>
              <w:t>Authority</w:t>
            </w:r>
          </w:p>
        </w:tc>
      </w:tr>
      <w:tr w:rsidR="00E01A87" w:rsidRPr="005F3357" w:rsidTr="00E01A87">
        <w:tc>
          <w:tcPr>
            <w:tcW w:w="180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Program Director</w:t>
            </w:r>
          </w:p>
          <w:p w:rsidR="00E01A87" w:rsidRPr="005F3357" w:rsidRDefault="00E01A87" w:rsidP="00E01A87">
            <w:pPr>
              <w:tabs>
                <w:tab w:val="left" w:pos="360"/>
                <w:tab w:val="left" w:pos="720"/>
                <w:tab w:val="left" w:pos="1080"/>
              </w:tabs>
              <w:spacing w:after="240" w:line="300" w:lineRule="exact"/>
              <w:rPr>
                <w:rFonts w:ascii="Arial" w:hAnsi="Arial" w:cs="Arial"/>
                <w:i/>
                <w:sz w:val="21"/>
                <w:lang w:eastAsia="en-CA"/>
              </w:rPr>
            </w:pPr>
            <w:r w:rsidRPr="005F3357">
              <w:rPr>
                <w:rFonts w:ascii="Arial" w:hAnsi="Arial" w:cs="Arial"/>
                <w:i/>
                <w:sz w:val="21"/>
                <w:lang w:eastAsia="en-CA"/>
              </w:rPr>
              <w:t>Reports to the Executive Director</w:t>
            </w:r>
          </w:p>
        </w:tc>
        <w:tc>
          <w:tcPr>
            <w:tcW w:w="552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Responsible for developing and overseeing all aspects of the program, including policy development and licensing requirements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 xml:space="preserve">Assists with development of the annual budget </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Manages program revenues and expenditures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 xml:space="preserve">Responsible for managing all Human Resource needs for the program </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Manages inventories for the program</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 xml:space="preserve">Responsible for safety </w:t>
            </w:r>
            <w:proofErr w:type="spellStart"/>
            <w:r w:rsidRPr="005F3357">
              <w:rPr>
                <w:rFonts w:ascii="Arial" w:hAnsi="Arial" w:cs="Arial"/>
                <w:sz w:val="21"/>
                <w:lang w:eastAsia="en-CA"/>
              </w:rPr>
              <w:t>withn</w:t>
            </w:r>
            <w:proofErr w:type="spellEnd"/>
            <w:r w:rsidRPr="005F3357">
              <w:rPr>
                <w:rFonts w:ascii="Arial" w:hAnsi="Arial" w:cs="Arial"/>
                <w:sz w:val="21"/>
                <w:lang w:eastAsia="en-CA"/>
              </w:rPr>
              <w:t xml:space="preserve"> the program</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Represents the program in the community and to agencies critical to the function of the program</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Communications with participant families and the public</w:t>
            </w:r>
          </w:p>
        </w:tc>
        <w:tc>
          <w:tcPr>
            <w:tcW w:w="2126"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Terminating child’s placement as per financial policies, or safety of employees and other children</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To close program under extenuating circumstances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 xml:space="preserve">Signing authority for some expenditures </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Supervision of volunteers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p>
        </w:tc>
      </w:tr>
      <w:tr w:rsidR="00E01A87" w:rsidRPr="005F3357" w:rsidTr="00E01A87">
        <w:tc>
          <w:tcPr>
            <w:tcW w:w="180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 xml:space="preserve">Assistant Program </w:t>
            </w:r>
            <w:r w:rsidRPr="005F3357">
              <w:rPr>
                <w:rFonts w:ascii="Arial" w:hAnsi="Arial" w:cs="Arial"/>
                <w:sz w:val="21"/>
                <w:lang w:eastAsia="en-CA"/>
              </w:rPr>
              <w:lastRenderedPageBreak/>
              <w:t>Director</w:t>
            </w:r>
          </w:p>
          <w:p w:rsidR="00E01A87" w:rsidRPr="005F3357" w:rsidRDefault="00E01A87" w:rsidP="00E01A87">
            <w:pPr>
              <w:tabs>
                <w:tab w:val="left" w:pos="360"/>
                <w:tab w:val="left" w:pos="720"/>
                <w:tab w:val="left" w:pos="1080"/>
              </w:tabs>
              <w:spacing w:after="240" w:line="300" w:lineRule="exact"/>
              <w:rPr>
                <w:rFonts w:ascii="Arial" w:hAnsi="Arial" w:cs="Arial"/>
                <w:i/>
                <w:sz w:val="21"/>
                <w:lang w:eastAsia="en-CA"/>
              </w:rPr>
            </w:pPr>
            <w:r w:rsidRPr="005F3357">
              <w:rPr>
                <w:rFonts w:ascii="Arial" w:hAnsi="Arial" w:cs="Arial"/>
                <w:i/>
                <w:sz w:val="21"/>
                <w:lang w:eastAsia="en-CA"/>
              </w:rPr>
              <w:t>Reports to the Program Director</w:t>
            </w:r>
          </w:p>
        </w:tc>
        <w:tc>
          <w:tcPr>
            <w:tcW w:w="552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lastRenderedPageBreak/>
              <w:t>All responsibilities of an Early Childhood Educator plus: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lastRenderedPageBreak/>
              <w:t xml:space="preserve">Supervision, coaching and mentoring of staff </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Completing payroll summaries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In the absence of the Program Director fulfills his/her duties</w:t>
            </w:r>
          </w:p>
        </w:tc>
        <w:tc>
          <w:tcPr>
            <w:tcW w:w="2126"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lastRenderedPageBreak/>
              <w:t>Staff discipline</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lastRenderedPageBreak/>
              <w:t>Authority of the Program Director in his/her absence</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Approval of time sheets</w:t>
            </w:r>
          </w:p>
          <w:p w:rsidR="00E01A87" w:rsidRPr="005F3357" w:rsidRDefault="00E01A87" w:rsidP="00487F16">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Signing authority for No Frills house charges</w:t>
            </w:r>
          </w:p>
        </w:tc>
      </w:tr>
      <w:tr w:rsidR="00E01A87" w:rsidRPr="005F3357" w:rsidTr="00E01A87">
        <w:tc>
          <w:tcPr>
            <w:tcW w:w="180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lastRenderedPageBreak/>
              <w:t>Team Leaders</w:t>
            </w:r>
          </w:p>
          <w:p w:rsidR="00E01A87" w:rsidRPr="005F3357" w:rsidRDefault="00E01A87" w:rsidP="00E01A87">
            <w:pPr>
              <w:tabs>
                <w:tab w:val="left" w:pos="360"/>
                <w:tab w:val="left" w:pos="720"/>
                <w:tab w:val="left" w:pos="1080"/>
              </w:tabs>
              <w:spacing w:after="240" w:line="300" w:lineRule="exact"/>
              <w:rPr>
                <w:rFonts w:ascii="Arial" w:hAnsi="Arial" w:cs="Arial"/>
                <w:i/>
                <w:sz w:val="21"/>
                <w:lang w:eastAsia="en-CA"/>
              </w:rPr>
            </w:pPr>
            <w:r w:rsidRPr="005F3357">
              <w:rPr>
                <w:rFonts w:ascii="Arial" w:hAnsi="Arial" w:cs="Arial"/>
                <w:i/>
                <w:sz w:val="21"/>
                <w:lang w:eastAsia="en-CA"/>
              </w:rPr>
              <w:t>Reports to the Program Director</w:t>
            </w:r>
          </w:p>
        </w:tc>
        <w:tc>
          <w:tcPr>
            <w:tcW w:w="552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 xml:space="preserve">All </w:t>
            </w:r>
            <w:r w:rsidR="00487F16" w:rsidRPr="005F3357">
              <w:rPr>
                <w:rFonts w:ascii="Arial" w:hAnsi="Arial" w:cs="Arial"/>
                <w:sz w:val="21"/>
                <w:lang w:eastAsia="en-CA"/>
              </w:rPr>
              <w:t>responsibilities</w:t>
            </w:r>
            <w:r w:rsidRPr="005F3357">
              <w:rPr>
                <w:rFonts w:ascii="Arial" w:hAnsi="Arial" w:cs="Arial"/>
                <w:sz w:val="21"/>
                <w:lang w:eastAsia="en-CA"/>
              </w:rPr>
              <w:t xml:space="preserve"> of an Early Childhood Educator plus: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Staff scheduling</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Acting as the Health and Safety Rep for the program</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Managing the child waiting list</w:t>
            </w:r>
          </w:p>
        </w:tc>
        <w:tc>
          <w:tcPr>
            <w:tcW w:w="2126"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Signing authority for No Frills house charges</w:t>
            </w:r>
          </w:p>
        </w:tc>
      </w:tr>
      <w:tr w:rsidR="00E01A87" w:rsidRPr="005F3357" w:rsidTr="00E01A87">
        <w:tc>
          <w:tcPr>
            <w:tcW w:w="180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Early Childhood Educators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i/>
                <w:sz w:val="21"/>
                <w:lang w:eastAsia="en-CA"/>
              </w:rPr>
              <w:t>Reports to the Assistant Program Director</w:t>
            </w:r>
          </w:p>
        </w:tc>
        <w:tc>
          <w:tcPr>
            <w:tcW w:w="552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Planning and implementing curriculum for children</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Completing developmental checklists and daily journals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Responsible for the health and safety of the children</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Communicates child status with families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 xml:space="preserve">Attends family meetings and communicates with all therapists as required </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Mentoring and supervision of students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Housekeeping duties within the classroom</w:t>
            </w:r>
          </w:p>
        </w:tc>
        <w:tc>
          <w:tcPr>
            <w:tcW w:w="2126"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Completing evaluations of students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Addressing behaviours of children</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p>
        </w:tc>
      </w:tr>
      <w:tr w:rsidR="00E01A87" w:rsidRPr="005F3357" w:rsidTr="00E01A87">
        <w:tc>
          <w:tcPr>
            <w:tcW w:w="180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Cook</w:t>
            </w:r>
          </w:p>
          <w:p w:rsidR="00E01A87" w:rsidRPr="005F3357" w:rsidRDefault="00E01A87" w:rsidP="00E01A87">
            <w:pPr>
              <w:tabs>
                <w:tab w:val="left" w:pos="360"/>
                <w:tab w:val="left" w:pos="720"/>
                <w:tab w:val="left" w:pos="1080"/>
              </w:tabs>
              <w:spacing w:after="240" w:line="300" w:lineRule="exact"/>
              <w:rPr>
                <w:rFonts w:ascii="Arial" w:hAnsi="Arial" w:cs="Arial"/>
                <w:i/>
                <w:sz w:val="21"/>
                <w:lang w:eastAsia="en-CA"/>
              </w:rPr>
            </w:pPr>
            <w:r w:rsidRPr="005F3357">
              <w:rPr>
                <w:rFonts w:ascii="Arial" w:hAnsi="Arial" w:cs="Arial"/>
                <w:i/>
                <w:sz w:val="21"/>
                <w:lang w:eastAsia="en-CA"/>
              </w:rPr>
              <w:t>Reports to the Program Director</w:t>
            </w:r>
          </w:p>
        </w:tc>
        <w:tc>
          <w:tcPr>
            <w:tcW w:w="552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 xml:space="preserve">Preparation of meals/snacks </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Maintaining all food and sanitation practices</w:t>
            </w:r>
          </w:p>
          <w:p w:rsidR="00E01A87" w:rsidRPr="005F3357" w:rsidRDefault="00E01A87" w:rsidP="00E01A87">
            <w:pPr>
              <w:tabs>
                <w:tab w:val="left" w:pos="360"/>
                <w:tab w:val="left" w:pos="720"/>
                <w:tab w:val="left" w:pos="1080"/>
              </w:tabs>
              <w:spacing w:after="240" w:line="300" w:lineRule="exact"/>
              <w:rPr>
                <w:rFonts w:ascii="Arial" w:hAnsi="Arial" w:cs="Arial"/>
                <w:color w:val="FF0000"/>
                <w:sz w:val="21"/>
                <w:lang w:eastAsia="en-CA"/>
              </w:rPr>
            </w:pPr>
            <w:r w:rsidRPr="005F3357">
              <w:rPr>
                <w:rFonts w:ascii="Arial" w:hAnsi="Arial" w:cs="Arial"/>
                <w:sz w:val="21"/>
                <w:lang w:eastAsia="en-CA"/>
              </w:rPr>
              <w:t>Completing documentation on menu changes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Inspects kitchen equipment and reports issues to maintenance</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 xml:space="preserve">Provides instruction and training to kitchen volunteers </w:t>
            </w:r>
          </w:p>
        </w:tc>
        <w:tc>
          <w:tcPr>
            <w:tcW w:w="2126"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Menu planning</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Orders and manages food inventories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p>
        </w:tc>
      </w:tr>
      <w:tr w:rsidR="00E01A87" w:rsidRPr="005F3357" w:rsidTr="00E01A87">
        <w:tc>
          <w:tcPr>
            <w:tcW w:w="180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 xml:space="preserve">Kitchen </w:t>
            </w:r>
            <w:r w:rsidRPr="005F3357">
              <w:rPr>
                <w:rFonts w:ascii="Arial" w:hAnsi="Arial" w:cs="Arial"/>
                <w:sz w:val="21"/>
                <w:lang w:eastAsia="en-CA"/>
              </w:rPr>
              <w:lastRenderedPageBreak/>
              <w:t>Assistant</w:t>
            </w:r>
          </w:p>
          <w:p w:rsidR="00E01A87" w:rsidRPr="005F3357" w:rsidRDefault="00E01A87" w:rsidP="00E01A87">
            <w:pPr>
              <w:tabs>
                <w:tab w:val="left" w:pos="360"/>
                <w:tab w:val="left" w:pos="720"/>
                <w:tab w:val="left" w:pos="1080"/>
              </w:tabs>
              <w:spacing w:after="240" w:line="300" w:lineRule="exact"/>
              <w:rPr>
                <w:rFonts w:ascii="Arial" w:hAnsi="Arial" w:cs="Arial"/>
                <w:i/>
                <w:sz w:val="21"/>
                <w:lang w:eastAsia="en-CA"/>
              </w:rPr>
            </w:pPr>
            <w:r w:rsidRPr="005F3357">
              <w:rPr>
                <w:rFonts w:ascii="Arial" w:hAnsi="Arial" w:cs="Arial"/>
                <w:i/>
                <w:sz w:val="21"/>
                <w:lang w:eastAsia="en-CA"/>
              </w:rPr>
              <w:t>Reports to the Program Director</w:t>
            </w:r>
          </w:p>
        </w:tc>
        <w:tc>
          <w:tcPr>
            <w:tcW w:w="5529"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lastRenderedPageBreak/>
              <w:t xml:space="preserve">Assists with food preparation and delivery of food to </w:t>
            </w:r>
            <w:r w:rsidRPr="005F3357">
              <w:rPr>
                <w:rFonts w:ascii="Arial" w:hAnsi="Arial" w:cs="Arial"/>
                <w:sz w:val="21"/>
                <w:lang w:eastAsia="en-CA"/>
              </w:rPr>
              <w:lastRenderedPageBreak/>
              <w:t>classrooms</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Cleans kitchen</w:t>
            </w:r>
          </w:p>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r w:rsidRPr="005F3357">
              <w:rPr>
                <w:rFonts w:ascii="Arial" w:hAnsi="Arial" w:cs="Arial"/>
                <w:sz w:val="21"/>
                <w:lang w:eastAsia="en-CA"/>
              </w:rPr>
              <w:t>Documents fridge, freezer and sterilizer temperatures</w:t>
            </w:r>
          </w:p>
        </w:tc>
        <w:tc>
          <w:tcPr>
            <w:tcW w:w="2126" w:type="dxa"/>
          </w:tcPr>
          <w:p w:rsidR="00E01A87" w:rsidRPr="005F3357" w:rsidRDefault="00E01A87" w:rsidP="00E01A87">
            <w:pPr>
              <w:tabs>
                <w:tab w:val="left" w:pos="360"/>
                <w:tab w:val="left" w:pos="720"/>
                <w:tab w:val="left" w:pos="1080"/>
              </w:tabs>
              <w:spacing w:after="240" w:line="300" w:lineRule="exact"/>
              <w:rPr>
                <w:rFonts w:ascii="Arial" w:hAnsi="Arial" w:cs="Arial"/>
                <w:sz w:val="21"/>
                <w:lang w:eastAsia="en-CA"/>
              </w:rPr>
            </w:pPr>
          </w:p>
        </w:tc>
      </w:tr>
    </w:tbl>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487F16">
      <w:pPr>
        <w:pStyle w:val="Heading1"/>
        <w:rPr>
          <w:rFonts w:eastAsia="Times New Roman"/>
          <w:lang w:eastAsia="en-CA"/>
        </w:rPr>
      </w:pPr>
      <w:bookmarkStart w:id="40" w:name="_Toc1031686"/>
      <w:r w:rsidRPr="005F3357">
        <w:rPr>
          <w:rFonts w:eastAsia="Times New Roman"/>
          <w:lang w:eastAsia="en-CA"/>
        </w:rPr>
        <w:t xml:space="preserve">Safety </w:t>
      </w:r>
      <w:proofErr w:type="gramStart"/>
      <w:r w:rsidRPr="005F3357">
        <w:rPr>
          <w:rFonts w:eastAsia="Times New Roman"/>
          <w:lang w:eastAsia="en-CA"/>
        </w:rPr>
        <w:t>And</w:t>
      </w:r>
      <w:proofErr w:type="gramEnd"/>
      <w:r w:rsidRPr="005F3357">
        <w:rPr>
          <w:rFonts w:eastAsia="Times New Roman"/>
          <w:lang w:eastAsia="en-CA"/>
        </w:rPr>
        <w:t xml:space="preserve"> Security</w:t>
      </w:r>
      <w:bookmarkEnd w:id="40"/>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487F16"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safety of our children is a priority in our centre.</w:t>
      </w:r>
    </w:p>
    <w:p w:rsidR="00E01A87" w:rsidRPr="00487F16"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will be supervised by an adult at all times.</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will be signed in and out of the program by a staff.</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be aware of the total number of children in their program daily.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Notations of absence will be made on the sign in sheets and in the daily written record (Classroom).</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will make a notation on the sign in sheets of who dropped off the child and picked up the child. (I.e. mom, dad, aunt, friend)</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Once a child is signed out of the program, the child is the responsibility of the parent/guardian and should not be left unattended.</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should not be given the code on our front door and should not be allowed to press in the code.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Ratios in the infant rooms and in our playground are never reduced.</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Should a child be considered missing</w:t>
      </w:r>
      <w:proofErr w:type="gramStart"/>
      <w:r w:rsidRPr="005F3357">
        <w:rPr>
          <w:rFonts w:ascii="Arial" w:eastAsia="Times New Roman" w:hAnsi="Arial" w:cs="Arial"/>
          <w:sz w:val="21"/>
          <w:szCs w:val="20"/>
          <w:lang w:eastAsia="en-CA"/>
        </w:rPr>
        <w:t>,  staff</w:t>
      </w:r>
      <w:proofErr w:type="gramEnd"/>
      <w:r w:rsidRPr="005F3357">
        <w:rPr>
          <w:rFonts w:ascii="Arial" w:eastAsia="Times New Roman" w:hAnsi="Arial" w:cs="Arial"/>
          <w:sz w:val="21"/>
          <w:szCs w:val="20"/>
          <w:lang w:eastAsia="en-CA"/>
        </w:rPr>
        <w:t xml:space="preserve"> will follow prot</w:t>
      </w:r>
      <w:r w:rsidR="00487F16">
        <w:rPr>
          <w:rFonts w:ascii="Arial" w:eastAsia="Times New Roman" w:hAnsi="Arial" w:cs="Arial"/>
          <w:sz w:val="21"/>
          <w:szCs w:val="20"/>
          <w:lang w:eastAsia="en-CA"/>
        </w:rPr>
        <w:t>o</w:t>
      </w:r>
      <w:r w:rsidRPr="005F3357">
        <w:rPr>
          <w:rFonts w:ascii="Arial" w:eastAsia="Times New Roman" w:hAnsi="Arial" w:cs="Arial"/>
          <w:sz w:val="21"/>
          <w:szCs w:val="20"/>
          <w:lang w:eastAsia="en-CA"/>
        </w:rPr>
        <w:t>cols of our Missing Child 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Any incident that could be considered a security risk to the staff or children in the Child Care Centre will have accompanying documentation. (</w:t>
      </w:r>
      <w:proofErr w:type="spellStart"/>
      <w:proofErr w:type="gramStart"/>
      <w:r w:rsidRPr="005F3357">
        <w:rPr>
          <w:rFonts w:ascii="Arial" w:eastAsia="Times New Roman" w:hAnsi="Arial" w:cs="Arial"/>
          <w:sz w:val="21"/>
          <w:szCs w:val="20"/>
          <w:lang w:eastAsia="en-CA"/>
        </w:rPr>
        <w:t>ie</w:t>
      </w:r>
      <w:proofErr w:type="spellEnd"/>
      <w:proofErr w:type="gramEnd"/>
      <w:r w:rsidRPr="005F3357">
        <w:rPr>
          <w:rFonts w:ascii="Arial" w:eastAsia="Times New Roman" w:hAnsi="Arial" w:cs="Arial"/>
          <w:sz w:val="21"/>
          <w:szCs w:val="20"/>
          <w:lang w:eastAsia="en-CA"/>
        </w:rPr>
        <w:t xml:space="preserve"> In</w:t>
      </w:r>
      <w:r w:rsidR="00487F16">
        <w:rPr>
          <w:rFonts w:ascii="Arial" w:eastAsia="Times New Roman" w:hAnsi="Arial" w:cs="Arial"/>
          <w:sz w:val="21"/>
          <w:szCs w:val="20"/>
          <w:lang w:eastAsia="en-CA"/>
        </w:rPr>
        <w:t>ci</w:t>
      </w:r>
      <w:r w:rsidRPr="005F3357">
        <w:rPr>
          <w:rFonts w:ascii="Arial" w:eastAsia="Times New Roman" w:hAnsi="Arial" w:cs="Arial"/>
          <w:sz w:val="21"/>
          <w:szCs w:val="20"/>
          <w:lang w:eastAsia="en-CA"/>
        </w:rPr>
        <w:t>dent Reports)</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There will be two staff present in the building at any time.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To ensure staff safety, any family meetings will be planned with other employees available.</w:t>
      </w:r>
    </w:p>
    <w:p w:rsidR="00E01A87" w:rsidRPr="00487F16"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Procedure</w:t>
      </w:r>
    </w:p>
    <w:p w:rsidR="00E01A87" w:rsidRPr="005F3357" w:rsidRDefault="00E01A87" w:rsidP="00487F16">
      <w:pPr>
        <w:numPr>
          <w:ilvl w:val="0"/>
          <w:numId w:val="4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is responsible to sign children in and out of the program as they arrive and depart each day.</w:t>
      </w:r>
    </w:p>
    <w:p w:rsidR="00E01A87" w:rsidRPr="005F3357" w:rsidRDefault="00E01A87" w:rsidP="00487F16">
      <w:pPr>
        <w:numPr>
          <w:ilvl w:val="0"/>
          <w:numId w:val="4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Counting children periodically and especially at transition times (i.e. such as going from the yard to inside) or on field trips is a good way to ensure all children are accounted for.</w:t>
      </w:r>
    </w:p>
    <w:p w:rsidR="00E01A87" w:rsidRPr="005F3357" w:rsidRDefault="00E01A87" w:rsidP="00487F16">
      <w:pPr>
        <w:numPr>
          <w:ilvl w:val="0"/>
          <w:numId w:val="4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When planning community outings staff need to be particularly aware of the risks and plan for the appropriate amount of adult supervision.</w:t>
      </w:r>
    </w:p>
    <w:p w:rsidR="00E01A87" w:rsidRPr="005F3357" w:rsidRDefault="00E01A87" w:rsidP="00487F16">
      <w:pPr>
        <w:numPr>
          <w:ilvl w:val="0"/>
          <w:numId w:val="4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ratios to children will be higher for water activities and field trips.</w:t>
      </w:r>
    </w:p>
    <w:p w:rsidR="00E01A87" w:rsidRPr="005F3357" w:rsidRDefault="00E01A87" w:rsidP="00487F16">
      <w:pPr>
        <w:numPr>
          <w:ilvl w:val="0"/>
          <w:numId w:val="4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Parents/guardian must keep all personal information and emergency contact information current.  </w:t>
      </w:r>
    </w:p>
    <w:p w:rsidR="00E01A87" w:rsidRPr="005F3357" w:rsidRDefault="00E01A87" w:rsidP="00487F16">
      <w:pPr>
        <w:numPr>
          <w:ilvl w:val="0"/>
          <w:numId w:val="4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will not be released to anyone other than their custodial parent or guardian unless staff has been notified otherwise by the parent.</w:t>
      </w:r>
    </w:p>
    <w:p w:rsidR="00E01A87" w:rsidRPr="005F3357" w:rsidRDefault="00E01A87" w:rsidP="00487F16">
      <w:pPr>
        <w:numPr>
          <w:ilvl w:val="0"/>
          <w:numId w:val="4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Staff will confirm a person’s identity through picture identification before the child is released. </w:t>
      </w:r>
    </w:p>
    <w:p w:rsidR="00E01A87" w:rsidRPr="005F3357" w:rsidRDefault="00E01A87" w:rsidP="00487F16">
      <w:pPr>
        <w:numPr>
          <w:ilvl w:val="0"/>
          <w:numId w:val="4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Information from this policy will be provided in the Parent Handbook and reviewed with families upon intake.</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487F16">
      <w:pPr>
        <w:pStyle w:val="Heading1"/>
        <w:rPr>
          <w:rFonts w:eastAsia="Times New Roman"/>
          <w:lang w:eastAsia="en-CA"/>
        </w:rPr>
      </w:pPr>
      <w:bookmarkStart w:id="41" w:name="_Toc1031687"/>
      <w:r w:rsidRPr="005F3357">
        <w:rPr>
          <w:rFonts w:eastAsia="Times New Roman"/>
          <w:lang w:eastAsia="en-CA"/>
        </w:rPr>
        <w:t>Serious Occurrence Report</w:t>
      </w:r>
      <w:bookmarkEnd w:id="41"/>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487F16" w:rsidRDefault="00E01A87" w:rsidP="00E01A87">
      <w:pPr>
        <w:spacing w:before="300" w:after="180" w:line="300" w:lineRule="exact"/>
        <w:ind w:left="720" w:hanging="720"/>
        <w:outlineLvl w:val="2"/>
        <w:rPr>
          <w:rFonts w:ascii="Arial" w:eastAsia="Times New Roman" w:hAnsi="Arial" w:cs="Arial"/>
          <w:b/>
          <w:sz w:val="24"/>
          <w:szCs w:val="24"/>
        </w:rPr>
      </w:pPr>
      <w:r w:rsidRPr="00487F16">
        <w:rPr>
          <w:rFonts w:ascii="Arial" w:eastAsia="Times New Roman" w:hAnsi="Arial" w:cs="Arial"/>
          <w:b/>
          <w:sz w:val="24"/>
          <w:szCs w:val="24"/>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The Salvation Army London Village Day Nursery delivers services that are licensed by the Ministry of Education.  Therefore, we are responsible for delivering services, which promote the health, safety, and well-being of the children and families being served.  This responsibility in turn requires us or The Salvation Army London Village to be accountable to/within the Ministry, demonstrating that our service delivery is consistent with relevant legislation, regulations and/or Ministry 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Serious Occurrence reporting is one of the many tools that </w:t>
      </w:r>
      <w:proofErr w:type="gramStart"/>
      <w:r w:rsidRPr="005F3357">
        <w:rPr>
          <w:rFonts w:ascii="Arial" w:eastAsia="Times New Roman" w:hAnsi="Arial" w:cs="Arial"/>
          <w:sz w:val="21"/>
          <w:szCs w:val="20"/>
        </w:rPr>
        <w:t>provides</w:t>
      </w:r>
      <w:proofErr w:type="gramEnd"/>
      <w:r w:rsidRPr="005F3357">
        <w:rPr>
          <w:rFonts w:ascii="Arial" w:eastAsia="Times New Roman" w:hAnsi="Arial" w:cs="Arial"/>
          <w:sz w:val="21"/>
          <w:szCs w:val="20"/>
        </w:rPr>
        <w:t xml:space="preserve"> licensed child care programs with an effective means of monitoring the appropriateness and quality of service delivery.  Monitoring includes an ongoing review of practices, procedures and training needs.</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Parents also benefit from information about the incidents that occur in licensed child care programs, the immediate actions taken to respond to incidents and any longer term actions we have taken to minimize the recurrence of the incident.</w:t>
      </w:r>
    </w:p>
    <w:p w:rsidR="00E01A87" w:rsidRPr="00487F16" w:rsidRDefault="00E01A87" w:rsidP="00E01A87">
      <w:pPr>
        <w:spacing w:before="300" w:after="180" w:line="300" w:lineRule="exact"/>
        <w:ind w:left="720" w:hanging="720"/>
        <w:outlineLvl w:val="2"/>
        <w:rPr>
          <w:rFonts w:ascii="Arial" w:eastAsia="Times New Roman" w:hAnsi="Arial" w:cs="Arial"/>
          <w:b/>
          <w:sz w:val="24"/>
          <w:szCs w:val="24"/>
        </w:rPr>
      </w:pPr>
      <w:r w:rsidRPr="00487F16">
        <w:rPr>
          <w:rFonts w:ascii="Arial" w:eastAsia="Times New Roman" w:hAnsi="Arial" w:cs="Arial"/>
          <w:b/>
          <w:sz w:val="24"/>
          <w:szCs w:val="24"/>
        </w:rPr>
        <w:t>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As per the Child Care and Early Years Act Ontario Regulation 137/15   “serious occurrence” means,</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ab/>
        <w:t xml:space="preserve">(a) </w:t>
      </w:r>
      <w:proofErr w:type="gramStart"/>
      <w:r w:rsidRPr="005F3357">
        <w:rPr>
          <w:rFonts w:ascii="Arial" w:eastAsia="Times New Roman" w:hAnsi="Arial" w:cs="Arial"/>
          <w:sz w:val="21"/>
          <w:szCs w:val="20"/>
        </w:rPr>
        <w:t>the</w:t>
      </w:r>
      <w:proofErr w:type="gramEnd"/>
      <w:r w:rsidRPr="005F3357">
        <w:rPr>
          <w:rFonts w:ascii="Arial" w:eastAsia="Times New Roman" w:hAnsi="Arial" w:cs="Arial"/>
          <w:sz w:val="21"/>
          <w:szCs w:val="20"/>
        </w:rPr>
        <w:t xml:space="preserve"> death of a child who received child care at a home child care premises</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ab/>
      </w:r>
      <w:proofErr w:type="gramStart"/>
      <w:r w:rsidRPr="005F3357">
        <w:rPr>
          <w:rFonts w:ascii="Arial" w:eastAsia="Times New Roman" w:hAnsi="Arial" w:cs="Arial"/>
          <w:sz w:val="21"/>
          <w:szCs w:val="20"/>
        </w:rPr>
        <w:t>or</w:t>
      </w:r>
      <w:proofErr w:type="gramEnd"/>
      <w:r w:rsidRPr="005F3357">
        <w:rPr>
          <w:rFonts w:ascii="Arial" w:eastAsia="Times New Roman" w:hAnsi="Arial" w:cs="Arial"/>
          <w:sz w:val="21"/>
          <w:szCs w:val="20"/>
        </w:rPr>
        <w:t xml:space="preserve"> child care centre, whether it occurs on or off the premises,</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ab/>
        <w:t>(</w:t>
      </w:r>
      <w:proofErr w:type="gramStart"/>
      <w:r w:rsidRPr="005F3357">
        <w:rPr>
          <w:rFonts w:ascii="Arial" w:eastAsia="Times New Roman" w:hAnsi="Arial" w:cs="Arial"/>
          <w:sz w:val="21"/>
          <w:szCs w:val="20"/>
        </w:rPr>
        <w:t>b</w:t>
      </w:r>
      <w:proofErr w:type="gramEnd"/>
      <w:r w:rsidRPr="005F3357">
        <w:rPr>
          <w:rFonts w:ascii="Arial" w:eastAsia="Times New Roman" w:hAnsi="Arial" w:cs="Arial"/>
          <w:sz w:val="21"/>
          <w:szCs w:val="20"/>
        </w:rPr>
        <w:t>) abuse, neglect or an allegation of abuse or neglect of a child while</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ab/>
      </w:r>
      <w:proofErr w:type="gramStart"/>
      <w:r w:rsidRPr="005F3357">
        <w:rPr>
          <w:rFonts w:ascii="Arial" w:eastAsia="Times New Roman" w:hAnsi="Arial" w:cs="Arial"/>
          <w:sz w:val="21"/>
          <w:szCs w:val="20"/>
        </w:rPr>
        <w:t>receiving</w:t>
      </w:r>
      <w:proofErr w:type="gramEnd"/>
      <w:r w:rsidRPr="005F3357">
        <w:rPr>
          <w:rFonts w:ascii="Arial" w:eastAsia="Times New Roman" w:hAnsi="Arial" w:cs="Arial"/>
          <w:sz w:val="21"/>
          <w:szCs w:val="20"/>
        </w:rPr>
        <w:t xml:space="preserve"> child care at a home child care premises or child care centre,</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ab/>
        <w:t xml:space="preserve">(c) </w:t>
      </w:r>
      <w:proofErr w:type="gramStart"/>
      <w:r w:rsidRPr="005F3357">
        <w:rPr>
          <w:rFonts w:ascii="Arial" w:eastAsia="Times New Roman" w:hAnsi="Arial" w:cs="Arial"/>
          <w:sz w:val="21"/>
          <w:szCs w:val="20"/>
        </w:rPr>
        <w:t>a</w:t>
      </w:r>
      <w:proofErr w:type="gramEnd"/>
      <w:r w:rsidRPr="005F3357">
        <w:rPr>
          <w:rFonts w:ascii="Arial" w:eastAsia="Times New Roman" w:hAnsi="Arial" w:cs="Arial"/>
          <w:sz w:val="21"/>
          <w:szCs w:val="20"/>
        </w:rPr>
        <w:t xml:space="preserve"> life-threatening injury to or a life-threatening illness of a child who</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ab/>
      </w:r>
      <w:proofErr w:type="gramStart"/>
      <w:r w:rsidRPr="005F3357">
        <w:rPr>
          <w:rFonts w:ascii="Arial" w:eastAsia="Times New Roman" w:hAnsi="Arial" w:cs="Arial"/>
          <w:sz w:val="21"/>
          <w:szCs w:val="20"/>
        </w:rPr>
        <w:t>receives</w:t>
      </w:r>
      <w:proofErr w:type="gramEnd"/>
      <w:r w:rsidRPr="005F3357">
        <w:rPr>
          <w:rFonts w:ascii="Arial" w:eastAsia="Times New Roman" w:hAnsi="Arial" w:cs="Arial"/>
          <w:sz w:val="21"/>
          <w:szCs w:val="20"/>
        </w:rPr>
        <w:t xml:space="preserve"> child care at a home child care premises or child care centre,</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ab/>
        <w:t xml:space="preserve">(d) </w:t>
      </w:r>
      <w:proofErr w:type="gramStart"/>
      <w:r w:rsidRPr="005F3357">
        <w:rPr>
          <w:rFonts w:ascii="Arial" w:eastAsia="Times New Roman" w:hAnsi="Arial" w:cs="Arial"/>
          <w:sz w:val="21"/>
          <w:szCs w:val="20"/>
        </w:rPr>
        <w:t>an</w:t>
      </w:r>
      <w:proofErr w:type="gramEnd"/>
      <w:r w:rsidRPr="005F3357">
        <w:rPr>
          <w:rFonts w:ascii="Arial" w:eastAsia="Times New Roman" w:hAnsi="Arial" w:cs="Arial"/>
          <w:sz w:val="21"/>
          <w:szCs w:val="20"/>
        </w:rPr>
        <w:t xml:space="preserve"> incident where a child who is receiving child care at a home child care</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ab/>
      </w:r>
      <w:proofErr w:type="gramStart"/>
      <w:r w:rsidRPr="005F3357">
        <w:rPr>
          <w:rFonts w:ascii="Arial" w:eastAsia="Times New Roman" w:hAnsi="Arial" w:cs="Arial"/>
          <w:sz w:val="21"/>
          <w:szCs w:val="20"/>
        </w:rPr>
        <w:t>premises</w:t>
      </w:r>
      <w:proofErr w:type="gramEnd"/>
      <w:r w:rsidRPr="005F3357">
        <w:rPr>
          <w:rFonts w:ascii="Arial" w:eastAsia="Times New Roman" w:hAnsi="Arial" w:cs="Arial"/>
          <w:sz w:val="21"/>
          <w:szCs w:val="20"/>
        </w:rPr>
        <w:t xml:space="preserve"> or child care centre goes missing or is temporarily unsupervised,</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proofErr w:type="gramStart"/>
      <w:r w:rsidRPr="005F3357">
        <w:rPr>
          <w:rFonts w:ascii="Arial" w:eastAsia="Times New Roman" w:hAnsi="Arial" w:cs="Arial"/>
          <w:sz w:val="21"/>
          <w:szCs w:val="20"/>
        </w:rPr>
        <w:t>or</w:t>
      </w:r>
      <w:proofErr w:type="gramEnd"/>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ab/>
        <w:t xml:space="preserve">(e) </w:t>
      </w:r>
      <w:proofErr w:type="gramStart"/>
      <w:r w:rsidRPr="005F3357">
        <w:rPr>
          <w:rFonts w:ascii="Arial" w:eastAsia="Times New Roman" w:hAnsi="Arial" w:cs="Arial"/>
          <w:sz w:val="21"/>
          <w:szCs w:val="20"/>
        </w:rPr>
        <w:t>an</w:t>
      </w:r>
      <w:proofErr w:type="gramEnd"/>
      <w:r w:rsidRPr="005F3357">
        <w:rPr>
          <w:rFonts w:ascii="Arial" w:eastAsia="Times New Roman" w:hAnsi="Arial" w:cs="Arial"/>
          <w:sz w:val="21"/>
          <w:szCs w:val="20"/>
        </w:rPr>
        <w:t xml:space="preserve"> unplanned disruption of the normal operations of a home child care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proofErr w:type="gramStart"/>
      <w:r w:rsidRPr="005F3357">
        <w:rPr>
          <w:rFonts w:ascii="Arial" w:eastAsia="Times New Roman" w:hAnsi="Arial" w:cs="Arial"/>
          <w:sz w:val="21"/>
          <w:szCs w:val="20"/>
        </w:rPr>
        <w:t>premises</w:t>
      </w:r>
      <w:proofErr w:type="gramEnd"/>
      <w:r w:rsidRPr="005F3357">
        <w:rPr>
          <w:rFonts w:ascii="Arial" w:eastAsia="Times New Roman" w:hAnsi="Arial" w:cs="Arial"/>
          <w:sz w:val="21"/>
          <w:szCs w:val="20"/>
        </w:rPr>
        <w:t xml:space="preserve"> or child care centre that poses a risk to the health, safety or well-being of children receiving child care at the home child care premises or child care centre</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lastRenderedPageBreak/>
        <w:t xml:space="preserve">Serious Occurrence reporting will be done through the Ministry of Education, London Region electronically through the Child Care Licensing System (CCLS). All Serious Occurrences will be reported to the Ministry within </w:t>
      </w:r>
      <w:r w:rsidRPr="005F3357">
        <w:rPr>
          <w:rFonts w:ascii="Arial" w:eastAsia="Times New Roman" w:hAnsi="Arial" w:cs="Arial"/>
          <w:b/>
          <w:sz w:val="21"/>
          <w:szCs w:val="20"/>
        </w:rPr>
        <w:t>24 hours*</w:t>
      </w:r>
      <w:r w:rsidRPr="005F3357">
        <w:rPr>
          <w:rFonts w:ascii="Arial" w:eastAsia="Times New Roman" w:hAnsi="Arial" w:cs="Arial"/>
          <w:sz w:val="21"/>
          <w:szCs w:val="20"/>
        </w:rPr>
        <w:t xml:space="preserve"> by completing and submitting the </w:t>
      </w:r>
      <w:r w:rsidRPr="005F3357">
        <w:rPr>
          <w:rFonts w:ascii="Arial" w:eastAsia="Times New Roman" w:hAnsi="Arial" w:cs="Arial"/>
          <w:i/>
          <w:sz w:val="21"/>
          <w:szCs w:val="20"/>
        </w:rPr>
        <w:t>Serious Occurrence Report</w:t>
      </w:r>
      <w:r w:rsidRPr="005F3357">
        <w:rPr>
          <w:rFonts w:ascii="Arial" w:eastAsia="Times New Roman" w:hAnsi="Arial" w:cs="Arial"/>
          <w:sz w:val="21"/>
          <w:szCs w:val="20"/>
        </w:rPr>
        <w:t xml:space="preserve"> through the Child Care Licensing System.  If the Program Director or designate cannot access the Child Care Licensing System the Program Advisor must still be notified by telephone or email within 24 hours of becoming aware of the occurrence.</w:t>
      </w:r>
    </w:p>
    <w:p w:rsidR="00E01A87" w:rsidRPr="005F3357" w:rsidRDefault="00E01A87" w:rsidP="00E01A87">
      <w:pPr>
        <w:tabs>
          <w:tab w:val="left" w:pos="360"/>
          <w:tab w:val="left" w:pos="720"/>
          <w:tab w:val="left" w:pos="1080"/>
        </w:tabs>
        <w:spacing w:after="0" w:line="300" w:lineRule="exact"/>
        <w:jc w:val="both"/>
        <w:rPr>
          <w:rFonts w:ascii="Arial" w:eastAsia="Times New Roman" w:hAnsi="Arial" w:cs="Arial"/>
          <w:b/>
          <w:sz w:val="21"/>
          <w:szCs w:val="20"/>
        </w:rPr>
      </w:pPr>
      <w:r w:rsidRPr="005F3357">
        <w:rPr>
          <w:rFonts w:ascii="Arial" w:eastAsia="Times New Roman" w:hAnsi="Arial" w:cs="Arial"/>
          <w:b/>
          <w:sz w:val="21"/>
          <w:szCs w:val="20"/>
        </w:rPr>
        <w:t>*24 hours includes weekends and holidays</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Following the submission of the </w:t>
      </w:r>
      <w:r w:rsidRPr="005F3357">
        <w:rPr>
          <w:rFonts w:ascii="Arial" w:eastAsia="Times New Roman" w:hAnsi="Arial" w:cs="Arial"/>
          <w:i/>
          <w:sz w:val="21"/>
          <w:szCs w:val="20"/>
        </w:rPr>
        <w:t xml:space="preserve">Serious Occurrence Report </w:t>
      </w:r>
      <w:r w:rsidRPr="005F3357">
        <w:rPr>
          <w:rFonts w:ascii="Arial" w:eastAsia="Times New Roman" w:hAnsi="Arial" w:cs="Arial"/>
          <w:sz w:val="21"/>
          <w:szCs w:val="20"/>
        </w:rPr>
        <w:t xml:space="preserve"> to the ministry and within 24 hours of becoming aware of an occurrence or when the Program Director or designate deems the occurrence to be serious, a </w:t>
      </w:r>
      <w:r w:rsidRPr="005F3357">
        <w:rPr>
          <w:rFonts w:ascii="Arial" w:eastAsia="Times New Roman" w:hAnsi="Arial" w:cs="Arial"/>
          <w:i/>
          <w:sz w:val="21"/>
          <w:szCs w:val="20"/>
        </w:rPr>
        <w:t>Serious Occurrence Notification Form</w:t>
      </w:r>
      <w:r w:rsidRPr="005F3357">
        <w:rPr>
          <w:rFonts w:ascii="Arial" w:eastAsia="Times New Roman" w:hAnsi="Arial" w:cs="Arial"/>
          <w:sz w:val="21"/>
          <w:szCs w:val="20"/>
        </w:rPr>
        <w:t xml:space="preserve"> will be completed to communicate information to parents about the serious occurrence.  </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The </w:t>
      </w:r>
      <w:r w:rsidRPr="005F3357">
        <w:rPr>
          <w:rFonts w:ascii="Arial" w:eastAsia="Times New Roman" w:hAnsi="Arial" w:cs="Arial"/>
          <w:i/>
          <w:sz w:val="21"/>
          <w:szCs w:val="20"/>
        </w:rPr>
        <w:t>Serious Occurrence Notification Form</w:t>
      </w:r>
      <w:r w:rsidRPr="005F3357">
        <w:rPr>
          <w:rFonts w:ascii="Arial" w:eastAsia="Times New Roman" w:hAnsi="Arial" w:cs="Arial"/>
          <w:sz w:val="21"/>
          <w:szCs w:val="20"/>
        </w:rPr>
        <w:t xml:space="preserve"> will be posted on our Parent Information bulletin board.  This will remain on the bulletin board for 10 business days.</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If the </w:t>
      </w:r>
      <w:r w:rsidRPr="005F3357">
        <w:rPr>
          <w:rFonts w:ascii="Arial" w:eastAsia="Times New Roman" w:hAnsi="Arial" w:cs="Arial"/>
          <w:i/>
          <w:sz w:val="21"/>
          <w:szCs w:val="20"/>
        </w:rPr>
        <w:t>Serious Occurrence Notification Form</w:t>
      </w:r>
      <w:r w:rsidRPr="005F3357">
        <w:rPr>
          <w:rFonts w:ascii="Arial" w:eastAsia="Times New Roman" w:hAnsi="Arial" w:cs="Arial"/>
          <w:sz w:val="21"/>
          <w:szCs w:val="20"/>
        </w:rPr>
        <w:t xml:space="preserve"> is updated with additional actions or at the end of an investigation</w:t>
      </w:r>
      <w:proofErr w:type="gramStart"/>
      <w:r w:rsidRPr="005F3357">
        <w:rPr>
          <w:rFonts w:ascii="Arial" w:eastAsia="Times New Roman" w:hAnsi="Arial" w:cs="Arial"/>
          <w:sz w:val="21"/>
          <w:szCs w:val="20"/>
        </w:rPr>
        <w:t>,  it</w:t>
      </w:r>
      <w:proofErr w:type="gramEnd"/>
      <w:r w:rsidRPr="005F3357">
        <w:rPr>
          <w:rFonts w:ascii="Arial" w:eastAsia="Times New Roman" w:hAnsi="Arial" w:cs="Arial"/>
          <w:sz w:val="21"/>
          <w:szCs w:val="20"/>
        </w:rPr>
        <w:t xml:space="preserve"> will remain up for 10 business days after the change.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The parent handbook/program statement will include information on the Serious Occurrence Notification Form posting.</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An </w:t>
      </w:r>
      <w:r w:rsidRPr="005F3357">
        <w:rPr>
          <w:rFonts w:ascii="Arial" w:eastAsia="Times New Roman" w:hAnsi="Arial" w:cs="Arial"/>
          <w:i/>
          <w:sz w:val="21"/>
          <w:szCs w:val="20"/>
        </w:rPr>
        <w:t xml:space="preserve">Annual Summary and Analysis Report </w:t>
      </w:r>
      <w:r w:rsidRPr="005F3357">
        <w:rPr>
          <w:rFonts w:ascii="Arial" w:eastAsia="Times New Roman" w:hAnsi="Arial" w:cs="Arial"/>
          <w:sz w:val="21"/>
          <w:szCs w:val="20"/>
        </w:rPr>
        <w:t>will be completed by the Program Director.</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The Serious Occurrence Notification Forms will be kept for at least three years from the date of the occurrence and will be made available to current and prospective parents, licensing and municipal children’s services staff upon request.</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All staff, students and volunteers will receive training on the Serious Occurrence policy by the Program Director or designate and each will sign off on the training prior to their first shift.  Policies will be reviewed annually thereafter by staff, students and volunteers.  </w:t>
      </w:r>
    </w:p>
    <w:p w:rsidR="00E01A87" w:rsidRPr="005F3357"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rPr>
      </w:pPr>
    </w:p>
    <w:p w:rsidR="00E01A87" w:rsidRPr="005F3357"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rPr>
      </w:pPr>
    </w:p>
    <w:p w:rsidR="00E01A87" w:rsidRPr="00487F16"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rPr>
      </w:pPr>
      <w:r w:rsidRPr="00487F16">
        <w:rPr>
          <w:rFonts w:ascii="Arial" w:eastAsia="Times New Roman" w:hAnsi="Arial" w:cs="Arial"/>
          <w:b/>
          <w:sz w:val="24"/>
          <w:szCs w:val="24"/>
        </w:rPr>
        <w:t>Procedure</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Actions to be taken if a Serious Occurrence has occurred or is suspected include the following:</w:t>
      </w:r>
    </w:p>
    <w:p w:rsidR="00E01A87" w:rsidRPr="005F3357" w:rsidRDefault="00E01A87" w:rsidP="00E01A87">
      <w:pPr>
        <w:numPr>
          <w:ilvl w:val="0"/>
          <w:numId w:val="46"/>
        </w:numPr>
        <w:tabs>
          <w:tab w:val="clear" w:pos="360"/>
          <w:tab w:val="left" w:pos="720"/>
          <w:tab w:val="num" w:pos="1080"/>
        </w:tabs>
        <w:spacing w:after="24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The child shall be provided with immediate medical attention when warranted.</w:t>
      </w:r>
    </w:p>
    <w:p w:rsidR="00E01A87" w:rsidRPr="005F3357" w:rsidRDefault="00E01A87" w:rsidP="00E01A87">
      <w:pPr>
        <w:numPr>
          <w:ilvl w:val="0"/>
          <w:numId w:val="46"/>
        </w:numPr>
        <w:tabs>
          <w:tab w:val="clear" w:pos="360"/>
          <w:tab w:val="left" w:pos="720"/>
          <w:tab w:val="num" w:pos="1080"/>
        </w:tabs>
        <w:spacing w:after="24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lastRenderedPageBreak/>
        <w:t>Appropriate steps shall be taken to address any continuing risks to the child’s health or safety.  (Note:  the need for the same or similar steps to address the health and safety of other children and/or others present should also be considered.)</w:t>
      </w:r>
    </w:p>
    <w:p w:rsidR="00E01A87" w:rsidRPr="005F3357" w:rsidRDefault="00E01A87" w:rsidP="00E01A87">
      <w:pPr>
        <w:numPr>
          <w:ilvl w:val="0"/>
          <w:numId w:val="46"/>
        </w:numPr>
        <w:tabs>
          <w:tab w:val="clear" w:pos="360"/>
          <w:tab w:val="left" w:pos="720"/>
          <w:tab w:val="num" w:pos="1080"/>
        </w:tabs>
        <w:spacing w:after="24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 xml:space="preserve">Ensure that the local coroner is notified immediately in </w:t>
      </w:r>
      <w:r w:rsidRPr="005F3357">
        <w:rPr>
          <w:rFonts w:ascii="Arial" w:eastAsia="Times New Roman" w:hAnsi="Arial" w:cs="Arial"/>
          <w:b/>
          <w:sz w:val="21"/>
          <w:szCs w:val="20"/>
        </w:rPr>
        <w:t>all</w:t>
      </w:r>
      <w:r w:rsidRPr="005F3357">
        <w:rPr>
          <w:rFonts w:ascii="Arial" w:eastAsia="Times New Roman" w:hAnsi="Arial" w:cs="Arial"/>
          <w:sz w:val="21"/>
          <w:szCs w:val="20"/>
        </w:rPr>
        <w:t xml:space="preserve"> cases involving death, regardless of location (e.g.  </w:t>
      </w:r>
      <w:proofErr w:type="gramStart"/>
      <w:r w:rsidRPr="005F3357">
        <w:rPr>
          <w:rFonts w:ascii="Arial" w:eastAsia="Times New Roman" w:hAnsi="Arial" w:cs="Arial"/>
          <w:sz w:val="21"/>
          <w:szCs w:val="20"/>
        </w:rPr>
        <w:t>hospital</w:t>
      </w:r>
      <w:proofErr w:type="gramEnd"/>
      <w:r w:rsidRPr="005F3357">
        <w:rPr>
          <w:rFonts w:ascii="Arial" w:eastAsia="Times New Roman" w:hAnsi="Arial" w:cs="Arial"/>
          <w:sz w:val="21"/>
          <w:szCs w:val="20"/>
        </w:rPr>
        <w:t>) or circumstances.</w:t>
      </w:r>
    </w:p>
    <w:p w:rsidR="00E01A87" w:rsidRPr="005F3357" w:rsidRDefault="00E01A87" w:rsidP="00E01A87">
      <w:pPr>
        <w:numPr>
          <w:ilvl w:val="0"/>
          <w:numId w:val="46"/>
        </w:numPr>
        <w:tabs>
          <w:tab w:val="clear" w:pos="360"/>
          <w:tab w:val="left" w:pos="720"/>
          <w:tab w:val="num" w:pos="1080"/>
        </w:tabs>
        <w:spacing w:after="12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If there is a reason to suspect that a child has been abused (and/or in need of protection):</w:t>
      </w:r>
    </w:p>
    <w:p w:rsidR="00E01A87" w:rsidRPr="005F3357" w:rsidRDefault="00E01A87" w:rsidP="00E01A87">
      <w:pPr>
        <w:numPr>
          <w:ilvl w:val="0"/>
          <w:numId w:val="48"/>
        </w:numPr>
        <w:tabs>
          <w:tab w:val="left" w:pos="1080"/>
          <w:tab w:val="num" w:pos="1800"/>
        </w:tabs>
        <w:spacing w:after="120" w:line="300" w:lineRule="exact"/>
        <w:ind w:left="1800"/>
        <w:jc w:val="both"/>
        <w:rPr>
          <w:rFonts w:ascii="Arial" w:eastAsia="Times New Roman" w:hAnsi="Arial" w:cs="Arial"/>
          <w:sz w:val="21"/>
          <w:szCs w:val="20"/>
        </w:rPr>
      </w:pPr>
      <w:r w:rsidRPr="005F3357">
        <w:rPr>
          <w:rFonts w:ascii="Arial" w:eastAsia="Times New Roman" w:hAnsi="Arial" w:cs="Arial"/>
          <w:sz w:val="21"/>
          <w:szCs w:val="20"/>
        </w:rPr>
        <w:t>Contact the Children’s Aid Society and/or police, as per the duty to report requirements under the CFSA (the person who has reasonable grounds to suspect that a child is or may be in need of protection is legally obligated to report it to the CAS)</w:t>
      </w:r>
    </w:p>
    <w:p w:rsidR="00E01A87" w:rsidRPr="005F3357" w:rsidRDefault="00E01A87" w:rsidP="00E01A87">
      <w:pPr>
        <w:numPr>
          <w:ilvl w:val="0"/>
          <w:numId w:val="46"/>
        </w:numPr>
        <w:tabs>
          <w:tab w:val="clear" w:pos="360"/>
          <w:tab w:val="left" w:pos="720"/>
          <w:tab w:val="left" w:pos="1080"/>
          <w:tab w:val="num" w:pos="1800"/>
        </w:tabs>
        <w:spacing w:after="120" w:line="300" w:lineRule="exact"/>
        <w:ind w:left="1800"/>
        <w:jc w:val="both"/>
        <w:rPr>
          <w:rFonts w:ascii="Arial" w:eastAsia="Times New Roman" w:hAnsi="Arial" w:cs="Arial"/>
          <w:sz w:val="21"/>
          <w:szCs w:val="20"/>
        </w:rPr>
      </w:pPr>
      <w:r w:rsidRPr="005F3357">
        <w:rPr>
          <w:rFonts w:ascii="Arial" w:eastAsia="Times New Roman" w:hAnsi="Arial" w:cs="Arial"/>
          <w:sz w:val="21"/>
          <w:szCs w:val="20"/>
        </w:rPr>
        <w:t>The staff or any other person witnessing or having knowledge of the occurrence shall report the matter to the Program Director, Assistant Program Director or Team Leaders explaining who was affected, what, when and where it happened.  All persons having knowledge of the occurrence should be asked to remain on the premises until the Program Director has interviewed them, or indicated that there is no need for their involvement at that point.</w:t>
      </w:r>
    </w:p>
    <w:p w:rsidR="00E01A87" w:rsidRPr="005F3357" w:rsidRDefault="00E01A87" w:rsidP="00E01A87">
      <w:pPr>
        <w:numPr>
          <w:ilvl w:val="0"/>
          <w:numId w:val="46"/>
        </w:numPr>
        <w:tabs>
          <w:tab w:val="clear" w:pos="360"/>
          <w:tab w:val="left" w:pos="720"/>
          <w:tab w:val="left" w:pos="1080"/>
          <w:tab w:val="num" w:pos="1800"/>
        </w:tabs>
        <w:spacing w:after="240" w:line="300" w:lineRule="exact"/>
        <w:ind w:left="1800"/>
        <w:jc w:val="both"/>
        <w:rPr>
          <w:rFonts w:ascii="Arial" w:eastAsia="Times New Roman" w:hAnsi="Arial" w:cs="Arial"/>
          <w:sz w:val="21"/>
          <w:szCs w:val="20"/>
        </w:rPr>
      </w:pPr>
      <w:r w:rsidRPr="005F3357">
        <w:rPr>
          <w:rFonts w:ascii="Arial" w:eastAsia="Times New Roman" w:hAnsi="Arial" w:cs="Arial"/>
          <w:sz w:val="21"/>
          <w:szCs w:val="20"/>
        </w:rPr>
        <w:t>The Program Director or designate will determine whether an incident is a serious occurrence if the occurrence falls within the categories of Serious Occurrences.</w:t>
      </w:r>
    </w:p>
    <w:p w:rsidR="00E01A87" w:rsidRPr="005F3357" w:rsidRDefault="00E01A87" w:rsidP="00E01A87">
      <w:pPr>
        <w:numPr>
          <w:ilvl w:val="0"/>
          <w:numId w:val="1"/>
        </w:numPr>
        <w:tabs>
          <w:tab w:val="left" w:pos="360"/>
          <w:tab w:val="left" w:pos="720"/>
          <w:tab w:val="left" w:pos="1080"/>
        </w:tabs>
        <w:spacing w:after="120" w:line="300" w:lineRule="exact"/>
        <w:jc w:val="both"/>
        <w:rPr>
          <w:rFonts w:ascii="Arial" w:eastAsia="Times New Roman" w:hAnsi="Arial" w:cs="Arial"/>
          <w:sz w:val="21"/>
          <w:szCs w:val="20"/>
        </w:rPr>
      </w:pPr>
      <w:r w:rsidRPr="005F3357">
        <w:rPr>
          <w:rFonts w:ascii="Arial" w:eastAsia="Times New Roman" w:hAnsi="Arial" w:cs="Arial"/>
          <w:sz w:val="21"/>
          <w:szCs w:val="20"/>
        </w:rPr>
        <w:t>The following are the categories  of Serious Occurrences defined by the Ministry and require a full report to be written and submitted:</w:t>
      </w:r>
    </w:p>
    <w:p w:rsidR="00E01A87" w:rsidRPr="005F3357" w:rsidRDefault="00E01A87" w:rsidP="00E01A87">
      <w:pPr>
        <w:tabs>
          <w:tab w:val="left" w:pos="720"/>
        </w:tabs>
        <w:spacing w:after="12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1. Death of a Child</w:t>
      </w:r>
    </w:p>
    <w:p w:rsidR="00E01A87" w:rsidRPr="005F3357" w:rsidRDefault="00E01A87" w:rsidP="00E01A87">
      <w:pPr>
        <w:tabs>
          <w:tab w:val="left" w:pos="720"/>
        </w:tabs>
        <w:spacing w:after="12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2. Allegation of Abuse and/or Neglect</w:t>
      </w:r>
    </w:p>
    <w:p w:rsidR="00E01A87" w:rsidRPr="005F3357" w:rsidRDefault="00E01A87" w:rsidP="00E01A87">
      <w:pPr>
        <w:tabs>
          <w:tab w:val="left" w:pos="1080"/>
        </w:tabs>
        <w:spacing w:after="12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3. Life-threatening Injury or Illness</w:t>
      </w:r>
    </w:p>
    <w:p w:rsidR="00E01A87" w:rsidRPr="005F3357" w:rsidRDefault="00E01A87" w:rsidP="00E01A87">
      <w:pPr>
        <w:tabs>
          <w:tab w:val="left" w:pos="1080"/>
        </w:tabs>
        <w:spacing w:after="120" w:line="300" w:lineRule="exact"/>
        <w:ind w:left="1440"/>
        <w:jc w:val="both"/>
        <w:rPr>
          <w:rFonts w:ascii="Arial" w:eastAsia="Times New Roman" w:hAnsi="Arial" w:cs="Arial"/>
          <w:sz w:val="21"/>
          <w:szCs w:val="20"/>
        </w:rPr>
      </w:pPr>
      <w:r w:rsidRPr="005F3357">
        <w:rPr>
          <w:rFonts w:ascii="Arial" w:eastAsia="Times New Roman" w:hAnsi="Arial" w:cs="Arial"/>
          <w:sz w:val="21"/>
          <w:szCs w:val="20"/>
        </w:rPr>
        <w:t>a. Injury</w:t>
      </w:r>
    </w:p>
    <w:p w:rsidR="00E01A87" w:rsidRPr="005F3357" w:rsidRDefault="00E01A87" w:rsidP="00E01A87">
      <w:pPr>
        <w:spacing w:after="120" w:line="300" w:lineRule="exact"/>
        <w:ind w:left="720" w:firstLine="720"/>
        <w:jc w:val="both"/>
        <w:rPr>
          <w:rFonts w:ascii="Arial" w:eastAsia="Times New Roman" w:hAnsi="Arial" w:cs="Arial"/>
          <w:sz w:val="21"/>
          <w:szCs w:val="20"/>
        </w:rPr>
      </w:pPr>
      <w:r w:rsidRPr="005F3357">
        <w:rPr>
          <w:rFonts w:ascii="Arial" w:eastAsia="Times New Roman" w:hAnsi="Arial" w:cs="Arial"/>
          <w:sz w:val="21"/>
          <w:szCs w:val="20"/>
        </w:rPr>
        <w:t>b. Illness</w:t>
      </w:r>
    </w:p>
    <w:p w:rsidR="00E01A87" w:rsidRPr="005F3357" w:rsidRDefault="00E01A87" w:rsidP="00E01A87">
      <w:pPr>
        <w:tabs>
          <w:tab w:val="left" w:pos="720"/>
        </w:tabs>
        <w:spacing w:after="12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 xml:space="preserve">4. Missing or Unsupervised </w:t>
      </w:r>
      <w:proofErr w:type="gramStart"/>
      <w:r w:rsidRPr="005F3357">
        <w:rPr>
          <w:rFonts w:ascii="Arial" w:eastAsia="Times New Roman" w:hAnsi="Arial" w:cs="Arial"/>
          <w:sz w:val="21"/>
          <w:szCs w:val="20"/>
        </w:rPr>
        <w:t>Child(</w:t>
      </w:r>
      <w:proofErr w:type="spellStart"/>
      <w:proofErr w:type="gramEnd"/>
      <w:r w:rsidRPr="005F3357">
        <w:rPr>
          <w:rFonts w:ascii="Arial" w:eastAsia="Times New Roman" w:hAnsi="Arial" w:cs="Arial"/>
          <w:sz w:val="21"/>
          <w:szCs w:val="20"/>
        </w:rPr>
        <w:t>ren</w:t>
      </w:r>
      <w:proofErr w:type="spellEnd"/>
      <w:r w:rsidRPr="005F3357">
        <w:rPr>
          <w:rFonts w:ascii="Arial" w:eastAsia="Times New Roman" w:hAnsi="Arial" w:cs="Arial"/>
          <w:sz w:val="21"/>
          <w:szCs w:val="20"/>
        </w:rPr>
        <w:t>)</w:t>
      </w:r>
    </w:p>
    <w:p w:rsidR="00E01A87" w:rsidRPr="005F3357" w:rsidRDefault="00E01A87" w:rsidP="00E01A87">
      <w:pPr>
        <w:tabs>
          <w:tab w:val="left" w:pos="1080"/>
        </w:tabs>
        <w:spacing w:after="120" w:line="300" w:lineRule="exact"/>
        <w:ind w:left="1440"/>
        <w:jc w:val="both"/>
        <w:rPr>
          <w:rFonts w:ascii="Arial" w:eastAsia="Times New Roman" w:hAnsi="Arial" w:cs="Arial"/>
          <w:sz w:val="21"/>
          <w:szCs w:val="20"/>
        </w:rPr>
      </w:pPr>
      <w:r w:rsidRPr="005F3357">
        <w:rPr>
          <w:rFonts w:ascii="Arial" w:eastAsia="Times New Roman" w:hAnsi="Arial" w:cs="Arial"/>
          <w:sz w:val="21"/>
          <w:szCs w:val="20"/>
        </w:rPr>
        <w:t>a. Child was found</w:t>
      </w:r>
    </w:p>
    <w:p w:rsidR="00E01A87" w:rsidRPr="005F3357" w:rsidRDefault="00E01A87" w:rsidP="00E01A87">
      <w:pPr>
        <w:tabs>
          <w:tab w:val="left" w:pos="720"/>
        </w:tabs>
        <w:spacing w:after="12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b. Child is still missing</w:t>
      </w:r>
    </w:p>
    <w:p w:rsidR="00E01A87" w:rsidRPr="005F3357" w:rsidRDefault="00E01A87" w:rsidP="00E01A87">
      <w:pPr>
        <w:tabs>
          <w:tab w:val="left" w:pos="360"/>
          <w:tab w:val="left" w:pos="1080"/>
        </w:tabs>
        <w:spacing w:after="120" w:line="300" w:lineRule="exact"/>
        <w:ind w:left="720"/>
        <w:jc w:val="both"/>
        <w:rPr>
          <w:rFonts w:ascii="Arial" w:eastAsia="Times New Roman" w:hAnsi="Arial" w:cs="Arial"/>
          <w:sz w:val="21"/>
          <w:szCs w:val="20"/>
        </w:rPr>
      </w:pPr>
      <w:r w:rsidRPr="005F3357">
        <w:rPr>
          <w:rFonts w:ascii="Arial" w:eastAsia="Times New Roman" w:hAnsi="Arial" w:cs="Arial"/>
          <w:sz w:val="21"/>
          <w:szCs w:val="20"/>
        </w:rPr>
        <w:t>5. Unplanned Disruption of Normal Operations</w:t>
      </w:r>
    </w:p>
    <w:p w:rsidR="00E01A87" w:rsidRPr="005F3357" w:rsidRDefault="00E01A87" w:rsidP="00E01A87">
      <w:pPr>
        <w:tabs>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ab/>
      </w:r>
      <w:r w:rsidRPr="005F3357">
        <w:rPr>
          <w:rFonts w:ascii="Arial" w:eastAsia="Times New Roman" w:hAnsi="Arial" w:cs="Arial"/>
          <w:sz w:val="21"/>
          <w:szCs w:val="20"/>
        </w:rPr>
        <w:tab/>
        <w:t>a. Fire</w:t>
      </w:r>
    </w:p>
    <w:p w:rsidR="00E01A87" w:rsidRPr="005F3357" w:rsidRDefault="00E01A87" w:rsidP="00E01A87">
      <w:pPr>
        <w:tabs>
          <w:tab w:val="left" w:pos="360"/>
          <w:tab w:val="left" w:pos="720"/>
          <w:tab w:val="left" w:pos="1080"/>
        </w:tabs>
        <w:spacing w:after="0" w:line="300" w:lineRule="exact"/>
        <w:ind w:left="360"/>
        <w:jc w:val="both"/>
        <w:rPr>
          <w:rFonts w:ascii="Arial" w:eastAsia="Times New Roman" w:hAnsi="Arial" w:cs="Arial"/>
          <w:sz w:val="21"/>
          <w:szCs w:val="20"/>
        </w:rPr>
      </w:pPr>
      <w:r w:rsidRPr="005F3357">
        <w:rPr>
          <w:rFonts w:ascii="Arial" w:eastAsia="Times New Roman" w:hAnsi="Arial" w:cs="Arial"/>
          <w:sz w:val="21"/>
          <w:szCs w:val="20"/>
        </w:rPr>
        <w:tab/>
      </w:r>
      <w:r w:rsidRPr="005F3357">
        <w:rPr>
          <w:rFonts w:ascii="Arial" w:eastAsia="Times New Roman" w:hAnsi="Arial" w:cs="Arial"/>
          <w:sz w:val="21"/>
          <w:szCs w:val="20"/>
        </w:rPr>
        <w:tab/>
      </w:r>
      <w:r w:rsidRPr="005F3357">
        <w:rPr>
          <w:rFonts w:ascii="Arial" w:eastAsia="Times New Roman" w:hAnsi="Arial" w:cs="Arial"/>
          <w:sz w:val="21"/>
          <w:szCs w:val="20"/>
        </w:rPr>
        <w:tab/>
        <w:t>b. Flood</w:t>
      </w:r>
    </w:p>
    <w:p w:rsidR="00E01A87" w:rsidRPr="005F3357" w:rsidRDefault="00E01A87" w:rsidP="00E01A87">
      <w:pPr>
        <w:tabs>
          <w:tab w:val="left" w:pos="360"/>
          <w:tab w:val="left" w:pos="720"/>
          <w:tab w:val="left" w:pos="1080"/>
        </w:tabs>
        <w:spacing w:after="0" w:line="300" w:lineRule="exact"/>
        <w:ind w:left="360"/>
        <w:jc w:val="both"/>
        <w:rPr>
          <w:rFonts w:ascii="Arial" w:eastAsia="Times New Roman" w:hAnsi="Arial" w:cs="Arial"/>
          <w:sz w:val="21"/>
          <w:szCs w:val="20"/>
        </w:rPr>
      </w:pPr>
      <w:r w:rsidRPr="005F3357">
        <w:rPr>
          <w:rFonts w:ascii="Arial" w:eastAsia="Times New Roman" w:hAnsi="Arial" w:cs="Arial"/>
          <w:sz w:val="21"/>
          <w:szCs w:val="20"/>
        </w:rPr>
        <w:tab/>
      </w:r>
      <w:r w:rsidRPr="005F3357">
        <w:rPr>
          <w:rFonts w:ascii="Arial" w:eastAsia="Times New Roman" w:hAnsi="Arial" w:cs="Arial"/>
          <w:sz w:val="21"/>
          <w:szCs w:val="20"/>
        </w:rPr>
        <w:tab/>
      </w:r>
      <w:r w:rsidRPr="005F3357">
        <w:rPr>
          <w:rFonts w:ascii="Arial" w:eastAsia="Times New Roman" w:hAnsi="Arial" w:cs="Arial"/>
          <w:sz w:val="21"/>
          <w:szCs w:val="20"/>
        </w:rPr>
        <w:tab/>
        <w:t>c. Gas Leak</w:t>
      </w:r>
    </w:p>
    <w:p w:rsidR="00E01A87" w:rsidRPr="005F3357" w:rsidRDefault="00E01A87" w:rsidP="00E01A87">
      <w:pPr>
        <w:tabs>
          <w:tab w:val="left" w:pos="360"/>
          <w:tab w:val="left" w:pos="720"/>
          <w:tab w:val="left" w:pos="1080"/>
        </w:tabs>
        <w:spacing w:after="0" w:line="300" w:lineRule="exact"/>
        <w:ind w:left="360"/>
        <w:jc w:val="both"/>
        <w:rPr>
          <w:rFonts w:ascii="Arial" w:eastAsia="Times New Roman" w:hAnsi="Arial" w:cs="Arial"/>
          <w:sz w:val="21"/>
          <w:szCs w:val="20"/>
        </w:rPr>
      </w:pPr>
      <w:r w:rsidRPr="005F3357">
        <w:rPr>
          <w:rFonts w:ascii="Arial" w:eastAsia="Times New Roman" w:hAnsi="Arial" w:cs="Arial"/>
          <w:sz w:val="21"/>
          <w:szCs w:val="20"/>
        </w:rPr>
        <w:tab/>
      </w:r>
      <w:r w:rsidRPr="005F3357">
        <w:rPr>
          <w:rFonts w:ascii="Arial" w:eastAsia="Times New Roman" w:hAnsi="Arial" w:cs="Arial"/>
          <w:sz w:val="21"/>
          <w:szCs w:val="20"/>
        </w:rPr>
        <w:tab/>
      </w:r>
      <w:r w:rsidRPr="005F3357">
        <w:rPr>
          <w:rFonts w:ascii="Arial" w:eastAsia="Times New Roman" w:hAnsi="Arial" w:cs="Arial"/>
          <w:sz w:val="21"/>
          <w:szCs w:val="20"/>
        </w:rPr>
        <w:tab/>
        <w:t>d. Detection of Carbon Monoxide</w:t>
      </w:r>
    </w:p>
    <w:p w:rsidR="00E01A87" w:rsidRPr="005F3357" w:rsidRDefault="00E01A87" w:rsidP="00E01A87">
      <w:pPr>
        <w:tabs>
          <w:tab w:val="left" w:pos="360"/>
          <w:tab w:val="left" w:pos="720"/>
          <w:tab w:val="left" w:pos="1080"/>
        </w:tabs>
        <w:spacing w:after="0" w:line="300" w:lineRule="exact"/>
        <w:ind w:left="360"/>
        <w:jc w:val="both"/>
        <w:rPr>
          <w:rFonts w:ascii="Arial" w:eastAsia="Times New Roman" w:hAnsi="Arial" w:cs="Arial"/>
          <w:sz w:val="21"/>
          <w:szCs w:val="20"/>
        </w:rPr>
      </w:pPr>
      <w:r w:rsidRPr="005F3357">
        <w:rPr>
          <w:rFonts w:ascii="Arial" w:eastAsia="Times New Roman" w:hAnsi="Arial" w:cs="Arial"/>
          <w:sz w:val="21"/>
          <w:szCs w:val="20"/>
        </w:rPr>
        <w:lastRenderedPageBreak/>
        <w:tab/>
      </w:r>
      <w:r w:rsidRPr="005F3357">
        <w:rPr>
          <w:rFonts w:ascii="Arial" w:eastAsia="Times New Roman" w:hAnsi="Arial" w:cs="Arial"/>
          <w:sz w:val="21"/>
          <w:szCs w:val="20"/>
        </w:rPr>
        <w:tab/>
      </w:r>
      <w:r w:rsidRPr="005F3357">
        <w:rPr>
          <w:rFonts w:ascii="Arial" w:eastAsia="Times New Roman" w:hAnsi="Arial" w:cs="Arial"/>
          <w:sz w:val="21"/>
          <w:szCs w:val="20"/>
        </w:rPr>
        <w:tab/>
        <w:t>e. Outbreak</w:t>
      </w:r>
    </w:p>
    <w:p w:rsidR="00E01A87" w:rsidRPr="005F3357" w:rsidRDefault="00E01A87" w:rsidP="00E01A87">
      <w:pPr>
        <w:tabs>
          <w:tab w:val="left" w:pos="360"/>
          <w:tab w:val="left" w:pos="720"/>
          <w:tab w:val="left" w:pos="1080"/>
        </w:tabs>
        <w:spacing w:after="0" w:line="300" w:lineRule="exact"/>
        <w:ind w:left="360"/>
        <w:jc w:val="both"/>
        <w:rPr>
          <w:rFonts w:ascii="Arial" w:eastAsia="Times New Roman" w:hAnsi="Arial" w:cs="Arial"/>
          <w:sz w:val="21"/>
          <w:szCs w:val="20"/>
        </w:rPr>
      </w:pPr>
      <w:r w:rsidRPr="005F3357">
        <w:rPr>
          <w:rFonts w:ascii="Arial" w:eastAsia="Times New Roman" w:hAnsi="Arial" w:cs="Arial"/>
          <w:sz w:val="21"/>
          <w:szCs w:val="20"/>
        </w:rPr>
        <w:tab/>
      </w:r>
      <w:r w:rsidRPr="005F3357">
        <w:rPr>
          <w:rFonts w:ascii="Arial" w:eastAsia="Times New Roman" w:hAnsi="Arial" w:cs="Arial"/>
          <w:sz w:val="21"/>
          <w:szCs w:val="20"/>
        </w:rPr>
        <w:tab/>
      </w:r>
      <w:r w:rsidRPr="005F3357">
        <w:rPr>
          <w:rFonts w:ascii="Arial" w:eastAsia="Times New Roman" w:hAnsi="Arial" w:cs="Arial"/>
          <w:sz w:val="21"/>
          <w:szCs w:val="20"/>
        </w:rPr>
        <w:tab/>
        <w:t>f. Lockdown</w:t>
      </w:r>
    </w:p>
    <w:p w:rsidR="00E01A87" w:rsidRPr="005F3357" w:rsidRDefault="00E01A87" w:rsidP="00E01A87">
      <w:pPr>
        <w:spacing w:after="0" w:line="300" w:lineRule="exact"/>
        <w:ind w:left="1440"/>
        <w:jc w:val="both"/>
        <w:rPr>
          <w:rFonts w:ascii="Arial" w:eastAsia="Times New Roman" w:hAnsi="Arial" w:cs="Arial"/>
          <w:sz w:val="21"/>
          <w:szCs w:val="20"/>
        </w:rPr>
      </w:pPr>
      <w:r w:rsidRPr="005F3357">
        <w:rPr>
          <w:rFonts w:ascii="Arial" w:eastAsia="Times New Roman" w:hAnsi="Arial" w:cs="Arial"/>
          <w:sz w:val="21"/>
          <w:szCs w:val="20"/>
        </w:rPr>
        <w:t xml:space="preserve">g. Other Emergency Relocation or Temporary </w:t>
      </w:r>
    </w:p>
    <w:p w:rsidR="00E01A87" w:rsidRPr="005F3357" w:rsidRDefault="00E01A87" w:rsidP="00E01A87">
      <w:pPr>
        <w:spacing w:after="0" w:line="300" w:lineRule="exact"/>
        <w:ind w:left="1440"/>
        <w:jc w:val="both"/>
        <w:rPr>
          <w:rFonts w:ascii="Arial" w:eastAsia="Times New Roman" w:hAnsi="Arial" w:cs="Arial"/>
          <w:sz w:val="21"/>
          <w:szCs w:val="20"/>
        </w:rPr>
      </w:pPr>
    </w:p>
    <w:p w:rsidR="00E01A87" w:rsidRPr="005F3357" w:rsidRDefault="00E01A87" w:rsidP="00E01A87">
      <w:pPr>
        <w:numPr>
          <w:ilvl w:val="0"/>
          <w:numId w:val="1"/>
        </w:numPr>
        <w:tabs>
          <w:tab w:val="left" w:pos="0"/>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b/>
          <w:i/>
          <w:sz w:val="21"/>
          <w:szCs w:val="20"/>
        </w:rPr>
        <w:t>Reporting Process – Within 24 Hours:</w:t>
      </w:r>
    </w:p>
    <w:p w:rsidR="00E01A87" w:rsidRPr="005F3357" w:rsidRDefault="00E01A87" w:rsidP="00E01A87">
      <w:pPr>
        <w:tabs>
          <w:tab w:val="left" w:pos="360"/>
          <w:tab w:val="left" w:pos="720"/>
          <w:tab w:val="left" w:pos="1080"/>
        </w:tabs>
        <w:spacing w:after="120" w:line="300" w:lineRule="exact"/>
        <w:ind w:left="720"/>
        <w:jc w:val="both"/>
        <w:rPr>
          <w:rFonts w:ascii="Arial" w:eastAsia="Times New Roman" w:hAnsi="Arial" w:cs="Arial"/>
          <w:sz w:val="21"/>
          <w:szCs w:val="20"/>
        </w:rPr>
      </w:pPr>
      <w:r w:rsidRPr="005F3357">
        <w:rPr>
          <w:rFonts w:ascii="Arial" w:eastAsia="Times New Roman" w:hAnsi="Arial" w:cs="Arial"/>
          <w:sz w:val="21"/>
          <w:szCs w:val="20"/>
        </w:rPr>
        <w:t>When a Serious Occurrence is deemed to have taken place, the Program Director or designate shall ensure that:</w:t>
      </w:r>
    </w:p>
    <w:p w:rsidR="00E01A87" w:rsidRPr="005F3357" w:rsidRDefault="00E01A87" w:rsidP="00E01A87">
      <w:pPr>
        <w:numPr>
          <w:ilvl w:val="0"/>
          <w:numId w:val="49"/>
        </w:numPr>
        <w:tabs>
          <w:tab w:val="left" w:pos="720"/>
        </w:tabs>
        <w:spacing w:after="12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Within 24 hours (including weekends and holidays), the Ministry regional office, as applicable, is informed by completing and submitting the </w:t>
      </w:r>
      <w:r w:rsidRPr="005F3357">
        <w:rPr>
          <w:rFonts w:ascii="Arial" w:eastAsia="Times New Roman" w:hAnsi="Arial" w:cs="Arial"/>
          <w:i/>
          <w:sz w:val="21"/>
          <w:szCs w:val="20"/>
        </w:rPr>
        <w:t>Serious Occurrence Report</w:t>
      </w:r>
      <w:r w:rsidRPr="005F3357">
        <w:rPr>
          <w:rFonts w:ascii="Arial" w:eastAsia="Times New Roman" w:hAnsi="Arial" w:cs="Arial"/>
          <w:sz w:val="21"/>
          <w:szCs w:val="20"/>
        </w:rPr>
        <w:t xml:space="preserve">.  </w:t>
      </w:r>
    </w:p>
    <w:p w:rsidR="00E01A87" w:rsidRPr="005F3357" w:rsidRDefault="00E01A87" w:rsidP="00E01A87">
      <w:pPr>
        <w:numPr>
          <w:ilvl w:val="0"/>
          <w:numId w:val="49"/>
        </w:numPr>
        <w:tabs>
          <w:tab w:val="left" w:pos="720"/>
        </w:tabs>
        <w:spacing w:after="120" w:line="300" w:lineRule="exact"/>
        <w:jc w:val="both"/>
        <w:rPr>
          <w:rFonts w:ascii="Arial" w:eastAsia="Times New Roman" w:hAnsi="Arial" w:cs="Arial"/>
          <w:sz w:val="21"/>
          <w:szCs w:val="20"/>
        </w:rPr>
      </w:pPr>
      <w:r w:rsidRPr="005F3357">
        <w:rPr>
          <w:rFonts w:ascii="Arial" w:eastAsia="Times New Roman" w:hAnsi="Arial" w:cs="Arial"/>
          <w:sz w:val="21"/>
          <w:szCs w:val="20"/>
        </w:rPr>
        <w:t>There should be no identifying information in the report</w:t>
      </w:r>
    </w:p>
    <w:p w:rsidR="00E01A87" w:rsidRPr="005F3357" w:rsidRDefault="00E01A87" w:rsidP="00E01A87">
      <w:pPr>
        <w:numPr>
          <w:ilvl w:val="0"/>
          <w:numId w:val="49"/>
        </w:numPr>
        <w:tabs>
          <w:tab w:val="left" w:pos="720"/>
        </w:tabs>
        <w:spacing w:after="120" w:line="300" w:lineRule="exact"/>
        <w:jc w:val="both"/>
        <w:rPr>
          <w:rFonts w:ascii="Arial" w:eastAsia="Times New Roman" w:hAnsi="Arial" w:cs="Arial"/>
          <w:sz w:val="21"/>
          <w:szCs w:val="20"/>
        </w:rPr>
      </w:pPr>
      <w:r w:rsidRPr="005F3357">
        <w:rPr>
          <w:rFonts w:ascii="Arial" w:eastAsia="Times New Roman" w:hAnsi="Arial" w:cs="Arial"/>
          <w:sz w:val="21"/>
          <w:szCs w:val="20"/>
        </w:rPr>
        <w:t>Agency incident reports should not be included.</w:t>
      </w:r>
    </w:p>
    <w:p w:rsidR="00E01A87" w:rsidRPr="005F3357" w:rsidRDefault="00E01A87" w:rsidP="00E01A87">
      <w:pPr>
        <w:numPr>
          <w:ilvl w:val="0"/>
          <w:numId w:val="47"/>
        </w:numPr>
        <w:tabs>
          <w:tab w:val="clear" w:pos="360"/>
          <w:tab w:val="left" w:pos="720"/>
          <w:tab w:val="num" w:pos="1080"/>
        </w:tabs>
        <w:spacing w:after="12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Inform the parent/guardian/advocate unless immediate notification is contra-indicated (e.g. the person to be notified is alleged to have abused the child).</w:t>
      </w:r>
    </w:p>
    <w:p w:rsidR="00E01A87" w:rsidRPr="005F3357" w:rsidRDefault="00E01A87" w:rsidP="00E01A87">
      <w:pPr>
        <w:numPr>
          <w:ilvl w:val="0"/>
          <w:numId w:val="47"/>
        </w:numPr>
        <w:tabs>
          <w:tab w:val="clear" w:pos="360"/>
          <w:tab w:val="left" w:pos="720"/>
          <w:tab w:val="num" w:pos="1080"/>
        </w:tabs>
        <w:spacing w:after="12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The Executive Director of The Salvation Army London Village will be notified.</w:t>
      </w:r>
    </w:p>
    <w:p w:rsidR="00E01A87" w:rsidRPr="005F3357" w:rsidRDefault="00E01A87" w:rsidP="00E01A87">
      <w:pPr>
        <w:numPr>
          <w:ilvl w:val="0"/>
          <w:numId w:val="50"/>
        </w:numPr>
        <w:tabs>
          <w:tab w:val="left" w:pos="360"/>
          <w:tab w:val="left" w:pos="72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The staff involved shall write an incident report before they go off duty.  It will contain:</w:t>
      </w:r>
    </w:p>
    <w:p w:rsidR="00E01A87" w:rsidRPr="005F3357" w:rsidRDefault="00E01A87" w:rsidP="00E01A87">
      <w:pPr>
        <w:numPr>
          <w:ilvl w:val="0"/>
          <w:numId w:val="45"/>
        </w:numPr>
        <w:tabs>
          <w:tab w:val="left" w:pos="720"/>
          <w:tab w:val="left" w:pos="1080"/>
          <w:tab w:val="num" w:pos="2520"/>
        </w:tabs>
        <w:spacing w:after="0" w:line="300" w:lineRule="exact"/>
        <w:ind w:left="2520"/>
        <w:jc w:val="both"/>
        <w:rPr>
          <w:rFonts w:ascii="Arial" w:eastAsia="Times New Roman" w:hAnsi="Arial" w:cs="Arial"/>
          <w:sz w:val="21"/>
          <w:szCs w:val="20"/>
        </w:rPr>
      </w:pPr>
      <w:r w:rsidRPr="005F3357">
        <w:rPr>
          <w:rFonts w:ascii="Arial" w:eastAsia="Times New Roman" w:hAnsi="Arial" w:cs="Arial"/>
          <w:sz w:val="21"/>
          <w:szCs w:val="20"/>
        </w:rPr>
        <w:t>Description of the occurrence</w:t>
      </w:r>
    </w:p>
    <w:p w:rsidR="00E01A87" w:rsidRPr="005F3357" w:rsidRDefault="00E01A87" w:rsidP="00E01A87">
      <w:pPr>
        <w:numPr>
          <w:ilvl w:val="0"/>
          <w:numId w:val="45"/>
        </w:numPr>
        <w:tabs>
          <w:tab w:val="left" w:pos="720"/>
          <w:tab w:val="left" w:pos="1080"/>
          <w:tab w:val="num" w:pos="2520"/>
        </w:tabs>
        <w:spacing w:after="0" w:line="300" w:lineRule="exact"/>
        <w:ind w:left="2520"/>
        <w:jc w:val="both"/>
        <w:rPr>
          <w:rFonts w:ascii="Arial" w:eastAsia="Times New Roman" w:hAnsi="Arial" w:cs="Arial"/>
          <w:sz w:val="21"/>
          <w:szCs w:val="20"/>
        </w:rPr>
      </w:pPr>
      <w:r w:rsidRPr="005F3357">
        <w:rPr>
          <w:rFonts w:ascii="Arial" w:eastAsia="Times New Roman" w:hAnsi="Arial" w:cs="Arial"/>
          <w:sz w:val="21"/>
          <w:szCs w:val="20"/>
        </w:rPr>
        <w:t>Individual’s allegation (if applicable)</w:t>
      </w:r>
    </w:p>
    <w:p w:rsidR="00E01A87" w:rsidRPr="005F3357" w:rsidRDefault="00E01A87" w:rsidP="00E01A87">
      <w:pPr>
        <w:numPr>
          <w:ilvl w:val="0"/>
          <w:numId w:val="45"/>
        </w:numPr>
        <w:tabs>
          <w:tab w:val="left" w:pos="720"/>
          <w:tab w:val="left" w:pos="1080"/>
          <w:tab w:val="num" w:pos="2520"/>
        </w:tabs>
        <w:spacing w:after="0" w:line="300" w:lineRule="exact"/>
        <w:ind w:left="2520"/>
        <w:jc w:val="both"/>
        <w:rPr>
          <w:rFonts w:ascii="Arial" w:eastAsia="Times New Roman" w:hAnsi="Arial" w:cs="Arial"/>
          <w:sz w:val="21"/>
          <w:szCs w:val="20"/>
        </w:rPr>
      </w:pPr>
      <w:r w:rsidRPr="005F3357">
        <w:rPr>
          <w:rFonts w:ascii="Arial" w:eastAsia="Times New Roman" w:hAnsi="Arial" w:cs="Arial"/>
          <w:sz w:val="21"/>
          <w:szCs w:val="20"/>
        </w:rPr>
        <w:t>Date, time, place where incident occurred</w:t>
      </w:r>
    </w:p>
    <w:p w:rsidR="00E01A87" w:rsidRPr="005F3357" w:rsidRDefault="00E01A87" w:rsidP="00E01A87">
      <w:pPr>
        <w:numPr>
          <w:ilvl w:val="0"/>
          <w:numId w:val="45"/>
        </w:numPr>
        <w:tabs>
          <w:tab w:val="left" w:pos="720"/>
          <w:tab w:val="left" w:pos="1080"/>
          <w:tab w:val="num" w:pos="2520"/>
        </w:tabs>
        <w:spacing w:after="0" w:line="300" w:lineRule="exact"/>
        <w:ind w:left="2520"/>
        <w:jc w:val="both"/>
        <w:rPr>
          <w:rFonts w:ascii="Arial" w:eastAsia="Times New Roman" w:hAnsi="Arial" w:cs="Arial"/>
          <w:sz w:val="21"/>
          <w:szCs w:val="20"/>
        </w:rPr>
      </w:pPr>
      <w:r w:rsidRPr="005F3357">
        <w:rPr>
          <w:rFonts w:ascii="Arial" w:eastAsia="Times New Roman" w:hAnsi="Arial" w:cs="Arial"/>
          <w:sz w:val="21"/>
          <w:szCs w:val="20"/>
        </w:rPr>
        <w:t>Reporting time</w:t>
      </w:r>
    </w:p>
    <w:p w:rsidR="00E01A87" w:rsidRPr="005F3357" w:rsidRDefault="00E01A87" w:rsidP="00E01A87">
      <w:pPr>
        <w:numPr>
          <w:ilvl w:val="0"/>
          <w:numId w:val="45"/>
        </w:numPr>
        <w:tabs>
          <w:tab w:val="left" w:pos="720"/>
          <w:tab w:val="left" w:pos="1080"/>
          <w:tab w:val="num" w:pos="2520"/>
        </w:tabs>
        <w:spacing w:after="0" w:line="300" w:lineRule="exact"/>
        <w:ind w:left="2520"/>
        <w:jc w:val="both"/>
        <w:rPr>
          <w:rFonts w:ascii="Arial" w:eastAsia="Times New Roman" w:hAnsi="Arial" w:cs="Arial"/>
          <w:sz w:val="21"/>
          <w:szCs w:val="20"/>
        </w:rPr>
      </w:pPr>
      <w:r w:rsidRPr="005F3357">
        <w:rPr>
          <w:rFonts w:ascii="Arial" w:eastAsia="Times New Roman" w:hAnsi="Arial" w:cs="Arial"/>
          <w:sz w:val="21"/>
          <w:szCs w:val="20"/>
        </w:rPr>
        <w:t>Reasons for the occurrence (if known)</w:t>
      </w:r>
    </w:p>
    <w:p w:rsidR="00E01A87" w:rsidRPr="005F3357" w:rsidRDefault="00E01A87" w:rsidP="00E01A87">
      <w:pPr>
        <w:numPr>
          <w:ilvl w:val="0"/>
          <w:numId w:val="45"/>
        </w:numPr>
        <w:tabs>
          <w:tab w:val="left" w:pos="720"/>
          <w:tab w:val="left" w:pos="1080"/>
          <w:tab w:val="num" w:pos="2520"/>
        </w:tabs>
        <w:spacing w:after="0" w:line="300" w:lineRule="exact"/>
        <w:ind w:left="2520"/>
        <w:jc w:val="both"/>
        <w:rPr>
          <w:rFonts w:ascii="Arial" w:eastAsia="Times New Roman" w:hAnsi="Arial" w:cs="Arial"/>
          <w:sz w:val="21"/>
          <w:szCs w:val="20"/>
        </w:rPr>
      </w:pPr>
      <w:r w:rsidRPr="005F3357">
        <w:rPr>
          <w:rFonts w:ascii="Arial" w:eastAsia="Times New Roman" w:hAnsi="Arial" w:cs="Arial"/>
          <w:sz w:val="21"/>
          <w:szCs w:val="20"/>
        </w:rPr>
        <w:t>People involved</w:t>
      </w:r>
    </w:p>
    <w:p w:rsidR="00E01A87" w:rsidRPr="005F3357" w:rsidRDefault="00E01A87" w:rsidP="00E01A87">
      <w:pPr>
        <w:numPr>
          <w:ilvl w:val="0"/>
          <w:numId w:val="45"/>
        </w:numPr>
        <w:tabs>
          <w:tab w:val="left" w:pos="720"/>
          <w:tab w:val="left" w:pos="1080"/>
          <w:tab w:val="num" w:pos="2520"/>
        </w:tabs>
        <w:spacing w:after="0" w:line="300" w:lineRule="exact"/>
        <w:ind w:left="2520"/>
        <w:jc w:val="both"/>
        <w:rPr>
          <w:rFonts w:ascii="Arial" w:eastAsia="Times New Roman" w:hAnsi="Arial" w:cs="Arial"/>
          <w:sz w:val="21"/>
          <w:szCs w:val="20"/>
        </w:rPr>
      </w:pPr>
      <w:r w:rsidRPr="005F3357">
        <w:rPr>
          <w:rFonts w:ascii="Arial" w:eastAsia="Times New Roman" w:hAnsi="Arial" w:cs="Arial"/>
          <w:sz w:val="21"/>
          <w:szCs w:val="20"/>
        </w:rPr>
        <w:t>Action taken</w:t>
      </w:r>
    </w:p>
    <w:p w:rsidR="00E01A87" w:rsidRPr="005F3357" w:rsidRDefault="00E01A87" w:rsidP="00E01A87">
      <w:pPr>
        <w:numPr>
          <w:ilvl w:val="0"/>
          <w:numId w:val="45"/>
        </w:numPr>
        <w:tabs>
          <w:tab w:val="left" w:pos="720"/>
          <w:tab w:val="left" w:pos="1080"/>
          <w:tab w:val="num" w:pos="2520"/>
        </w:tabs>
        <w:spacing w:after="0" w:line="300" w:lineRule="exact"/>
        <w:ind w:left="2520"/>
        <w:jc w:val="both"/>
        <w:rPr>
          <w:rFonts w:ascii="Arial" w:eastAsia="Times New Roman" w:hAnsi="Arial" w:cs="Arial"/>
          <w:sz w:val="21"/>
          <w:szCs w:val="20"/>
        </w:rPr>
      </w:pPr>
      <w:r w:rsidRPr="005F3357">
        <w:rPr>
          <w:rFonts w:ascii="Arial" w:eastAsia="Times New Roman" w:hAnsi="Arial" w:cs="Arial"/>
          <w:sz w:val="21"/>
          <w:szCs w:val="20"/>
        </w:rPr>
        <w:t>Current status</w:t>
      </w:r>
    </w:p>
    <w:p w:rsidR="00E01A87" w:rsidRPr="005F3357" w:rsidRDefault="00E01A87" w:rsidP="00E01A87">
      <w:pPr>
        <w:numPr>
          <w:ilvl w:val="0"/>
          <w:numId w:val="45"/>
        </w:numPr>
        <w:tabs>
          <w:tab w:val="left" w:pos="720"/>
          <w:tab w:val="left" w:pos="1080"/>
          <w:tab w:val="num" w:pos="2520"/>
        </w:tabs>
        <w:spacing w:after="0" w:line="300" w:lineRule="exact"/>
        <w:ind w:left="2520"/>
        <w:jc w:val="both"/>
        <w:rPr>
          <w:rFonts w:ascii="Arial" w:eastAsia="Times New Roman" w:hAnsi="Arial" w:cs="Arial"/>
          <w:sz w:val="21"/>
          <w:szCs w:val="20"/>
        </w:rPr>
      </w:pPr>
      <w:r w:rsidRPr="005F3357">
        <w:rPr>
          <w:rFonts w:ascii="Arial" w:eastAsia="Times New Roman" w:hAnsi="Arial" w:cs="Arial"/>
          <w:sz w:val="21"/>
          <w:szCs w:val="20"/>
        </w:rPr>
        <w:t>Parties notified (Police, CAS, Coroner, Parent, etc.)</w:t>
      </w:r>
    </w:p>
    <w:p w:rsidR="00487F16" w:rsidRDefault="00E01A87" w:rsidP="00487F16">
      <w:pPr>
        <w:numPr>
          <w:ilvl w:val="0"/>
          <w:numId w:val="45"/>
        </w:numPr>
        <w:tabs>
          <w:tab w:val="left" w:pos="720"/>
          <w:tab w:val="left" w:pos="1080"/>
          <w:tab w:val="num" w:pos="2520"/>
        </w:tabs>
        <w:spacing w:after="240" w:line="300" w:lineRule="exact"/>
        <w:ind w:left="2520"/>
        <w:jc w:val="both"/>
        <w:rPr>
          <w:rFonts w:ascii="Arial" w:eastAsia="Times New Roman" w:hAnsi="Arial" w:cs="Arial"/>
          <w:sz w:val="21"/>
          <w:szCs w:val="20"/>
        </w:rPr>
      </w:pPr>
      <w:r w:rsidRPr="005F3357">
        <w:rPr>
          <w:rFonts w:ascii="Arial" w:eastAsia="Times New Roman" w:hAnsi="Arial" w:cs="Arial"/>
          <w:sz w:val="21"/>
          <w:szCs w:val="20"/>
        </w:rPr>
        <w:t>Further action recommended</w:t>
      </w:r>
    </w:p>
    <w:p w:rsidR="00E01A87" w:rsidRPr="00487F16" w:rsidRDefault="00E01A87" w:rsidP="00487F16">
      <w:pPr>
        <w:tabs>
          <w:tab w:val="left" w:pos="720"/>
          <w:tab w:val="left" w:pos="1080"/>
        </w:tabs>
        <w:spacing w:after="240" w:line="300" w:lineRule="exact"/>
        <w:jc w:val="both"/>
        <w:rPr>
          <w:rFonts w:ascii="Arial" w:eastAsia="Times New Roman" w:hAnsi="Arial" w:cs="Arial"/>
          <w:sz w:val="21"/>
          <w:szCs w:val="20"/>
        </w:rPr>
      </w:pPr>
      <w:r w:rsidRPr="00487F16">
        <w:rPr>
          <w:rFonts w:ascii="Arial" w:eastAsia="Times New Roman" w:hAnsi="Arial" w:cs="Arial"/>
          <w:b/>
          <w:i/>
          <w:sz w:val="21"/>
          <w:szCs w:val="20"/>
        </w:rPr>
        <w:t xml:space="preserve">Competing the Serious Occurrence Notification Form – Within 24 hours </w:t>
      </w:r>
    </w:p>
    <w:p w:rsidR="00E01A87" w:rsidRPr="005F3357" w:rsidRDefault="00E01A87" w:rsidP="00E01A87">
      <w:pPr>
        <w:tabs>
          <w:tab w:val="left" w:pos="720"/>
        </w:tabs>
        <w:spacing w:after="0" w:line="300" w:lineRule="exact"/>
        <w:jc w:val="both"/>
        <w:rPr>
          <w:rFonts w:ascii="Arial" w:eastAsia="Times New Roman" w:hAnsi="Arial" w:cs="Arial"/>
          <w:b/>
          <w:sz w:val="21"/>
          <w:szCs w:val="20"/>
        </w:rPr>
      </w:pPr>
      <w:r w:rsidRPr="005F3357">
        <w:rPr>
          <w:rFonts w:ascii="Arial" w:eastAsia="Times New Roman" w:hAnsi="Arial" w:cs="Arial"/>
          <w:sz w:val="21"/>
          <w:szCs w:val="20"/>
        </w:rPr>
        <w:t xml:space="preserve"> </w:t>
      </w:r>
      <w:r w:rsidRPr="005F3357">
        <w:rPr>
          <w:rFonts w:ascii="Arial" w:eastAsia="Times New Roman" w:hAnsi="Arial" w:cs="Arial"/>
          <w:b/>
          <w:sz w:val="21"/>
          <w:szCs w:val="20"/>
        </w:rPr>
        <w:t>Category Instructions: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E01A87" w:rsidRPr="005F3357" w:rsidTr="00E01A87">
        <w:tc>
          <w:tcPr>
            <w:tcW w:w="289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b/>
                <w:sz w:val="21"/>
                <w:szCs w:val="20"/>
              </w:rPr>
            </w:pPr>
            <w:r w:rsidRPr="005F3357">
              <w:rPr>
                <w:rFonts w:ascii="Arial" w:eastAsia="Times New Roman" w:hAnsi="Arial" w:cs="Arial"/>
                <w:b/>
                <w:sz w:val="21"/>
                <w:szCs w:val="20"/>
              </w:rPr>
              <w:t>Program Name:</w:t>
            </w:r>
          </w:p>
        </w:tc>
        <w:tc>
          <w:tcPr>
            <w:tcW w:w="667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Provide the name of the child care centre </w:t>
            </w:r>
          </w:p>
        </w:tc>
      </w:tr>
      <w:tr w:rsidR="00E01A87" w:rsidRPr="005F3357" w:rsidTr="00E01A87">
        <w:tc>
          <w:tcPr>
            <w:tcW w:w="289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b/>
                <w:sz w:val="21"/>
                <w:szCs w:val="20"/>
              </w:rPr>
            </w:pPr>
            <w:r w:rsidRPr="005F3357">
              <w:rPr>
                <w:rFonts w:ascii="Arial" w:eastAsia="Times New Roman" w:hAnsi="Arial" w:cs="Arial"/>
                <w:b/>
                <w:sz w:val="21"/>
                <w:szCs w:val="20"/>
              </w:rPr>
              <w:t>Date:</w:t>
            </w:r>
          </w:p>
        </w:tc>
        <w:tc>
          <w:tcPr>
            <w:tcW w:w="667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Provide the date that the Serious Occurrence Notification Form is posted on site.</w:t>
            </w:r>
          </w:p>
        </w:tc>
      </w:tr>
      <w:tr w:rsidR="00E01A87" w:rsidRPr="005F3357" w:rsidTr="00E01A87">
        <w:tc>
          <w:tcPr>
            <w:tcW w:w="289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b/>
                <w:sz w:val="21"/>
                <w:szCs w:val="20"/>
              </w:rPr>
            </w:pPr>
            <w:r w:rsidRPr="005F3357">
              <w:rPr>
                <w:rFonts w:ascii="Arial" w:eastAsia="Times New Roman" w:hAnsi="Arial" w:cs="Arial"/>
                <w:b/>
                <w:sz w:val="21"/>
                <w:szCs w:val="20"/>
              </w:rPr>
              <w:t>Date of Occurrence:</w:t>
            </w:r>
          </w:p>
        </w:tc>
        <w:tc>
          <w:tcPr>
            <w:tcW w:w="667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Provide the date that the serious occurrence happened.</w:t>
            </w:r>
          </w:p>
        </w:tc>
      </w:tr>
      <w:tr w:rsidR="00E01A87" w:rsidRPr="005F3357" w:rsidTr="00E01A87">
        <w:tc>
          <w:tcPr>
            <w:tcW w:w="289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b/>
                <w:sz w:val="21"/>
                <w:szCs w:val="20"/>
              </w:rPr>
            </w:pPr>
            <w:r w:rsidRPr="005F3357">
              <w:rPr>
                <w:rFonts w:ascii="Arial" w:eastAsia="Times New Roman" w:hAnsi="Arial" w:cs="Arial"/>
                <w:b/>
                <w:sz w:val="21"/>
                <w:szCs w:val="20"/>
              </w:rPr>
              <w:t>Type:</w:t>
            </w:r>
          </w:p>
        </w:tc>
        <w:tc>
          <w:tcPr>
            <w:tcW w:w="6678" w:type="dxa"/>
            <w:shd w:val="clear" w:color="auto" w:fill="auto"/>
          </w:tcPr>
          <w:p w:rsidR="00E01A87" w:rsidRPr="005F3357" w:rsidRDefault="00E01A87" w:rsidP="00E01A87">
            <w:pPr>
              <w:tabs>
                <w:tab w:val="left" w:pos="72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Provide the type of serious occurrence, according to the definitions set out in the Serious Occurrence Reporting Procedures (Ontario Reg. 137/15)</w:t>
            </w:r>
          </w:p>
          <w:p w:rsidR="00E01A87" w:rsidRPr="005F3357" w:rsidRDefault="00E01A87" w:rsidP="00E01A87">
            <w:pPr>
              <w:numPr>
                <w:ilvl w:val="0"/>
                <w:numId w:val="51"/>
              </w:numPr>
              <w:tabs>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Death of a child</w:t>
            </w:r>
          </w:p>
          <w:p w:rsidR="00E01A87" w:rsidRPr="005F3357" w:rsidRDefault="00E01A87" w:rsidP="00E01A87">
            <w:pPr>
              <w:numPr>
                <w:ilvl w:val="0"/>
                <w:numId w:val="51"/>
              </w:numPr>
              <w:tabs>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Allegation of Abuse/Neglect</w:t>
            </w:r>
          </w:p>
          <w:p w:rsidR="00E01A87" w:rsidRPr="005F3357" w:rsidRDefault="00E01A87" w:rsidP="00E01A87">
            <w:pPr>
              <w:numPr>
                <w:ilvl w:val="0"/>
                <w:numId w:val="51"/>
              </w:numPr>
              <w:tabs>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lastRenderedPageBreak/>
              <w:t>Life-threatening Injury or Illness</w:t>
            </w:r>
          </w:p>
          <w:p w:rsidR="00E01A87" w:rsidRPr="005F3357" w:rsidRDefault="00E01A87" w:rsidP="00E01A87">
            <w:pPr>
              <w:numPr>
                <w:ilvl w:val="0"/>
                <w:numId w:val="51"/>
              </w:numPr>
              <w:tabs>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Missing or Unsupervised child(</w:t>
            </w:r>
            <w:proofErr w:type="spellStart"/>
            <w:r w:rsidRPr="005F3357">
              <w:rPr>
                <w:rFonts w:ascii="Arial" w:eastAsia="Times New Roman" w:hAnsi="Arial" w:cs="Arial"/>
                <w:sz w:val="21"/>
                <w:szCs w:val="20"/>
              </w:rPr>
              <w:t>ren</w:t>
            </w:r>
            <w:proofErr w:type="spellEnd"/>
            <w:r w:rsidRPr="005F3357">
              <w:rPr>
                <w:rFonts w:ascii="Arial" w:eastAsia="Times New Roman" w:hAnsi="Arial" w:cs="Arial"/>
                <w:sz w:val="21"/>
                <w:szCs w:val="20"/>
              </w:rPr>
              <w:t>)</w:t>
            </w:r>
          </w:p>
          <w:p w:rsidR="00E01A87" w:rsidRPr="005F3357" w:rsidRDefault="00E01A87" w:rsidP="00E01A87">
            <w:pPr>
              <w:numPr>
                <w:ilvl w:val="0"/>
                <w:numId w:val="51"/>
              </w:numPr>
              <w:tabs>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Unplanned Disruption of Normal Operations</w:t>
            </w:r>
          </w:p>
        </w:tc>
      </w:tr>
      <w:tr w:rsidR="00E01A87" w:rsidRPr="005F3357" w:rsidTr="00E01A87">
        <w:tc>
          <w:tcPr>
            <w:tcW w:w="289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b/>
                <w:sz w:val="21"/>
                <w:szCs w:val="20"/>
              </w:rPr>
            </w:pPr>
            <w:r w:rsidRPr="005F3357">
              <w:rPr>
                <w:rFonts w:ascii="Arial" w:eastAsia="Times New Roman" w:hAnsi="Arial" w:cs="Arial"/>
                <w:b/>
                <w:sz w:val="21"/>
                <w:szCs w:val="20"/>
              </w:rPr>
              <w:lastRenderedPageBreak/>
              <w:t>Description</w:t>
            </w:r>
          </w:p>
        </w:tc>
        <w:tc>
          <w:tcPr>
            <w:tcW w:w="6678" w:type="dxa"/>
            <w:shd w:val="clear" w:color="auto" w:fill="auto"/>
          </w:tcPr>
          <w:p w:rsidR="00E01A87" w:rsidRPr="005F3357" w:rsidRDefault="00E01A87" w:rsidP="00E01A87">
            <w:pPr>
              <w:numPr>
                <w:ilvl w:val="0"/>
                <w:numId w:val="52"/>
              </w:numPr>
              <w:tabs>
                <w:tab w:val="left" w:pos="342"/>
                <w:tab w:val="left" w:pos="1080"/>
              </w:tabs>
              <w:spacing w:after="120" w:line="300" w:lineRule="exact"/>
              <w:jc w:val="both"/>
              <w:rPr>
                <w:rFonts w:ascii="Arial" w:eastAsia="Times New Roman" w:hAnsi="Arial" w:cs="Arial"/>
                <w:sz w:val="21"/>
                <w:szCs w:val="20"/>
              </w:rPr>
            </w:pPr>
            <w:r w:rsidRPr="005F3357">
              <w:rPr>
                <w:rFonts w:ascii="Arial" w:eastAsia="Times New Roman" w:hAnsi="Arial" w:cs="Arial"/>
                <w:sz w:val="21"/>
                <w:szCs w:val="20"/>
              </w:rPr>
              <w:t>Provide a one sentence description of the occurrence.</w:t>
            </w:r>
          </w:p>
          <w:p w:rsidR="00E01A87" w:rsidRPr="005F3357" w:rsidRDefault="00E01A87" w:rsidP="00E01A87">
            <w:pPr>
              <w:keepNext/>
              <w:pageBreakBefore/>
              <w:tabs>
                <w:tab w:val="left" w:pos="342"/>
              </w:tabs>
              <w:spacing w:after="0" w:line="300" w:lineRule="exact"/>
              <w:ind w:left="346"/>
              <w:jc w:val="both"/>
              <w:rPr>
                <w:rFonts w:ascii="Arial" w:eastAsia="Times New Roman" w:hAnsi="Arial" w:cs="Arial"/>
                <w:sz w:val="21"/>
                <w:szCs w:val="20"/>
              </w:rPr>
            </w:pPr>
            <w:r w:rsidRPr="005F3357">
              <w:rPr>
                <w:rFonts w:ascii="Arial" w:eastAsia="Times New Roman" w:hAnsi="Arial" w:cs="Arial"/>
                <w:sz w:val="21"/>
                <w:szCs w:val="20"/>
              </w:rPr>
              <w:t>Alleged abuse mistreatment:</w:t>
            </w:r>
          </w:p>
          <w:p w:rsidR="00E01A87" w:rsidRPr="005F3357" w:rsidRDefault="00E01A87" w:rsidP="00E01A87">
            <w:pPr>
              <w:tabs>
                <w:tab w:val="left" w:pos="342"/>
              </w:tabs>
              <w:spacing w:after="120" w:line="300" w:lineRule="exact"/>
              <w:ind w:left="346"/>
              <w:jc w:val="both"/>
              <w:rPr>
                <w:rFonts w:ascii="Arial" w:eastAsia="Times New Roman" w:hAnsi="Arial" w:cs="Arial"/>
                <w:i/>
                <w:sz w:val="21"/>
                <w:szCs w:val="20"/>
              </w:rPr>
            </w:pPr>
            <w:r w:rsidRPr="005F3357">
              <w:rPr>
                <w:rFonts w:ascii="Arial" w:eastAsia="Times New Roman" w:hAnsi="Arial" w:cs="Arial"/>
                <w:i/>
                <w:sz w:val="21"/>
                <w:szCs w:val="20"/>
              </w:rPr>
              <w:t>A staff member was alleged to have abused a child while participating in the child care program.</w:t>
            </w:r>
          </w:p>
          <w:p w:rsidR="00E01A87" w:rsidRPr="005F3357" w:rsidRDefault="00E01A87" w:rsidP="00E01A87">
            <w:pPr>
              <w:tabs>
                <w:tab w:val="left" w:pos="342"/>
              </w:tabs>
              <w:spacing w:after="0" w:line="300" w:lineRule="exact"/>
              <w:ind w:left="342"/>
              <w:jc w:val="both"/>
              <w:rPr>
                <w:rFonts w:ascii="Arial" w:eastAsia="Times New Roman" w:hAnsi="Arial" w:cs="Arial"/>
                <w:sz w:val="21"/>
                <w:szCs w:val="20"/>
              </w:rPr>
            </w:pPr>
            <w:r w:rsidRPr="005F3357">
              <w:rPr>
                <w:rFonts w:ascii="Arial" w:eastAsia="Times New Roman" w:hAnsi="Arial" w:cs="Arial"/>
                <w:sz w:val="21"/>
                <w:szCs w:val="20"/>
              </w:rPr>
              <w:t>Missing child:</w:t>
            </w:r>
          </w:p>
          <w:p w:rsidR="00E01A87" w:rsidRPr="005F3357" w:rsidRDefault="00E01A87" w:rsidP="00E01A87">
            <w:pPr>
              <w:tabs>
                <w:tab w:val="left" w:pos="342"/>
              </w:tabs>
              <w:spacing w:after="60" w:line="300" w:lineRule="exact"/>
              <w:ind w:left="346"/>
              <w:jc w:val="both"/>
              <w:rPr>
                <w:rFonts w:ascii="Arial" w:eastAsia="Times New Roman" w:hAnsi="Arial" w:cs="Arial"/>
                <w:i/>
                <w:sz w:val="21"/>
                <w:szCs w:val="20"/>
              </w:rPr>
            </w:pPr>
            <w:r w:rsidRPr="005F3357">
              <w:rPr>
                <w:rFonts w:ascii="Arial" w:eastAsia="Times New Roman" w:hAnsi="Arial" w:cs="Arial"/>
                <w:i/>
                <w:sz w:val="21"/>
                <w:szCs w:val="20"/>
              </w:rPr>
              <w:t>A child was left on the playground unsupervised at the end of outdoor play.</w:t>
            </w:r>
          </w:p>
          <w:p w:rsidR="00E01A87" w:rsidRPr="005F3357" w:rsidRDefault="00E01A87" w:rsidP="00E01A87">
            <w:pPr>
              <w:tabs>
                <w:tab w:val="left" w:pos="342"/>
              </w:tabs>
              <w:spacing w:after="120" w:line="300" w:lineRule="exact"/>
              <w:ind w:left="346"/>
              <w:jc w:val="both"/>
              <w:rPr>
                <w:rFonts w:ascii="Arial" w:eastAsia="Times New Roman" w:hAnsi="Arial" w:cs="Arial"/>
                <w:i/>
                <w:sz w:val="21"/>
                <w:szCs w:val="20"/>
              </w:rPr>
            </w:pPr>
            <w:r w:rsidRPr="005F3357">
              <w:rPr>
                <w:rFonts w:ascii="Arial" w:eastAsia="Times New Roman" w:hAnsi="Arial" w:cs="Arial"/>
                <w:i/>
                <w:sz w:val="21"/>
                <w:szCs w:val="20"/>
              </w:rPr>
              <w:t>A child left the centre and was found later at home.</w:t>
            </w:r>
          </w:p>
          <w:p w:rsidR="00E01A87" w:rsidRPr="005F3357" w:rsidRDefault="00E01A87" w:rsidP="00E01A87">
            <w:pPr>
              <w:tabs>
                <w:tab w:val="left" w:pos="342"/>
              </w:tabs>
              <w:spacing w:after="0" w:line="300" w:lineRule="exact"/>
              <w:ind w:left="342"/>
              <w:jc w:val="both"/>
              <w:rPr>
                <w:rFonts w:ascii="Arial" w:eastAsia="Times New Roman" w:hAnsi="Arial" w:cs="Arial"/>
                <w:sz w:val="21"/>
                <w:szCs w:val="20"/>
              </w:rPr>
            </w:pPr>
            <w:r w:rsidRPr="005F3357">
              <w:rPr>
                <w:rFonts w:ascii="Arial" w:eastAsia="Times New Roman" w:hAnsi="Arial" w:cs="Arial"/>
                <w:sz w:val="21"/>
                <w:szCs w:val="20"/>
              </w:rPr>
              <w:t>Disaster on premises:</w:t>
            </w:r>
          </w:p>
          <w:p w:rsidR="00E01A87" w:rsidRPr="005F3357" w:rsidRDefault="00E01A87" w:rsidP="00E01A87">
            <w:pPr>
              <w:tabs>
                <w:tab w:val="left" w:pos="342"/>
              </w:tabs>
              <w:spacing w:after="120" w:line="300" w:lineRule="exact"/>
              <w:ind w:left="346"/>
              <w:jc w:val="both"/>
              <w:rPr>
                <w:rFonts w:ascii="Arial" w:eastAsia="Times New Roman" w:hAnsi="Arial" w:cs="Arial"/>
                <w:i/>
                <w:sz w:val="21"/>
                <w:szCs w:val="20"/>
              </w:rPr>
            </w:pPr>
            <w:r w:rsidRPr="005F3357">
              <w:rPr>
                <w:rFonts w:ascii="Arial" w:eastAsia="Times New Roman" w:hAnsi="Arial" w:cs="Arial"/>
                <w:i/>
                <w:sz w:val="21"/>
                <w:szCs w:val="20"/>
              </w:rPr>
              <w:t>Smoke was observed coming from the furnace room.</w:t>
            </w:r>
          </w:p>
          <w:p w:rsidR="00E01A87" w:rsidRPr="005F3357" w:rsidRDefault="00E01A87" w:rsidP="00E01A87">
            <w:pPr>
              <w:tabs>
                <w:tab w:val="left" w:pos="720"/>
              </w:tabs>
              <w:spacing w:after="240" w:line="300" w:lineRule="exact"/>
              <w:jc w:val="both"/>
              <w:rPr>
                <w:rFonts w:ascii="Arial" w:eastAsia="Times New Roman" w:hAnsi="Arial" w:cs="Arial"/>
                <w:b/>
                <w:sz w:val="21"/>
                <w:szCs w:val="20"/>
              </w:rPr>
            </w:pPr>
            <w:r w:rsidRPr="005F3357">
              <w:rPr>
                <w:rFonts w:ascii="Arial" w:eastAsia="Times New Roman" w:hAnsi="Arial" w:cs="Arial"/>
                <w:b/>
                <w:sz w:val="21"/>
                <w:szCs w:val="20"/>
              </w:rPr>
              <w:t>Note:  physical restraint is not permitted in child care and is not a reportable child care serious occurrence category.</w:t>
            </w:r>
          </w:p>
        </w:tc>
      </w:tr>
      <w:tr w:rsidR="00E01A87" w:rsidRPr="005F3357" w:rsidTr="00E01A87">
        <w:tc>
          <w:tcPr>
            <w:tcW w:w="289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b/>
                <w:sz w:val="21"/>
                <w:szCs w:val="20"/>
              </w:rPr>
            </w:pPr>
            <w:r w:rsidRPr="005F3357">
              <w:rPr>
                <w:rFonts w:ascii="Arial" w:eastAsia="Times New Roman" w:hAnsi="Arial" w:cs="Arial"/>
                <w:b/>
                <w:sz w:val="21"/>
                <w:szCs w:val="20"/>
              </w:rPr>
              <w:t>Action Taken by Operator/Outcome: (add update if applicable)</w:t>
            </w:r>
          </w:p>
        </w:tc>
        <w:tc>
          <w:tcPr>
            <w:tcW w:w="6678" w:type="dxa"/>
            <w:shd w:val="clear" w:color="auto" w:fill="auto"/>
          </w:tcPr>
          <w:p w:rsidR="00E01A87" w:rsidRPr="005F3357" w:rsidRDefault="00E01A87" w:rsidP="00E01A87">
            <w:pPr>
              <w:tabs>
                <w:tab w:val="left" w:pos="720"/>
              </w:tabs>
              <w:spacing w:after="120" w:line="300" w:lineRule="exact"/>
              <w:jc w:val="both"/>
              <w:rPr>
                <w:rFonts w:ascii="Arial" w:eastAsia="Times New Roman" w:hAnsi="Arial" w:cs="Arial"/>
                <w:sz w:val="21"/>
                <w:szCs w:val="20"/>
              </w:rPr>
            </w:pPr>
            <w:r w:rsidRPr="005F3357">
              <w:rPr>
                <w:rFonts w:ascii="Arial" w:eastAsia="Times New Roman" w:hAnsi="Arial" w:cs="Arial"/>
                <w:sz w:val="21"/>
                <w:szCs w:val="20"/>
              </w:rPr>
              <w:t>Provide a description of the action taken by the operator.  This section will include the operator’s longer term plans and additional outcomes to minimize recurrence of the occurrence, e.g. behavior management training.</w:t>
            </w:r>
          </w:p>
          <w:p w:rsidR="00E01A87" w:rsidRPr="005F3357" w:rsidRDefault="00E01A87" w:rsidP="00E01A87">
            <w:pPr>
              <w:tabs>
                <w:tab w:val="left" w:pos="72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Example:</w:t>
            </w:r>
          </w:p>
          <w:p w:rsidR="00E01A87" w:rsidRPr="005F3357" w:rsidRDefault="00E01A87" w:rsidP="00E01A87">
            <w:pPr>
              <w:numPr>
                <w:ilvl w:val="0"/>
                <w:numId w:val="53"/>
              </w:numPr>
              <w:tabs>
                <w:tab w:val="left" w:pos="342"/>
                <w:tab w:val="left" w:pos="720"/>
                <w:tab w:val="left" w:pos="1080"/>
              </w:tabs>
              <w:spacing w:after="0" w:line="300" w:lineRule="exact"/>
              <w:jc w:val="both"/>
              <w:rPr>
                <w:rFonts w:ascii="Arial" w:eastAsia="Times New Roman" w:hAnsi="Arial" w:cs="Arial"/>
                <w:i/>
                <w:sz w:val="21"/>
                <w:szCs w:val="20"/>
              </w:rPr>
            </w:pPr>
            <w:r w:rsidRPr="005F3357">
              <w:rPr>
                <w:rFonts w:ascii="Arial" w:eastAsia="Times New Roman" w:hAnsi="Arial" w:cs="Arial"/>
                <w:i/>
                <w:sz w:val="21"/>
                <w:szCs w:val="20"/>
              </w:rPr>
              <w:t>The child was transported to hospital by ambulance, treated and released that day.</w:t>
            </w:r>
          </w:p>
          <w:p w:rsidR="00E01A87" w:rsidRPr="005F3357" w:rsidRDefault="00E01A87" w:rsidP="00E01A87">
            <w:pPr>
              <w:tabs>
                <w:tab w:val="left" w:pos="342"/>
              </w:tabs>
              <w:spacing w:after="0" w:line="300" w:lineRule="exact"/>
              <w:ind w:left="360"/>
              <w:jc w:val="both"/>
              <w:rPr>
                <w:rFonts w:ascii="Arial" w:eastAsia="Times New Roman" w:hAnsi="Arial" w:cs="Arial"/>
                <w:i/>
                <w:sz w:val="21"/>
                <w:szCs w:val="20"/>
              </w:rPr>
            </w:pPr>
          </w:p>
          <w:p w:rsidR="00E01A87" w:rsidRPr="005F3357" w:rsidRDefault="00E01A87" w:rsidP="00E01A87">
            <w:pPr>
              <w:tabs>
                <w:tab w:val="left" w:pos="720"/>
              </w:tabs>
              <w:spacing w:after="0" w:line="300" w:lineRule="exact"/>
              <w:jc w:val="both"/>
              <w:rPr>
                <w:rFonts w:ascii="Arial" w:eastAsia="Times New Roman" w:hAnsi="Arial" w:cs="Arial"/>
                <w:sz w:val="21"/>
                <w:szCs w:val="20"/>
              </w:rPr>
            </w:pPr>
            <w:r w:rsidRPr="005F3357">
              <w:rPr>
                <w:rFonts w:ascii="Arial" w:eastAsia="Times New Roman" w:hAnsi="Arial" w:cs="Arial"/>
                <w:sz w:val="21"/>
                <w:szCs w:val="20"/>
              </w:rPr>
              <w:t>If an update is made to add additional actions taken/outcomes, the operator will indicate the date of the update.</w:t>
            </w:r>
          </w:p>
        </w:tc>
      </w:tr>
      <w:tr w:rsidR="00E01A87" w:rsidRPr="005F3357" w:rsidTr="00E01A87">
        <w:tc>
          <w:tcPr>
            <w:tcW w:w="289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b/>
                <w:sz w:val="21"/>
                <w:szCs w:val="20"/>
              </w:rPr>
            </w:pPr>
            <w:r w:rsidRPr="005F3357">
              <w:rPr>
                <w:rFonts w:ascii="Arial" w:eastAsia="Times New Roman" w:hAnsi="Arial" w:cs="Arial"/>
                <w:b/>
                <w:sz w:val="21"/>
                <w:szCs w:val="20"/>
              </w:rPr>
              <w:t>Signature:</w:t>
            </w:r>
          </w:p>
        </w:tc>
        <w:tc>
          <w:tcPr>
            <w:tcW w:w="6678" w:type="dxa"/>
            <w:shd w:val="clear" w:color="auto" w:fill="auto"/>
          </w:tcPr>
          <w:p w:rsidR="00E01A87" w:rsidRPr="005F3357" w:rsidRDefault="00E01A87" w:rsidP="00E01A87">
            <w:pPr>
              <w:tabs>
                <w:tab w:val="left" w:pos="72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The Program Director or designate signs the posted Serious Occurrence Notification Form.</w:t>
            </w:r>
          </w:p>
        </w:tc>
      </w:tr>
    </w:tbl>
    <w:p w:rsidR="00E01A87" w:rsidRPr="005F3357" w:rsidRDefault="00E01A87" w:rsidP="00E01A87">
      <w:pPr>
        <w:tabs>
          <w:tab w:val="left" w:pos="720"/>
        </w:tabs>
        <w:spacing w:after="240" w:line="300" w:lineRule="exact"/>
        <w:jc w:val="both"/>
        <w:rPr>
          <w:rFonts w:ascii="Arial" w:eastAsia="Times New Roman" w:hAnsi="Arial" w:cs="Arial"/>
          <w:b/>
          <w:sz w:val="21"/>
          <w:szCs w:val="20"/>
        </w:rPr>
      </w:pPr>
      <w:r w:rsidRPr="005F3357">
        <w:rPr>
          <w:rFonts w:ascii="Arial" w:eastAsia="Times New Roman" w:hAnsi="Arial" w:cs="Arial"/>
          <w:b/>
          <w:sz w:val="21"/>
          <w:szCs w:val="20"/>
        </w:rPr>
        <w:t xml:space="preserve">* If there has been media attention attached to the Serious Occurrence, please select the appropriate option. If yes is checked, please follow the prompts and drop down menus. </w:t>
      </w:r>
    </w:p>
    <w:p w:rsidR="00E01A87" w:rsidRPr="00487F16" w:rsidRDefault="00E01A87" w:rsidP="00487F16">
      <w:pPr>
        <w:pStyle w:val="ListParagraph"/>
        <w:numPr>
          <w:ilvl w:val="0"/>
          <w:numId w:val="66"/>
        </w:numPr>
        <w:tabs>
          <w:tab w:val="left" w:pos="720"/>
        </w:tabs>
        <w:spacing w:after="240" w:line="300" w:lineRule="exact"/>
        <w:jc w:val="both"/>
        <w:rPr>
          <w:rFonts w:ascii="Arial" w:eastAsia="Times New Roman" w:hAnsi="Arial" w:cs="Arial"/>
          <w:sz w:val="21"/>
          <w:szCs w:val="20"/>
        </w:rPr>
      </w:pPr>
      <w:r w:rsidRPr="00487F16">
        <w:rPr>
          <w:rFonts w:ascii="Arial" w:eastAsia="Times New Roman" w:hAnsi="Arial" w:cs="Arial"/>
          <w:sz w:val="21"/>
          <w:szCs w:val="20"/>
        </w:rPr>
        <w:t>To ensure the protection of personal information and privacy no child or staff names, initials, age, birth dates or age group identifiers are to be used when completing the Serious Occurrence Notification Form.</w:t>
      </w:r>
    </w:p>
    <w:p w:rsidR="00E01A87" w:rsidRDefault="00E01A87" w:rsidP="00487F16">
      <w:pPr>
        <w:pStyle w:val="ListParagraph"/>
        <w:numPr>
          <w:ilvl w:val="0"/>
          <w:numId w:val="66"/>
        </w:numPr>
        <w:tabs>
          <w:tab w:val="left" w:pos="720"/>
        </w:tabs>
        <w:spacing w:after="240" w:line="300" w:lineRule="exact"/>
        <w:jc w:val="both"/>
        <w:rPr>
          <w:rFonts w:ascii="Arial" w:eastAsia="Times New Roman" w:hAnsi="Arial" w:cs="Arial"/>
          <w:sz w:val="21"/>
          <w:szCs w:val="20"/>
        </w:rPr>
      </w:pPr>
      <w:r w:rsidRPr="00487F16">
        <w:rPr>
          <w:rFonts w:ascii="Arial" w:eastAsia="Times New Roman" w:hAnsi="Arial" w:cs="Arial"/>
          <w:sz w:val="21"/>
          <w:szCs w:val="20"/>
        </w:rPr>
        <w:t>For allegations</w:t>
      </w:r>
      <w:proofErr w:type="gramStart"/>
      <w:r w:rsidRPr="00487F16">
        <w:rPr>
          <w:rFonts w:ascii="Arial" w:eastAsia="Times New Roman" w:hAnsi="Arial" w:cs="Arial"/>
          <w:sz w:val="21"/>
          <w:szCs w:val="20"/>
        </w:rPr>
        <w:t>,  the</w:t>
      </w:r>
      <w:proofErr w:type="gramEnd"/>
      <w:r w:rsidRPr="00487F16">
        <w:rPr>
          <w:rFonts w:ascii="Arial" w:eastAsia="Times New Roman" w:hAnsi="Arial" w:cs="Arial"/>
          <w:sz w:val="21"/>
          <w:szCs w:val="20"/>
        </w:rPr>
        <w:t xml:space="preserve"> form should provide clear, concise information.  The Description section will include information about whether The Children’s Aid Society is conducting an investigation into the report, and identify if the Ministry is conducting an investigation.  The form will be updated at the conclusion of the investigation where: The Children’s Aid verified the allegation, has not verified the allegation, the program director has taken action on any other directions given by </w:t>
      </w:r>
      <w:r w:rsidRPr="00487F16">
        <w:rPr>
          <w:rFonts w:ascii="Arial" w:eastAsia="Times New Roman" w:hAnsi="Arial" w:cs="Arial"/>
          <w:sz w:val="21"/>
          <w:szCs w:val="20"/>
        </w:rPr>
        <w:lastRenderedPageBreak/>
        <w:t>The Children’s Aid Society and /or the Program Director has addressed any associated licensing non-compliances identified by the ministry.</w:t>
      </w:r>
    </w:p>
    <w:p w:rsidR="00487F16" w:rsidRDefault="00487F16" w:rsidP="00487F16">
      <w:pPr>
        <w:pStyle w:val="ListParagraph"/>
        <w:tabs>
          <w:tab w:val="left" w:pos="720"/>
        </w:tabs>
        <w:spacing w:after="0" w:line="300" w:lineRule="exact"/>
        <w:ind w:left="360"/>
        <w:jc w:val="both"/>
        <w:rPr>
          <w:rFonts w:ascii="Arial" w:eastAsia="Times New Roman" w:hAnsi="Arial" w:cs="Arial"/>
          <w:sz w:val="21"/>
          <w:szCs w:val="20"/>
        </w:rPr>
      </w:pPr>
    </w:p>
    <w:p w:rsidR="00E01A87" w:rsidRPr="00487F16" w:rsidRDefault="00E01A87" w:rsidP="00487F16">
      <w:pPr>
        <w:pStyle w:val="ListParagraph"/>
        <w:numPr>
          <w:ilvl w:val="0"/>
          <w:numId w:val="66"/>
        </w:numPr>
        <w:tabs>
          <w:tab w:val="left" w:pos="720"/>
        </w:tabs>
        <w:spacing w:after="0" w:line="300" w:lineRule="exact"/>
        <w:jc w:val="both"/>
        <w:rPr>
          <w:rFonts w:ascii="Arial" w:eastAsia="Times New Roman" w:hAnsi="Arial" w:cs="Arial"/>
          <w:sz w:val="21"/>
          <w:szCs w:val="20"/>
        </w:rPr>
      </w:pPr>
      <w:r w:rsidRPr="00487F16">
        <w:rPr>
          <w:rFonts w:ascii="Arial" w:eastAsia="Times New Roman" w:hAnsi="Arial" w:cs="Arial"/>
          <w:sz w:val="21"/>
          <w:szCs w:val="20"/>
        </w:rPr>
        <w:t xml:space="preserve">New updates to the report or additional information can be added to the report at any time.  Additionally the Program Advisor may request additional information. The Ministry of Education will notify the centre by email when </w:t>
      </w:r>
      <w:proofErr w:type="gramStart"/>
      <w:r w:rsidRPr="00487F16">
        <w:rPr>
          <w:rFonts w:ascii="Arial" w:eastAsia="Times New Roman" w:hAnsi="Arial" w:cs="Arial"/>
          <w:sz w:val="21"/>
          <w:szCs w:val="20"/>
        </w:rPr>
        <w:t>the  Serious</w:t>
      </w:r>
      <w:proofErr w:type="gramEnd"/>
      <w:r w:rsidRPr="00487F16">
        <w:rPr>
          <w:rFonts w:ascii="Arial" w:eastAsia="Times New Roman" w:hAnsi="Arial" w:cs="Arial"/>
          <w:sz w:val="21"/>
          <w:szCs w:val="20"/>
        </w:rPr>
        <w:t xml:space="preserve"> Occurrence is “closed”.</w:t>
      </w:r>
    </w:p>
    <w:p w:rsidR="00E01A87" w:rsidRPr="005F3357" w:rsidRDefault="00E01A87" w:rsidP="00E01A87">
      <w:pPr>
        <w:tabs>
          <w:tab w:val="left" w:pos="720"/>
        </w:tabs>
        <w:spacing w:after="0" w:line="300" w:lineRule="exact"/>
        <w:ind w:left="720" w:hanging="720"/>
        <w:jc w:val="both"/>
        <w:rPr>
          <w:rFonts w:ascii="Arial" w:eastAsia="Times New Roman" w:hAnsi="Arial" w:cs="Arial"/>
          <w:sz w:val="21"/>
          <w:szCs w:val="20"/>
        </w:rPr>
      </w:pPr>
    </w:p>
    <w:p w:rsidR="00E01A87" w:rsidRPr="005F3357" w:rsidRDefault="00E01A87" w:rsidP="00E01A87">
      <w:pPr>
        <w:tabs>
          <w:tab w:val="left" w:pos="720"/>
        </w:tabs>
        <w:spacing w:after="0" w:line="300" w:lineRule="exact"/>
        <w:ind w:left="720" w:hanging="720"/>
        <w:jc w:val="both"/>
        <w:rPr>
          <w:rFonts w:ascii="Arial" w:eastAsia="Times New Roman" w:hAnsi="Arial" w:cs="Arial"/>
          <w:b/>
          <w:i/>
          <w:vanish/>
          <w:sz w:val="21"/>
          <w:szCs w:val="20"/>
        </w:rPr>
      </w:pPr>
    </w:p>
    <w:p w:rsidR="00E01A87" w:rsidRPr="005F3357" w:rsidRDefault="00E01A87" w:rsidP="00E01A87">
      <w:pPr>
        <w:numPr>
          <w:ilvl w:val="0"/>
          <w:numId w:val="1"/>
        </w:numPr>
        <w:tabs>
          <w:tab w:val="left" w:pos="360"/>
          <w:tab w:val="left" w:pos="720"/>
          <w:tab w:val="left" w:pos="1080"/>
        </w:tabs>
        <w:spacing w:after="0" w:line="300" w:lineRule="exact"/>
        <w:jc w:val="both"/>
        <w:rPr>
          <w:rFonts w:ascii="Arial" w:eastAsia="Times New Roman" w:hAnsi="Arial" w:cs="Arial"/>
          <w:b/>
          <w:i/>
          <w:vanish/>
          <w:sz w:val="21"/>
          <w:szCs w:val="20"/>
        </w:rPr>
      </w:pPr>
    </w:p>
    <w:p w:rsidR="00E01A87" w:rsidRPr="005F3357" w:rsidRDefault="00E01A87" w:rsidP="00E01A87">
      <w:pPr>
        <w:numPr>
          <w:ilvl w:val="0"/>
          <w:numId w:val="1"/>
        </w:numPr>
        <w:tabs>
          <w:tab w:val="left" w:pos="360"/>
          <w:tab w:val="left" w:pos="720"/>
          <w:tab w:val="left" w:pos="1080"/>
        </w:tabs>
        <w:spacing w:after="0" w:line="300" w:lineRule="exact"/>
        <w:jc w:val="both"/>
        <w:rPr>
          <w:rFonts w:ascii="Arial" w:eastAsia="Times New Roman" w:hAnsi="Arial" w:cs="Arial"/>
          <w:b/>
          <w:i/>
          <w:vanish/>
          <w:sz w:val="21"/>
          <w:szCs w:val="20"/>
        </w:rPr>
      </w:pPr>
    </w:p>
    <w:p w:rsidR="00E01A87" w:rsidRPr="005F3357" w:rsidRDefault="00E01A87" w:rsidP="00E01A87">
      <w:pPr>
        <w:numPr>
          <w:ilvl w:val="0"/>
          <w:numId w:val="1"/>
        </w:numPr>
        <w:tabs>
          <w:tab w:val="left" w:pos="360"/>
          <w:tab w:val="left" w:pos="720"/>
          <w:tab w:val="left" w:pos="1080"/>
        </w:tabs>
        <w:spacing w:after="0" w:line="300" w:lineRule="exact"/>
        <w:jc w:val="both"/>
        <w:rPr>
          <w:rFonts w:ascii="Arial" w:eastAsia="Times New Roman" w:hAnsi="Arial" w:cs="Arial"/>
          <w:b/>
          <w:i/>
          <w:vanish/>
          <w:sz w:val="21"/>
          <w:szCs w:val="20"/>
        </w:rPr>
      </w:pPr>
    </w:p>
    <w:p w:rsidR="00E01A87" w:rsidRPr="005F3357" w:rsidRDefault="00E01A87" w:rsidP="00E01A87">
      <w:pPr>
        <w:numPr>
          <w:ilvl w:val="0"/>
          <w:numId w:val="1"/>
        </w:numPr>
        <w:tabs>
          <w:tab w:val="left" w:pos="360"/>
          <w:tab w:val="left" w:pos="720"/>
          <w:tab w:val="left" w:pos="1080"/>
        </w:tabs>
        <w:spacing w:after="0" w:line="300" w:lineRule="exact"/>
        <w:jc w:val="both"/>
        <w:rPr>
          <w:rFonts w:ascii="Arial" w:eastAsia="Times New Roman" w:hAnsi="Arial" w:cs="Arial"/>
          <w:b/>
          <w:i/>
          <w:vanish/>
          <w:sz w:val="21"/>
          <w:szCs w:val="20"/>
        </w:rPr>
      </w:pPr>
    </w:p>
    <w:p w:rsidR="00E01A87" w:rsidRPr="005F3357" w:rsidRDefault="00E01A87" w:rsidP="00E01A87">
      <w:pPr>
        <w:numPr>
          <w:ilvl w:val="0"/>
          <w:numId w:val="1"/>
        </w:numPr>
        <w:tabs>
          <w:tab w:val="left" w:pos="360"/>
          <w:tab w:val="left" w:pos="720"/>
          <w:tab w:val="left" w:pos="1080"/>
        </w:tabs>
        <w:spacing w:after="0" w:line="300" w:lineRule="exact"/>
        <w:jc w:val="both"/>
        <w:rPr>
          <w:rFonts w:ascii="Arial" w:eastAsia="Times New Roman" w:hAnsi="Arial" w:cs="Arial"/>
          <w:b/>
          <w:i/>
          <w:vanish/>
          <w:sz w:val="21"/>
          <w:szCs w:val="20"/>
        </w:rPr>
      </w:pPr>
    </w:p>
    <w:p w:rsidR="00E01A87" w:rsidRPr="005F3357" w:rsidRDefault="00E01A87" w:rsidP="00E01A87">
      <w:pPr>
        <w:numPr>
          <w:ilvl w:val="0"/>
          <w:numId w:val="1"/>
        </w:numPr>
        <w:tabs>
          <w:tab w:val="left" w:pos="360"/>
          <w:tab w:val="left" w:pos="720"/>
          <w:tab w:val="left" w:pos="1080"/>
        </w:tabs>
        <w:spacing w:after="0" w:line="300" w:lineRule="exact"/>
        <w:jc w:val="both"/>
        <w:rPr>
          <w:rFonts w:ascii="Arial" w:eastAsia="Times New Roman" w:hAnsi="Arial" w:cs="Arial"/>
          <w:sz w:val="21"/>
          <w:szCs w:val="20"/>
        </w:rPr>
      </w:pPr>
      <w:r w:rsidRPr="005F3357">
        <w:rPr>
          <w:rFonts w:ascii="Arial" w:eastAsia="Times New Roman" w:hAnsi="Arial" w:cs="Arial"/>
          <w:b/>
          <w:i/>
          <w:sz w:val="21"/>
          <w:szCs w:val="20"/>
        </w:rPr>
        <w:t>Annual Summary and Analysis Reports</w:t>
      </w:r>
    </w:p>
    <w:p w:rsidR="00E01A87" w:rsidRPr="005F3357" w:rsidRDefault="00E01A87" w:rsidP="00E01A87">
      <w:pPr>
        <w:tabs>
          <w:tab w:val="left" w:pos="360"/>
          <w:tab w:val="left" w:pos="720"/>
          <w:tab w:val="left" w:pos="1080"/>
        </w:tabs>
        <w:spacing w:after="120" w:line="300" w:lineRule="exact"/>
        <w:ind w:left="720"/>
        <w:jc w:val="both"/>
        <w:rPr>
          <w:rFonts w:ascii="Arial" w:eastAsia="Times New Roman" w:hAnsi="Arial" w:cs="Arial"/>
          <w:sz w:val="21"/>
          <w:szCs w:val="20"/>
        </w:rPr>
      </w:pPr>
      <w:r w:rsidRPr="005F3357">
        <w:rPr>
          <w:rFonts w:ascii="Arial" w:eastAsia="Times New Roman" w:hAnsi="Arial" w:cs="Arial"/>
          <w:sz w:val="21"/>
          <w:szCs w:val="20"/>
        </w:rPr>
        <w:t xml:space="preserve">An annual summary and analysis report of all serious occurrences is to be completed annually and kept on file.  It will be completed using the </w:t>
      </w:r>
      <w:proofErr w:type="gramStart"/>
      <w:r w:rsidRPr="005F3357">
        <w:rPr>
          <w:rFonts w:ascii="Arial" w:eastAsia="Times New Roman" w:hAnsi="Arial" w:cs="Arial"/>
          <w:sz w:val="21"/>
          <w:szCs w:val="20"/>
        </w:rPr>
        <w:t>Ministry’s  Annual</w:t>
      </w:r>
      <w:proofErr w:type="gramEnd"/>
      <w:r w:rsidRPr="005F3357">
        <w:rPr>
          <w:rFonts w:ascii="Arial" w:eastAsia="Times New Roman" w:hAnsi="Arial" w:cs="Arial"/>
          <w:sz w:val="21"/>
          <w:szCs w:val="20"/>
        </w:rPr>
        <w:t xml:space="preserve"> Summary and Analysis Report Form.</w:t>
      </w:r>
    </w:p>
    <w:p w:rsidR="00E01A87" w:rsidRPr="005F3357" w:rsidRDefault="00E01A87" w:rsidP="00E01A87">
      <w:pPr>
        <w:tabs>
          <w:tab w:val="left" w:pos="360"/>
          <w:tab w:val="left" w:pos="720"/>
          <w:tab w:val="left" w:pos="1080"/>
        </w:tabs>
        <w:spacing w:after="120" w:line="300" w:lineRule="exact"/>
        <w:ind w:left="720"/>
        <w:jc w:val="both"/>
        <w:rPr>
          <w:rFonts w:ascii="Arial" w:eastAsia="Times New Roman" w:hAnsi="Arial" w:cs="Arial"/>
          <w:i/>
          <w:sz w:val="21"/>
          <w:szCs w:val="20"/>
        </w:rPr>
      </w:pPr>
      <w:r w:rsidRPr="005F3357">
        <w:rPr>
          <w:rFonts w:ascii="Arial" w:eastAsia="Times New Roman" w:hAnsi="Arial" w:cs="Arial"/>
          <w:sz w:val="21"/>
          <w:szCs w:val="20"/>
        </w:rPr>
        <w:t xml:space="preserve">The report summarizes the serious occurrence reporting over the year and their identified issues, trends and action taken. </w:t>
      </w:r>
    </w:p>
    <w:p w:rsidR="00E01A87" w:rsidRPr="005F3357" w:rsidRDefault="00E01A87" w:rsidP="00E01A87">
      <w:pPr>
        <w:tabs>
          <w:tab w:val="left" w:pos="360"/>
          <w:tab w:val="left" w:pos="720"/>
          <w:tab w:val="left" w:pos="1080"/>
        </w:tabs>
        <w:spacing w:after="120" w:line="300" w:lineRule="exact"/>
        <w:ind w:left="720"/>
        <w:jc w:val="both"/>
        <w:rPr>
          <w:rFonts w:ascii="Arial" w:eastAsia="Times New Roman" w:hAnsi="Arial" w:cs="Arial"/>
          <w:sz w:val="21"/>
          <w:szCs w:val="20"/>
        </w:rPr>
      </w:pPr>
      <w:r w:rsidRPr="005F3357">
        <w:rPr>
          <w:rFonts w:ascii="Arial" w:eastAsia="Times New Roman" w:hAnsi="Arial" w:cs="Arial"/>
          <w:sz w:val="21"/>
          <w:szCs w:val="20"/>
        </w:rPr>
        <w:t>In the event of any follow-up action being requested after review of the annual report by the Ministry, the service provider must submit an outcome report upon completion of the identified action.</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E01A87" w:rsidP="00487F16">
      <w:pPr>
        <w:pStyle w:val="Heading1"/>
        <w:rPr>
          <w:rFonts w:eastAsia="Times New Roman"/>
          <w:lang w:eastAsia="en-CA"/>
        </w:rPr>
      </w:pPr>
      <w:bookmarkStart w:id="42" w:name="_Toc1031688"/>
      <w:r w:rsidRPr="005F3357">
        <w:rPr>
          <w:rFonts w:eastAsia="Times New Roman"/>
          <w:lang w:eastAsia="en-CA"/>
        </w:rPr>
        <w:t>Staff Emergency Contact</w:t>
      </w:r>
      <w:bookmarkEnd w:id="42"/>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E01A87" w:rsidRPr="00487F16"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Purpose</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5F3357">
        <w:rPr>
          <w:rFonts w:ascii="Arial" w:eastAsia="Times New Roman" w:hAnsi="Arial" w:cs="Arial"/>
          <w:sz w:val="21"/>
          <w:szCs w:val="20"/>
          <w:lang w:eastAsia="en-CA"/>
        </w:rPr>
        <w:t>To identify the route of consultation and advice for staff in an emergency situation.</w:t>
      </w:r>
      <w:proofErr w:type="gramEnd"/>
    </w:p>
    <w:p w:rsidR="00E01A87" w:rsidRPr="00487F16" w:rsidRDefault="00E01A87" w:rsidP="00E01A87">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Policy</w:t>
      </w:r>
    </w:p>
    <w:p w:rsidR="00E01A87" w:rsidRPr="005F3357" w:rsidRDefault="00E01A87" w:rsidP="00E01A8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In the case of an emergency, the Program Director or designated management person should be contacted immediately in order to provide any needed assistance, direction, or advice.  </w:t>
      </w:r>
    </w:p>
    <w:p w:rsidR="00E01A87" w:rsidRPr="00487F16" w:rsidRDefault="00E01A87" w:rsidP="00E01A87">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Procedure</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Should an emergency situation occur, the Program Director should be contacted </w:t>
      </w:r>
      <w:proofErr w:type="gramStart"/>
      <w:r w:rsidRPr="005F3357">
        <w:rPr>
          <w:rFonts w:ascii="Arial" w:eastAsia="Times New Roman" w:hAnsi="Arial" w:cs="Arial"/>
          <w:sz w:val="21"/>
          <w:szCs w:val="20"/>
          <w:lang w:eastAsia="en-CA"/>
        </w:rPr>
        <w:t>immediately.</w:t>
      </w:r>
      <w:proofErr w:type="gramEnd"/>
      <w:r w:rsidRPr="005F3357">
        <w:rPr>
          <w:rFonts w:ascii="Arial" w:eastAsia="Times New Roman" w:hAnsi="Arial" w:cs="Arial"/>
          <w:sz w:val="21"/>
          <w:szCs w:val="20"/>
          <w:lang w:eastAsia="en-CA"/>
        </w:rPr>
        <w:t xml:space="preserve">  If the Program Director is absent, the following steps should be taken:</w:t>
      </w:r>
    </w:p>
    <w:p w:rsidR="00E01A87" w:rsidRPr="005F3357" w:rsidRDefault="00E01A87" w:rsidP="00E01A87">
      <w:pPr>
        <w:numPr>
          <w:ilvl w:val="0"/>
          <w:numId w:val="54"/>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Contact the Executive Director</w:t>
      </w:r>
    </w:p>
    <w:p w:rsidR="00E01A87" w:rsidRPr="005F3357" w:rsidRDefault="00E01A87" w:rsidP="00E01A87">
      <w:pPr>
        <w:numPr>
          <w:ilvl w:val="0"/>
          <w:numId w:val="54"/>
        </w:numPr>
        <w:tabs>
          <w:tab w:val="left" w:pos="720"/>
          <w:tab w:val="num" w:pos="1080"/>
        </w:tabs>
        <w:spacing w:after="240" w:line="300" w:lineRule="exact"/>
        <w:ind w:left="10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the Executive Director cannot be reached at the office, attempts to contact the Program Director or Executive Director may be made on their home telephone (The Team Leaders or Assistant Program Director have these numbers).</w:t>
      </w:r>
    </w:p>
    <w:p w:rsidR="00E01A87" w:rsidRPr="005F3357" w:rsidRDefault="00E01A87" w:rsidP="00E01A87">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Team Leaders should alternate early and late shifts at the day care and should not schedule vacation at the same time.  In the event that both the Team Leaders will be away, plans should be put in place to ensure that the Program Director or Assistant Program Director will be available to assist in emergencies.</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254BE" w:rsidP="00487F16">
      <w:pPr>
        <w:pStyle w:val="Heading1"/>
        <w:rPr>
          <w:rFonts w:eastAsia="Times New Roman"/>
          <w:lang w:eastAsia="en-CA"/>
        </w:rPr>
      </w:pPr>
      <w:bookmarkStart w:id="43" w:name="_Toc1031689"/>
      <w:r w:rsidRPr="005F3357">
        <w:rPr>
          <w:rFonts w:eastAsia="Times New Roman"/>
          <w:lang w:eastAsia="en-CA"/>
        </w:rPr>
        <w:t>Student Placements</w:t>
      </w:r>
      <w:bookmarkEnd w:id="43"/>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254BE" w:rsidRPr="00487F16"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 xml:space="preserve">Purpose </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We believe that a student completing co-operative placements in their related fields is valuable for them to gain experience, to observe child development and to receive mentoring from experienced Early Childhood Educators.  Policies and procedures in regards to the supervision of placement students in our program will assist in ensuring the safety and well-being of the children in our care.  </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Students in Recognized Apprenticeship Programs are considered to be employees of our centre.</w:t>
      </w:r>
    </w:p>
    <w:p w:rsidR="004254BE" w:rsidRPr="00487F16"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 xml:space="preserve">Policy </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Students must present their criminal reference check and vulnerable sector check in order to begin their placement.  The child care program will retain a copy for our records.  Additionally the student will need to sign a declaration form indicating there </w:t>
      </w:r>
      <w:proofErr w:type="gramStart"/>
      <w:r w:rsidRPr="005F3357">
        <w:rPr>
          <w:rFonts w:ascii="Arial" w:eastAsia="Times New Roman" w:hAnsi="Arial" w:cs="Arial"/>
          <w:sz w:val="21"/>
          <w:szCs w:val="20"/>
          <w:lang w:eastAsia="en-CA"/>
        </w:rPr>
        <w:t>has been no criminal convictions</w:t>
      </w:r>
      <w:proofErr w:type="gramEnd"/>
      <w:r w:rsidRPr="005F3357">
        <w:rPr>
          <w:rFonts w:ascii="Arial" w:eastAsia="Times New Roman" w:hAnsi="Arial" w:cs="Arial"/>
          <w:sz w:val="21"/>
          <w:szCs w:val="20"/>
          <w:lang w:eastAsia="en-CA"/>
        </w:rPr>
        <w:t xml:space="preserve"> since the date of their criminal reference check/vulnerable sector check.</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Placement students may not be counted in the staffing ratios in the child care centre.</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Direct unsupervised access (i.e. when the adult is alone with a child) is not permitted for persons who are not employees of the child care centre. </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 child will be supervised by a person less than 18 years of age.</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All staff, students and volunteers will receive training on the Student Placement policy by the Program Director or designate and each will sign off on the training prior to their first shift.  Policies will be reviewed annually thereafter by staff, students and volunteers.  </w:t>
      </w:r>
    </w:p>
    <w:p w:rsidR="004254BE" w:rsidRPr="00487F16"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 xml:space="preserve"> Procedure</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Every student placed at The Salvation Army Village Day Nursery will be involved in an Orientation Process with the Program Director which will include:</w:t>
      </w:r>
    </w:p>
    <w:p w:rsidR="004254BE" w:rsidRPr="005F3357" w:rsidRDefault="004254BE" w:rsidP="004254BE">
      <w:pPr>
        <w:numPr>
          <w:ilvl w:val="1"/>
          <w:numId w:val="9"/>
        </w:numPr>
        <w:tabs>
          <w:tab w:val="left" w:pos="360"/>
          <w:tab w:val="left" w:pos="72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Review of policies and procedures in our centre</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Including:</w:t>
      </w:r>
      <w:r w:rsidRPr="005F3357">
        <w:rPr>
          <w:rFonts w:ascii="Arial" w:eastAsia="Times New Roman" w:hAnsi="Arial" w:cs="Arial"/>
          <w:sz w:val="21"/>
          <w:szCs w:val="20"/>
          <w:lang w:eastAsia="en-CA"/>
        </w:rPr>
        <w:tab/>
      </w:r>
      <w:r w:rsidRPr="005F3357">
        <w:rPr>
          <w:rFonts w:ascii="Arial" w:eastAsia="Times New Roman" w:hAnsi="Arial" w:cs="Arial"/>
          <w:sz w:val="21"/>
          <w:szCs w:val="20"/>
          <w:lang w:eastAsia="en-CA"/>
        </w:rPr>
        <w:tab/>
      </w:r>
    </w:p>
    <w:p w:rsidR="004254BE" w:rsidRPr="005F3357" w:rsidRDefault="00487F16" w:rsidP="004254BE">
      <w:pPr>
        <w:spacing w:after="0" w:line="300" w:lineRule="exact"/>
        <w:ind w:left="2160"/>
        <w:jc w:val="both"/>
        <w:rPr>
          <w:rFonts w:ascii="Arial" w:eastAsia="Times New Roman" w:hAnsi="Arial" w:cs="Arial"/>
          <w:sz w:val="21"/>
          <w:szCs w:val="20"/>
          <w:lang w:eastAsia="en-CA"/>
        </w:rPr>
      </w:pPr>
      <w:r>
        <w:rPr>
          <w:rFonts w:ascii="Arial" w:eastAsia="Times New Roman" w:hAnsi="Arial" w:cs="Arial"/>
          <w:sz w:val="21"/>
          <w:szCs w:val="20"/>
          <w:lang w:eastAsia="en-CA"/>
        </w:rPr>
        <w:tab/>
        <w:t>Accessi</w:t>
      </w:r>
      <w:r w:rsidR="004254BE" w:rsidRPr="005F3357">
        <w:rPr>
          <w:rFonts w:ascii="Arial" w:eastAsia="Times New Roman" w:hAnsi="Arial" w:cs="Arial"/>
          <w:sz w:val="21"/>
          <w:szCs w:val="20"/>
          <w:lang w:eastAsia="en-CA"/>
        </w:rPr>
        <w:t>bility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Anaphylactic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Cell Phone Usage</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Code of Ethics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ab/>
        <w:t>Confidentiality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Computer Usage</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Criminal Reference Check/Vulnerable Sector Check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Dress Codes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Fire Safety/Evacuation Procedures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Health and Safety Policies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Inclusion</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Individual child’s allergies/food exclusions in centre</w:t>
      </w:r>
    </w:p>
    <w:p w:rsidR="004254BE" w:rsidRPr="005F3357" w:rsidRDefault="004254BE" w:rsidP="004254BE">
      <w:pPr>
        <w:tabs>
          <w:tab w:val="left" w:pos="360"/>
          <w:tab w:val="left" w:pos="720"/>
          <w:tab w:val="left" w:pos="1080"/>
        </w:tabs>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Medication Policy</w:t>
      </w:r>
    </w:p>
    <w:p w:rsidR="004254BE" w:rsidRPr="005F3357" w:rsidRDefault="004254BE" w:rsidP="004254BE">
      <w:pPr>
        <w:tabs>
          <w:tab w:val="left" w:pos="360"/>
          <w:tab w:val="left" w:pos="720"/>
          <w:tab w:val="left" w:pos="1080"/>
        </w:tabs>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Playground Safety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Program Statement Implementation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Prohibited Practices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Process for Monitoring Compliance and Contraventions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Respect in the Workplace</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Sanitary Practices Policy</w:t>
      </w:r>
    </w:p>
    <w:p w:rsidR="004254BE" w:rsidRPr="005F3357" w:rsidRDefault="004254BE" w:rsidP="004254BE">
      <w:pPr>
        <w:tabs>
          <w:tab w:val="left" w:pos="360"/>
          <w:tab w:val="left" w:pos="720"/>
          <w:tab w:val="left" w:pos="1080"/>
        </w:tabs>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Serious Occurrence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Sleep Supervision Policy (Rest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Smoking</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Supervision of Volunteers and Students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Staff Training and Development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Violence in the Workplace</w:t>
      </w:r>
      <w:r w:rsidRPr="005F3357">
        <w:rPr>
          <w:rFonts w:ascii="Arial" w:eastAsia="Times New Roman" w:hAnsi="Arial" w:cs="Arial"/>
          <w:sz w:val="21"/>
          <w:szCs w:val="20"/>
          <w:lang w:eastAsia="en-CA"/>
        </w:rPr>
        <w:tab/>
      </w:r>
    </w:p>
    <w:p w:rsidR="004254BE" w:rsidRPr="005F3357" w:rsidRDefault="004254BE" w:rsidP="004254BE">
      <w:pPr>
        <w:spacing w:after="0" w:line="300" w:lineRule="exact"/>
        <w:ind w:left="2160"/>
        <w:jc w:val="both"/>
        <w:rPr>
          <w:rFonts w:ascii="Arial" w:eastAsia="Times New Roman" w:hAnsi="Arial" w:cs="Arial"/>
          <w:sz w:val="21"/>
          <w:szCs w:val="20"/>
          <w:lang w:eastAsia="en-CA"/>
        </w:rPr>
      </w:pPr>
    </w:p>
    <w:p w:rsidR="004254BE" w:rsidRPr="005F3357" w:rsidRDefault="004254BE" w:rsidP="004254BE">
      <w:pPr>
        <w:numPr>
          <w:ilvl w:val="0"/>
          <w:numId w:val="55"/>
        </w:numPr>
        <w:tabs>
          <w:tab w:val="left" w:pos="360"/>
          <w:tab w:val="left" w:pos="720"/>
          <w:tab w:val="left" w:pos="1080"/>
        </w:tabs>
        <w:spacing w:after="0" w:line="300" w:lineRule="exact"/>
        <w:ind w:left="1080"/>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Training </w:t>
      </w:r>
      <w:r w:rsidRPr="005F3357">
        <w:rPr>
          <w:rFonts w:ascii="Arial" w:eastAsia="Times New Roman" w:hAnsi="Arial" w:cs="Arial"/>
          <w:sz w:val="21"/>
          <w:szCs w:val="20"/>
          <w:lang w:eastAsia="en-CA"/>
        </w:rPr>
        <w:tab/>
      </w:r>
      <w:r w:rsidRPr="005F3357">
        <w:rPr>
          <w:rFonts w:ascii="Arial" w:eastAsia="Times New Roman" w:hAnsi="Arial" w:cs="Arial"/>
          <w:sz w:val="21"/>
          <w:szCs w:val="20"/>
          <w:lang w:eastAsia="en-CA"/>
        </w:rPr>
        <w:tab/>
        <w:t>WHMIS (on line)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 Abuse Training (on line)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Fire Safety Basics Training (on line)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Use of an Epi-Pen (demonst</w:t>
      </w:r>
      <w:r w:rsidR="00487F16">
        <w:rPr>
          <w:rFonts w:ascii="Arial" w:eastAsia="Times New Roman" w:hAnsi="Arial" w:cs="Arial"/>
          <w:sz w:val="21"/>
          <w:szCs w:val="20"/>
          <w:lang w:eastAsia="en-CA"/>
        </w:rPr>
        <w:t>r</w:t>
      </w:r>
      <w:r w:rsidRPr="005F3357">
        <w:rPr>
          <w:rFonts w:ascii="Arial" w:eastAsia="Times New Roman" w:hAnsi="Arial" w:cs="Arial"/>
          <w:sz w:val="21"/>
          <w:szCs w:val="20"/>
          <w:lang w:eastAsia="en-CA"/>
        </w:rPr>
        <w:t>ation)</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Access</w:t>
      </w:r>
      <w:r w:rsidR="00487F16">
        <w:rPr>
          <w:rFonts w:ascii="Arial" w:eastAsia="Times New Roman" w:hAnsi="Arial" w:cs="Arial"/>
          <w:sz w:val="21"/>
          <w:szCs w:val="20"/>
          <w:lang w:eastAsia="en-CA"/>
        </w:rPr>
        <w:t>i</w:t>
      </w:r>
      <w:r w:rsidRPr="005F3357">
        <w:rPr>
          <w:rFonts w:ascii="Arial" w:eastAsia="Times New Roman" w:hAnsi="Arial" w:cs="Arial"/>
          <w:sz w:val="21"/>
          <w:szCs w:val="20"/>
          <w:lang w:eastAsia="en-CA"/>
        </w:rPr>
        <w:t>bility Training (on line)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Individual child’s allergies/food exclusions in centre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Individual Family Service Plans</w:t>
      </w:r>
    </w:p>
    <w:p w:rsidR="004254BE" w:rsidRPr="005F3357" w:rsidRDefault="004254BE" w:rsidP="004254BE">
      <w:pPr>
        <w:spacing w:after="240" w:line="300" w:lineRule="exact"/>
        <w:ind w:left="2880"/>
        <w:jc w:val="both"/>
        <w:rPr>
          <w:rFonts w:ascii="Arial" w:eastAsia="Times New Roman" w:hAnsi="Arial" w:cs="Arial"/>
          <w:i/>
          <w:sz w:val="21"/>
          <w:szCs w:val="20"/>
          <w:lang w:eastAsia="en-CA"/>
        </w:rPr>
      </w:pPr>
    </w:p>
    <w:p w:rsidR="004254BE" w:rsidRPr="005F3357" w:rsidRDefault="004254BE" w:rsidP="004254BE">
      <w:pPr>
        <w:numPr>
          <w:ilvl w:val="1"/>
          <w:numId w:val="9"/>
        </w:numPr>
        <w:tabs>
          <w:tab w:val="left" w:pos="360"/>
          <w:tab w:val="left" w:pos="72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Tour of Facility</w:t>
      </w:r>
      <w:r w:rsidRPr="005F3357">
        <w:rPr>
          <w:rFonts w:ascii="Arial" w:eastAsia="Times New Roman" w:hAnsi="Arial" w:cs="Arial"/>
          <w:sz w:val="21"/>
          <w:szCs w:val="20"/>
          <w:lang w:eastAsia="en-CA"/>
        </w:rPr>
        <w:tab/>
        <w:t>Fire Safety Plans</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Fire Extinguishers</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Fire Pull Stations</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Electrical Panels</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First Aid Kits</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Health and Safety Bulletin Board</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Janitorial room</w:t>
      </w:r>
    </w:p>
    <w:p w:rsidR="004254BE" w:rsidRPr="005F3357" w:rsidRDefault="004254BE" w:rsidP="004254BE">
      <w:pPr>
        <w:tabs>
          <w:tab w:val="left" w:pos="2880"/>
        </w:tabs>
        <w:spacing w:after="24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Eye wash station</w:t>
      </w:r>
    </w:p>
    <w:p w:rsidR="004254BE" w:rsidRPr="005F3357" w:rsidRDefault="004254BE" w:rsidP="004254BE">
      <w:pPr>
        <w:numPr>
          <w:ilvl w:val="1"/>
          <w:numId w:val="9"/>
        </w:numPr>
        <w:tabs>
          <w:tab w:val="left" w:pos="360"/>
          <w:tab w:val="left" w:pos="720"/>
          <w:tab w:val="left" w:pos="1080"/>
          <w:tab w:val="left" w:pos="2880"/>
        </w:tabs>
        <w:spacing w:after="0" w:line="300" w:lineRule="exact"/>
        <w:ind w:left="2880" w:hanging="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Other:</w:t>
      </w:r>
      <w:r w:rsidRPr="005F3357">
        <w:rPr>
          <w:rFonts w:ascii="Arial" w:eastAsia="Times New Roman" w:hAnsi="Arial" w:cs="Arial"/>
          <w:sz w:val="21"/>
          <w:szCs w:val="20"/>
          <w:lang w:eastAsia="en-CA"/>
        </w:rPr>
        <w:tab/>
        <w:t>Use of cleaning products, review of cleaning routines</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Review of the flowchart of the program outlining the communication process and expectations</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Time of lunch, breaks</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Review of the centres expectations in regards to absenteeism</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Review of all forms and written documentation</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Review of schedules, routines</w:t>
      </w:r>
    </w:p>
    <w:p w:rsidR="004254BE" w:rsidRPr="005F3357" w:rsidRDefault="004254BE" w:rsidP="004254BE">
      <w:pPr>
        <w:tabs>
          <w:tab w:val="left" w:pos="2880"/>
        </w:tabs>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Copy of staff phone number list</w:t>
      </w:r>
    </w:p>
    <w:p w:rsidR="004254BE" w:rsidRPr="005F3357" w:rsidRDefault="004254BE" w:rsidP="004254BE">
      <w:pPr>
        <w:spacing w:after="0" w:line="300" w:lineRule="exact"/>
        <w:ind w:left="2257" w:firstLine="720"/>
        <w:jc w:val="both"/>
        <w:rPr>
          <w:rFonts w:ascii="Arial" w:eastAsia="Times New Roman" w:hAnsi="Arial" w:cs="Arial"/>
          <w:sz w:val="21"/>
          <w:szCs w:val="20"/>
          <w:lang w:eastAsia="en-CA"/>
        </w:rPr>
      </w:pP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Each student will have a file with the student’s name.  Each file will contain forms acknowledging the reading of policies, orientation checklist, certificates of online training, personal contact information, copy of the student’s Vulnerable Position Screening and/or attestation, medical assessments, supervisions, and any contracts signed by the Educational Institution and the centre. </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Each student will be assigned a schedule and a mentor in our program.  Ideally the student will have the same schedule and shift as the mentor.</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Each student will have a meeting with their mentor weekly.  These meetings should include feedback on progress.  Review of any program planning.  Completion of necessary educational forms.</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Staff mentors will be expected to complete all necessary documentation including supervisions for the student.  Any concerns related to student performance should be reported to the Program Director immediately.  At the end of the student placement, the staff mentor will keep a copy of any student vocational outcome.</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Students will be expected to complete a “Volunteer Hours Form”.  This form is used for statistical purposes of The Salvation Army.</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When visits are made by the Educational Institution’s placement faculty it is expected that these are scheduled to ensure that the student, the mentor and the placement faculty can all be present and at a time that is most convenient for our staff.  At no time should placement faculty meet with the placement student without the mentor present.  Communication should be transparent.</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Prior to completion of the placement, students will complete an Exit Interview.  These will be kept on file for future Quality Assurance in our centre.</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a student is using a child for the purposes of research, written consent must be given.</w:t>
      </w:r>
    </w:p>
    <w:p w:rsidR="004254BE" w:rsidRPr="005F3357" w:rsidRDefault="004254BE" w:rsidP="004254BE">
      <w:pPr>
        <w:spacing w:after="240" w:line="300" w:lineRule="exact"/>
        <w:ind w:left="720"/>
        <w:jc w:val="both"/>
        <w:rPr>
          <w:rFonts w:ascii="Arial" w:eastAsia="Times New Roman" w:hAnsi="Arial" w:cs="Arial"/>
          <w:sz w:val="21"/>
          <w:szCs w:val="20"/>
          <w:lang w:eastAsia="en-CA"/>
        </w:rPr>
      </w:pP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254BE" w:rsidP="00487F16">
      <w:pPr>
        <w:pStyle w:val="Heading1"/>
        <w:rPr>
          <w:rFonts w:eastAsia="Times New Roman"/>
          <w:lang w:eastAsia="en-CA"/>
        </w:rPr>
      </w:pPr>
      <w:bookmarkStart w:id="44" w:name="_Toc1031690"/>
      <w:r w:rsidRPr="005F3357">
        <w:rPr>
          <w:rFonts w:eastAsia="Times New Roman"/>
          <w:lang w:eastAsia="en-CA"/>
        </w:rPr>
        <w:t>Swimming</w:t>
      </w:r>
      <w:bookmarkEnd w:id="44"/>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254BE" w:rsidRPr="00487F16" w:rsidRDefault="004254BE" w:rsidP="004254BE">
      <w:pPr>
        <w:tabs>
          <w:tab w:val="left" w:pos="2490"/>
        </w:tabs>
        <w:spacing w:before="300" w:after="180" w:line="300" w:lineRule="exact"/>
        <w:ind w:left="720" w:hanging="720"/>
        <w:outlineLvl w:val="2"/>
        <w:rPr>
          <w:rFonts w:ascii="Arial" w:eastAsia="Times New Roman" w:hAnsi="Arial" w:cs="Arial"/>
          <w:b/>
          <w:sz w:val="24"/>
          <w:szCs w:val="24"/>
        </w:rPr>
      </w:pPr>
      <w:r w:rsidRPr="00487F16">
        <w:rPr>
          <w:rFonts w:ascii="Arial" w:eastAsia="Times New Roman" w:hAnsi="Arial" w:cs="Arial"/>
          <w:b/>
          <w:sz w:val="24"/>
          <w:szCs w:val="24"/>
          <w:lang w:eastAsia="en-CA"/>
        </w:rPr>
        <w:t>Purpose</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The children and adults we support at The Salvation Army London Village enjoy the use of our regulated pool over the summer months.  Water activities increase the liability of safety.  It is important that </w:t>
      </w:r>
      <w:proofErr w:type="gramStart"/>
      <w:r w:rsidRPr="005F3357">
        <w:rPr>
          <w:rFonts w:ascii="Arial" w:eastAsia="Times New Roman" w:hAnsi="Arial" w:cs="Arial"/>
          <w:sz w:val="21"/>
          <w:szCs w:val="20"/>
        </w:rPr>
        <w:t>staff are</w:t>
      </w:r>
      <w:proofErr w:type="gramEnd"/>
      <w:r w:rsidRPr="005F3357">
        <w:rPr>
          <w:rFonts w:ascii="Arial" w:eastAsia="Times New Roman" w:hAnsi="Arial" w:cs="Arial"/>
          <w:sz w:val="21"/>
          <w:szCs w:val="20"/>
        </w:rPr>
        <w:t xml:space="preserve"> aware of and adhere to all safety and emergency procedures in regards to water activities.</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The Ministry of Education acknowledges that physical exercise, play-based learning, and sensory exploration are important to children’s healthy development.  The ministry encourages the use of </w:t>
      </w:r>
      <w:r w:rsidR="00487F16" w:rsidRPr="005F3357">
        <w:rPr>
          <w:rFonts w:ascii="Arial" w:eastAsia="Times New Roman" w:hAnsi="Arial" w:cs="Arial"/>
          <w:sz w:val="21"/>
          <w:szCs w:val="20"/>
        </w:rPr>
        <w:t>on premise</w:t>
      </w:r>
      <w:r w:rsidRPr="005F3357">
        <w:rPr>
          <w:rFonts w:ascii="Arial" w:eastAsia="Times New Roman" w:hAnsi="Arial" w:cs="Arial"/>
          <w:sz w:val="21"/>
          <w:szCs w:val="20"/>
        </w:rPr>
        <w:t xml:space="preserve"> splash pads, sprinklers, hoses or water tables, under close supervision of adults at all time, as safer alternatives during cooling play/sensory activities.</w:t>
      </w:r>
    </w:p>
    <w:p w:rsidR="004254BE" w:rsidRPr="00487F16" w:rsidRDefault="004254BE" w:rsidP="004254BE">
      <w:pPr>
        <w:tabs>
          <w:tab w:val="left" w:pos="2490"/>
        </w:tabs>
        <w:spacing w:before="300" w:after="180" w:line="300" w:lineRule="exact"/>
        <w:ind w:left="720" w:hanging="720"/>
        <w:outlineLvl w:val="2"/>
        <w:rPr>
          <w:rFonts w:ascii="Arial" w:eastAsia="Times New Roman" w:hAnsi="Arial" w:cs="Arial"/>
          <w:b/>
          <w:sz w:val="24"/>
          <w:szCs w:val="24"/>
        </w:rPr>
      </w:pPr>
      <w:r w:rsidRPr="00487F16">
        <w:rPr>
          <w:rFonts w:ascii="Arial" w:eastAsia="Times New Roman" w:hAnsi="Arial" w:cs="Arial"/>
          <w:b/>
          <w:sz w:val="24"/>
          <w:szCs w:val="24"/>
          <w:lang w:eastAsia="en-CA"/>
        </w:rPr>
        <w:t>Policy</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Bathers are never left unattended during swimming activities.</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Children are never left unattended during water activities such as water tables or wading pools.</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A Certified National Lifeguard Service guard must be on duty when the pool is opened.  All staff supervising our participants in water activities will have current First Aid and CPR (Level C).</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Staff ratios must be such that there is good supervision of ALL water activit</w:t>
      </w:r>
      <w:r w:rsidR="00487F16">
        <w:rPr>
          <w:rFonts w:ascii="Arial" w:eastAsia="Times New Roman" w:hAnsi="Arial" w:cs="Arial"/>
          <w:sz w:val="21"/>
          <w:szCs w:val="20"/>
        </w:rPr>
        <w:t>i</w:t>
      </w:r>
      <w:r w:rsidRPr="005F3357">
        <w:rPr>
          <w:rFonts w:ascii="Arial" w:eastAsia="Times New Roman" w:hAnsi="Arial" w:cs="Arial"/>
          <w:sz w:val="21"/>
          <w:szCs w:val="20"/>
        </w:rPr>
        <w:t>es.</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Staff must be in their swimsuits or ready to be in the water if necessary.</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Staff must be attentive and responsive to their bathers when surrounding the pool. Swim time is not social time for the staff. </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All pool rules must be adhered to i.e. no horseplay, no running, </w:t>
      </w:r>
      <w:proofErr w:type="gramStart"/>
      <w:r w:rsidRPr="005F3357">
        <w:rPr>
          <w:rFonts w:ascii="Arial" w:eastAsia="Times New Roman" w:hAnsi="Arial" w:cs="Arial"/>
          <w:sz w:val="21"/>
          <w:szCs w:val="20"/>
        </w:rPr>
        <w:t>number</w:t>
      </w:r>
      <w:proofErr w:type="gramEnd"/>
      <w:r w:rsidRPr="005F3357">
        <w:rPr>
          <w:rFonts w:ascii="Arial" w:eastAsia="Times New Roman" w:hAnsi="Arial" w:cs="Arial"/>
          <w:sz w:val="21"/>
          <w:szCs w:val="20"/>
        </w:rPr>
        <w:t xml:space="preserve"> of bathers.</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Consent must be granted for any child using our pool.  </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Consent must be granted for children attending field trips.</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Field trips to beaches are not permitted.</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Inspections of the pool will be conducted twice in the summer by the Middlesex-London Health Unit.  The pool will meet all areas of compliance. Any issues of compliancy will be completed by the Property Manager.</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lastRenderedPageBreak/>
        <w:t>Swimming and water safety policies and procedures will be reviewed with any staff who will be using our pool annually, or who is an employee of The Salvation Army London Village over the summer months.  Staff will sign a form of understanding of this policy.</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Prior to any field trip to a community pool parent’s will be asked to supply information in regards to their child’s swimming abilities.  As with any field trip it is the right of the parent to deny their child’s participation.  However, we may not be able to provide alternate arrangements for their child.</w:t>
      </w:r>
    </w:p>
    <w:p w:rsidR="004254BE" w:rsidRPr="00487F16" w:rsidRDefault="004254BE" w:rsidP="004254BE">
      <w:pPr>
        <w:tabs>
          <w:tab w:val="left" w:pos="2490"/>
        </w:tabs>
        <w:spacing w:before="300" w:after="180" w:line="300" w:lineRule="exact"/>
        <w:ind w:left="720" w:hanging="720"/>
        <w:outlineLvl w:val="2"/>
        <w:rPr>
          <w:rFonts w:ascii="Arial" w:eastAsia="Times New Roman" w:hAnsi="Arial" w:cs="Arial"/>
          <w:b/>
          <w:sz w:val="24"/>
          <w:szCs w:val="24"/>
        </w:rPr>
      </w:pPr>
      <w:r w:rsidRPr="00487F16">
        <w:rPr>
          <w:rFonts w:ascii="Arial" w:eastAsia="Times New Roman" w:hAnsi="Arial" w:cs="Arial"/>
          <w:b/>
          <w:sz w:val="24"/>
          <w:szCs w:val="24"/>
          <w:lang w:eastAsia="en-CA"/>
        </w:rPr>
        <w:t>Procedure</w:t>
      </w:r>
    </w:p>
    <w:p w:rsidR="004254BE" w:rsidRPr="005F3357" w:rsidRDefault="004254BE" w:rsidP="004254BE">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Consent must be granted upon admission to the program by the parent/guardian or by </w:t>
      </w:r>
      <w:proofErr w:type="gramStart"/>
      <w:r w:rsidRPr="005F3357">
        <w:rPr>
          <w:rFonts w:ascii="Arial" w:eastAsia="Times New Roman" w:hAnsi="Arial" w:cs="Arial"/>
          <w:sz w:val="21"/>
          <w:szCs w:val="20"/>
        </w:rPr>
        <w:t>the  participant</w:t>
      </w:r>
      <w:proofErr w:type="gramEnd"/>
      <w:r w:rsidRPr="005F3357">
        <w:rPr>
          <w:rFonts w:ascii="Arial" w:eastAsia="Times New Roman" w:hAnsi="Arial" w:cs="Arial"/>
          <w:sz w:val="21"/>
          <w:szCs w:val="20"/>
        </w:rPr>
        <w:t xml:space="preserve"> if over 18 years of age.</w:t>
      </w:r>
    </w:p>
    <w:p w:rsidR="004254BE" w:rsidRPr="005F3357" w:rsidRDefault="004254BE" w:rsidP="004254BE">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All swimmers will be evacuated from the pool for:</w:t>
      </w:r>
    </w:p>
    <w:p w:rsidR="004254BE" w:rsidRPr="005F3357" w:rsidRDefault="004254BE" w:rsidP="004254BE">
      <w:pPr>
        <w:numPr>
          <w:ilvl w:val="0"/>
          <w:numId w:val="56"/>
        </w:numPr>
        <w:tabs>
          <w:tab w:val="left" w:pos="720"/>
          <w:tab w:val="left" w:pos="1080"/>
        </w:tabs>
        <w:spacing w:after="24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Severe weather conditions</w:t>
      </w:r>
    </w:p>
    <w:p w:rsidR="004254BE" w:rsidRPr="005F3357" w:rsidRDefault="004254BE" w:rsidP="004254BE">
      <w:pPr>
        <w:numPr>
          <w:ilvl w:val="0"/>
          <w:numId w:val="56"/>
        </w:numPr>
        <w:tabs>
          <w:tab w:val="left" w:pos="720"/>
          <w:tab w:val="left" w:pos="1080"/>
        </w:tabs>
        <w:spacing w:after="24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Pollutants in the pool such as vomit, feces</w:t>
      </w:r>
    </w:p>
    <w:p w:rsidR="004254BE" w:rsidRPr="005F3357" w:rsidRDefault="004254BE" w:rsidP="004254BE">
      <w:pPr>
        <w:numPr>
          <w:ilvl w:val="0"/>
          <w:numId w:val="56"/>
        </w:numPr>
        <w:tabs>
          <w:tab w:val="left" w:pos="720"/>
          <w:tab w:val="left" w:pos="1080"/>
        </w:tabs>
        <w:spacing w:after="240" w:line="300" w:lineRule="exact"/>
        <w:ind w:left="1080"/>
        <w:jc w:val="both"/>
        <w:rPr>
          <w:rFonts w:ascii="Arial" w:eastAsia="Times New Roman" w:hAnsi="Arial" w:cs="Arial"/>
          <w:sz w:val="21"/>
          <w:szCs w:val="20"/>
        </w:rPr>
      </w:pPr>
      <w:r w:rsidRPr="005F3357">
        <w:rPr>
          <w:rFonts w:ascii="Arial" w:eastAsia="Times New Roman" w:hAnsi="Arial" w:cs="Arial"/>
          <w:sz w:val="21"/>
          <w:szCs w:val="20"/>
        </w:rPr>
        <w:t>Chemical deficiencies</w:t>
      </w:r>
    </w:p>
    <w:p w:rsidR="004254BE" w:rsidRPr="005F3357" w:rsidRDefault="004254BE" w:rsidP="004254BE">
      <w:pPr>
        <w:numPr>
          <w:ilvl w:val="0"/>
          <w:numId w:val="57"/>
        </w:numPr>
        <w:tabs>
          <w:tab w:val="left" w:pos="36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     The lifeguard may send any swimmer </w:t>
      </w:r>
      <w:r w:rsidR="00487F16" w:rsidRPr="005F3357">
        <w:rPr>
          <w:rFonts w:ascii="Arial" w:eastAsia="Times New Roman" w:hAnsi="Arial" w:cs="Arial"/>
          <w:sz w:val="21"/>
          <w:szCs w:val="20"/>
        </w:rPr>
        <w:t xml:space="preserve">who is not following the pool rules </w:t>
      </w:r>
      <w:r w:rsidRPr="005F3357">
        <w:rPr>
          <w:rFonts w:ascii="Arial" w:eastAsia="Times New Roman" w:hAnsi="Arial" w:cs="Arial"/>
          <w:sz w:val="21"/>
          <w:szCs w:val="20"/>
        </w:rPr>
        <w:t>out of the pool area.</w:t>
      </w:r>
    </w:p>
    <w:p w:rsidR="004254BE" w:rsidRPr="005F3357" w:rsidRDefault="00487F16" w:rsidP="004254BE">
      <w:pPr>
        <w:numPr>
          <w:ilvl w:val="0"/>
          <w:numId w:val="57"/>
        </w:numPr>
        <w:tabs>
          <w:tab w:val="left" w:pos="360"/>
          <w:tab w:val="left" w:pos="1080"/>
        </w:tabs>
        <w:spacing w:after="240" w:line="300" w:lineRule="exact"/>
        <w:jc w:val="both"/>
        <w:rPr>
          <w:rFonts w:ascii="Arial" w:eastAsia="Times New Roman" w:hAnsi="Arial" w:cs="Arial"/>
          <w:sz w:val="21"/>
          <w:szCs w:val="20"/>
        </w:rPr>
      </w:pPr>
      <w:r>
        <w:rPr>
          <w:rFonts w:ascii="Arial" w:eastAsia="Times New Roman" w:hAnsi="Arial" w:cs="Arial"/>
          <w:sz w:val="21"/>
          <w:szCs w:val="20"/>
        </w:rPr>
        <w:t xml:space="preserve">     Staff</w:t>
      </w:r>
      <w:r w:rsidR="004254BE" w:rsidRPr="005F3357">
        <w:rPr>
          <w:rFonts w:ascii="Arial" w:eastAsia="Times New Roman" w:hAnsi="Arial" w:cs="Arial"/>
          <w:sz w:val="21"/>
          <w:szCs w:val="20"/>
        </w:rPr>
        <w:t xml:space="preserve"> accompanying participants to the pool will either be in the water or sitting at the edge.  They must be in a position, in terms of clothing, visual contact, etc. to immediately respond to situations requiring them to enter into the water if anyone gets into trouble. Swim time is NOT a social time for staff.</w:t>
      </w:r>
    </w:p>
    <w:p w:rsidR="004254BE" w:rsidRPr="005F3357" w:rsidRDefault="004254BE" w:rsidP="004254BE">
      <w:pPr>
        <w:numPr>
          <w:ilvl w:val="0"/>
          <w:numId w:val="57"/>
        </w:numPr>
        <w:tabs>
          <w:tab w:val="left" w:pos="36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 xml:space="preserve">      Any safety concerns in regards to the pool must be reported to the Program Director immediately.  Appropriate documentation will be completed in regards to any pool incidents i.e. incident report, injury report, serious occurrence.</w:t>
      </w:r>
    </w:p>
    <w:p w:rsidR="004254BE" w:rsidRPr="005F3357" w:rsidRDefault="004254BE" w:rsidP="004254BE">
      <w:pPr>
        <w:numPr>
          <w:ilvl w:val="0"/>
          <w:numId w:val="57"/>
        </w:numPr>
        <w:tabs>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Pool safety will be part of the orientation of summer staff.  As well, all Village employees using our pool with our participants will review all pool policies prior to the summer.</w:t>
      </w:r>
    </w:p>
    <w:p w:rsidR="004254BE" w:rsidRPr="005F3357" w:rsidRDefault="004254BE" w:rsidP="004254BE">
      <w:pPr>
        <w:numPr>
          <w:ilvl w:val="0"/>
          <w:numId w:val="57"/>
        </w:numPr>
        <w:tabs>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The preferred floatation device is a lifejacket. If life jackets are used they must be appropriate to the size and weight of the individual and must be adjusted in such a way that they fit properly.  They are not to be considered as a substitute for the supervision requirements. Water wings are permitted.</w:t>
      </w:r>
    </w:p>
    <w:p w:rsidR="004254BE" w:rsidRPr="005F3357" w:rsidRDefault="004254BE" w:rsidP="004254BE">
      <w:pPr>
        <w:numPr>
          <w:ilvl w:val="0"/>
          <w:numId w:val="57"/>
        </w:numPr>
        <w:tabs>
          <w:tab w:val="left" w:pos="720"/>
          <w:tab w:val="left" w:pos="1080"/>
        </w:tabs>
        <w:spacing w:after="240" w:line="300" w:lineRule="exact"/>
        <w:jc w:val="both"/>
        <w:rPr>
          <w:rFonts w:ascii="Arial" w:eastAsia="Times New Roman" w:hAnsi="Arial" w:cs="Arial"/>
          <w:sz w:val="21"/>
          <w:szCs w:val="20"/>
        </w:rPr>
      </w:pPr>
      <w:r w:rsidRPr="005F3357">
        <w:rPr>
          <w:rFonts w:ascii="Arial" w:eastAsia="Times New Roman" w:hAnsi="Arial" w:cs="Arial"/>
          <w:sz w:val="21"/>
          <w:szCs w:val="20"/>
        </w:rPr>
        <w:t>All of these procedures must be followed whether in a community pool or at the Village pool.</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254BE" w:rsidP="00487F16">
      <w:pPr>
        <w:pStyle w:val="Heading1"/>
        <w:rPr>
          <w:rFonts w:eastAsia="Times New Roman"/>
          <w:lang w:eastAsia="en-CA"/>
        </w:rPr>
      </w:pPr>
      <w:bookmarkStart w:id="45" w:name="_Toc1031691"/>
      <w:r w:rsidRPr="005F3357">
        <w:rPr>
          <w:rFonts w:eastAsia="Times New Roman"/>
          <w:lang w:eastAsia="en-CA"/>
        </w:rPr>
        <w:t>Transition</w:t>
      </w:r>
      <w:bookmarkEnd w:id="45"/>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254BE" w:rsidRPr="00487F16"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Purpose</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Due to the ages of the children we support in our childcare program (three months through to six years of age), it could be possible for a child to be in our care for five years.  Because of this, it is necessary that </w:t>
      </w:r>
      <w:proofErr w:type="gramStart"/>
      <w:r w:rsidRPr="005F3357">
        <w:rPr>
          <w:rFonts w:ascii="Arial" w:eastAsia="Times New Roman" w:hAnsi="Arial" w:cs="Arial"/>
          <w:sz w:val="21"/>
          <w:szCs w:val="20"/>
          <w:lang w:eastAsia="en-CA"/>
        </w:rPr>
        <w:t>staff are</w:t>
      </w:r>
      <w:proofErr w:type="gramEnd"/>
      <w:r w:rsidRPr="005F3357">
        <w:rPr>
          <w:rFonts w:ascii="Arial" w:eastAsia="Times New Roman" w:hAnsi="Arial" w:cs="Arial"/>
          <w:sz w:val="21"/>
          <w:szCs w:val="20"/>
          <w:lang w:eastAsia="en-CA"/>
        </w:rPr>
        <w:t xml:space="preserve"> aware of policies and procedures for children as they move from our Infant, Toddler and Preschool programs.</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There are two times that transition occurs.  One is when transitions are forced due to the enrollment of new children to our program to maintain capacity.  Whenever possible</w:t>
      </w:r>
      <w:r w:rsidR="00487F16">
        <w:rPr>
          <w:rFonts w:ascii="Arial" w:eastAsia="Times New Roman" w:hAnsi="Arial" w:cs="Arial"/>
          <w:sz w:val="21"/>
          <w:szCs w:val="20"/>
          <w:lang w:eastAsia="en-CA"/>
        </w:rPr>
        <w:t>,</w:t>
      </w:r>
      <w:r w:rsidRPr="005F3357">
        <w:rPr>
          <w:rFonts w:ascii="Arial" w:eastAsia="Times New Roman" w:hAnsi="Arial" w:cs="Arial"/>
          <w:sz w:val="21"/>
          <w:szCs w:val="20"/>
          <w:lang w:eastAsia="en-CA"/>
        </w:rPr>
        <w:t xml:space="preserve"> proper time should be given to the transition process. We know that planned and well-implemented transitions are especially important for young children and their families in order to build trusting relationships.  It is necessary that clear communication occur between the staff, the family and staff and the staff and the child.</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other time that transition occurs is when a child is chronologically or developmentally ready for the next program.  Generally, children will be moved chronologically as we believe at The Salvation Army Village Day Nursery that children should be kept with their appropriate peer group.</w:t>
      </w:r>
    </w:p>
    <w:p w:rsidR="004254BE" w:rsidRPr="00487F16"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Policy</w:t>
      </w:r>
    </w:p>
    <w:p w:rsidR="004254BE" w:rsidRPr="005F3357" w:rsidRDefault="004254BE" w:rsidP="004254BE">
      <w:pPr>
        <w:tabs>
          <w:tab w:val="left" w:pos="360"/>
          <w:tab w:val="left" w:pos="720"/>
          <w:tab w:val="left" w:pos="1080"/>
        </w:tabs>
        <w:spacing w:after="240" w:line="300" w:lineRule="exact"/>
        <w:ind w:left="1440" w:hanging="144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No more than a twenty percent mixed age grouping is allowed in any program.</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Whenever possible at least one-week time should be given for any new enrollment or room change.</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Rate changes occur at 19 months, and 31 months, not necessarily when a child moves to a different program.</w:t>
      </w:r>
    </w:p>
    <w:p w:rsidR="004254BE" w:rsidRPr="00487F16" w:rsidRDefault="004254BE" w:rsidP="004254B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Procedure</w:t>
      </w:r>
    </w:p>
    <w:p w:rsidR="004254BE" w:rsidRPr="005F3357" w:rsidRDefault="004254BE" w:rsidP="00487F16">
      <w:pPr>
        <w:numPr>
          <w:ilvl w:val="0"/>
          <w:numId w:val="58"/>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When the Program Director is notified of a withdrawal, families on the waiting list will be contacted.</w:t>
      </w:r>
    </w:p>
    <w:p w:rsidR="004254BE" w:rsidRPr="005F3357" w:rsidRDefault="004254BE" w:rsidP="00487F16">
      <w:pPr>
        <w:numPr>
          <w:ilvl w:val="0"/>
          <w:numId w:val="58"/>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 meeting will be arranged at the childcare program for any potential new family.  At this meeting the appropriate staff will take the time to show the family their room, their schedule, and explain the specifics of their program.  The </w:t>
      </w:r>
      <w:proofErr w:type="gramStart"/>
      <w:r w:rsidRPr="005F3357">
        <w:rPr>
          <w:rFonts w:ascii="Arial" w:eastAsia="Times New Roman" w:hAnsi="Arial" w:cs="Arial"/>
          <w:sz w:val="21"/>
          <w:szCs w:val="20"/>
          <w:lang w:eastAsia="en-CA"/>
        </w:rPr>
        <w:t>family will then meet</w:t>
      </w:r>
      <w:proofErr w:type="gramEnd"/>
      <w:r w:rsidRPr="005F3357">
        <w:rPr>
          <w:rFonts w:ascii="Arial" w:eastAsia="Times New Roman" w:hAnsi="Arial" w:cs="Arial"/>
          <w:sz w:val="21"/>
          <w:szCs w:val="20"/>
          <w:lang w:eastAsia="en-CA"/>
        </w:rPr>
        <w:t xml:space="preserve"> with the Program Director or designate to review policies and procedures of the childcare program.  Whenever possible, the child should attend this visit to meet the staff and play in the childcare program.</w:t>
      </w:r>
    </w:p>
    <w:p w:rsidR="004254BE" w:rsidRPr="005F3357" w:rsidRDefault="004254BE" w:rsidP="004254BE">
      <w:pPr>
        <w:numPr>
          <w:ilvl w:val="0"/>
          <w:numId w:val="58"/>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If the parent chooses to place their child in our care, and if time permits, we encourage the family to visit our program over a one-week period, increasing the time up to the day when the child starts.  This allows an opportunity for the parent and child to become more familiar with our program and staff.  As well the parent can ensure that all of their questions are answered.  The parent will not be charged for any care during this period of time.</w:t>
      </w:r>
    </w:p>
    <w:p w:rsidR="004254BE" w:rsidRPr="005F3357" w:rsidRDefault="004254BE" w:rsidP="004254BE">
      <w:pPr>
        <w:numPr>
          <w:ilvl w:val="0"/>
          <w:numId w:val="58"/>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When a child is chronologically ready for the next program and a space is available, the staff and the parents will be notified in advance of this transition, preferably the week before the transition is to occur.  The staff of the program the child is leaving will complete a “Transition Form” (see Appendix) in advance and give it to the staff in the child’s new program. </w:t>
      </w:r>
    </w:p>
    <w:p w:rsidR="004254BE" w:rsidRPr="005F3357" w:rsidRDefault="004254BE" w:rsidP="004254BE">
      <w:pPr>
        <w:numPr>
          <w:ilvl w:val="0"/>
          <w:numId w:val="58"/>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“Transition Form” is a communication tool used to ensure that the child’s new staff is familiar with the child’s medical information, routines, likes and dislikes.  It is hoped that staff will use this information to build a trusting environment for the child and to provide added security for any child who needs it.</w:t>
      </w:r>
    </w:p>
    <w:p w:rsidR="004254BE" w:rsidRPr="005F3357" w:rsidRDefault="004254BE" w:rsidP="004254BE">
      <w:pPr>
        <w:numPr>
          <w:ilvl w:val="0"/>
          <w:numId w:val="58"/>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Prior to the transition, families are encouraged to arrange a tour of the new program with the staff.  This allows an opportunity to meet the staff and ensure any questions or concerns are dealt with.</w:t>
      </w:r>
    </w:p>
    <w:p w:rsidR="004254BE" w:rsidRPr="005F3357" w:rsidRDefault="004254BE" w:rsidP="004254BE">
      <w:pPr>
        <w:numPr>
          <w:ilvl w:val="0"/>
          <w:numId w:val="58"/>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During the one-week transition period, the child will visit the new program.  This will be done in short intervals building to a full day at the end of one week. (</w:t>
      </w:r>
      <w:proofErr w:type="gramStart"/>
      <w:r w:rsidRPr="005F3357">
        <w:rPr>
          <w:rFonts w:ascii="Arial" w:eastAsia="Times New Roman" w:hAnsi="Arial" w:cs="Arial"/>
          <w:sz w:val="21"/>
          <w:szCs w:val="20"/>
          <w:lang w:eastAsia="en-CA"/>
        </w:rPr>
        <w:t>i.e</w:t>
      </w:r>
      <w:proofErr w:type="gramEnd"/>
      <w:r w:rsidRPr="005F3357">
        <w:rPr>
          <w:rFonts w:ascii="Arial" w:eastAsia="Times New Roman" w:hAnsi="Arial" w:cs="Arial"/>
          <w:sz w:val="21"/>
          <w:szCs w:val="20"/>
          <w:lang w:eastAsia="en-CA"/>
        </w:rPr>
        <w:t>. At the beginning of the week, the child will spend ½ a day or less returning to their room for lunch and sleep.  By mid-week, the child will join their new group for lunch, returning for nap.  By the end of the week the child will spend the whole day with his new group.)  Depending on how the child adjusts, and time permitting, the transition period may be lengthened or shortened.</w:t>
      </w:r>
    </w:p>
    <w:p w:rsidR="004254BE" w:rsidRPr="005F3357" w:rsidRDefault="004254BE" w:rsidP="004254BE">
      <w:pPr>
        <w:numPr>
          <w:ilvl w:val="0"/>
          <w:numId w:val="58"/>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During the week of visits, it is important that the child’s belongings are sent with the child.  This includes extra clothes, diapers, creams etc.  This is why it is so important that staff have reviewed and understand the “Transition Forms”.</w:t>
      </w:r>
    </w:p>
    <w:p w:rsidR="004254BE" w:rsidRPr="005F3357" w:rsidRDefault="004254BE" w:rsidP="004254BE">
      <w:pPr>
        <w:tabs>
          <w:tab w:val="left" w:pos="720"/>
          <w:tab w:val="left" w:pos="1080"/>
        </w:tabs>
        <w:spacing w:after="240" w:line="300" w:lineRule="exact"/>
        <w:ind w:left="720" w:hanging="720"/>
        <w:jc w:val="both"/>
        <w:rPr>
          <w:rFonts w:ascii="Arial" w:eastAsia="Times New Roman" w:hAnsi="Arial" w:cs="Arial"/>
          <w:sz w:val="21"/>
          <w:szCs w:val="20"/>
          <w:lang w:eastAsia="en-CA"/>
        </w:rPr>
      </w:pPr>
    </w:p>
    <w:p w:rsidR="004254BE" w:rsidRPr="005F3357" w:rsidRDefault="004254BE" w:rsidP="004254BE">
      <w:pPr>
        <w:numPr>
          <w:ilvl w:val="0"/>
          <w:numId w:val="58"/>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When there is space available and the childcare program is ready to move a child to the next program, the staff will be notified and given some input as to whether the oldest child will be the one to move or whether another child, more developmentally ready, will be moved.  </w:t>
      </w:r>
      <w:r w:rsidRPr="005F3357">
        <w:rPr>
          <w:rFonts w:ascii="Arial" w:eastAsia="Times New Roman" w:hAnsi="Arial" w:cs="Arial"/>
          <w:sz w:val="21"/>
          <w:szCs w:val="20"/>
          <w:u w:val="single"/>
          <w:lang w:eastAsia="en-CA"/>
        </w:rPr>
        <w:t>Generally children are moved due to their age.</w:t>
      </w:r>
      <w:r w:rsidRPr="005F3357">
        <w:rPr>
          <w:rFonts w:ascii="Arial" w:eastAsia="Times New Roman" w:hAnsi="Arial" w:cs="Arial"/>
          <w:sz w:val="21"/>
          <w:szCs w:val="20"/>
          <w:lang w:eastAsia="en-CA"/>
        </w:rPr>
        <w:t xml:space="preserve">  When a decision is made to move another child (other than the one who is the oldest), the family, childcare staff and All Kids Belong resource consultant (when applicable) will meet and form a plan of action.</w:t>
      </w:r>
    </w:p>
    <w:p w:rsidR="004254BE" w:rsidRPr="005F3357" w:rsidRDefault="004254BE" w:rsidP="004254BE">
      <w:pPr>
        <w:numPr>
          <w:ilvl w:val="0"/>
          <w:numId w:val="58"/>
        </w:numPr>
        <w:tabs>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a child is involved with an outside agency, as the child transitions from one group to the next, both the educator from the current room and the upcoming room will attend the community plan to allow for continuity, consistency and knowledge.</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*Designate will be defined as Assistant Program Director or Team Leader</w:t>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254BE" w:rsidP="00487F16">
      <w:pPr>
        <w:pStyle w:val="Heading1"/>
        <w:rPr>
          <w:rFonts w:eastAsia="Times New Roman"/>
          <w:lang w:eastAsia="en-CA"/>
        </w:rPr>
      </w:pPr>
      <w:bookmarkStart w:id="46" w:name="_Toc1031692"/>
      <w:r w:rsidRPr="005F3357">
        <w:rPr>
          <w:rFonts w:eastAsia="Times New Roman"/>
          <w:lang w:eastAsia="en-CA"/>
        </w:rPr>
        <w:t>Volunteer Placement</w:t>
      </w:r>
      <w:bookmarkEnd w:id="46"/>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254BE" w:rsidRPr="00487F16"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Purpose</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Salvation Army London Village Day Nursery values the support of volunteers in our childcare program.</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Some of the volunteers in our program are long-term with regularly scheduled hours on an ongoing basis.  Some of the volunteers in our program are short-term such as a parent accompanying us on a field trip. Because of this, the type of orientation will be set depend</w:t>
      </w:r>
      <w:r w:rsidR="00487F16">
        <w:rPr>
          <w:rFonts w:ascii="Arial" w:eastAsia="Times New Roman" w:hAnsi="Arial" w:cs="Arial"/>
          <w:sz w:val="21"/>
          <w:szCs w:val="20"/>
          <w:lang w:eastAsia="en-CA"/>
        </w:rPr>
        <w:t>e</w:t>
      </w:r>
      <w:r w:rsidRPr="005F3357">
        <w:rPr>
          <w:rFonts w:ascii="Arial" w:eastAsia="Times New Roman" w:hAnsi="Arial" w:cs="Arial"/>
          <w:sz w:val="21"/>
          <w:szCs w:val="20"/>
          <w:lang w:eastAsia="en-CA"/>
        </w:rPr>
        <w:t xml:space="preserve">nt on the type of work assignments and the length of the volunteer placement.  For example, someone working in our kitchen would need an orientation that focuses on cleaning practices, and health and safety while someone assisting in a specific program might require a full orientation.  </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Both types of volunteers however,  would require review of the mission statement, confidentiality, length of lunch and breaks, cell phone usage, appropriate dress code, lines of communication, who to call in regard to absence, to name a few.</w:t>
      </w:r>
    </w:p>
    <w:p w:rsidR="004254BE" w:rsidRPr="00487F16"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Policy</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Volunteers must present their criminal reference check and vulnerable sector check for volunteers in order to begin their placement.  The child care program will retain a copy for our records.  Additionally the volunteer will need to sign a declaration form indicating there ha</w:t>
      </w:r>
      <w:r w:rsidR="00487F16">
        <w:rPr>
          <w:rFonts w:ascii="Arial" w:eastAsia="Times New Roman" w:hAnsi="Arial" w:cs="Arial"/>
          <w:sz w:val="21"/>
          <w:szCs w:val="20"/>
          <w:lang w:eastAsia="en-CA"/>
        </w:rPr>
        <w:t>ve</w:t>
      </w:r>
      <w:r w:rsidRPr="005F3357">
        <w:rPr>
          <w:rFonts w:ascii="Arial" w:eastAsia="Times New Roman" w:hAnsi="Arial" w:cs="Arial"/>
          <w:sz w:val="21"/>
          <w:szCs w:val="20"/>
          <w:lang w:eastAsia="en-CA"/>
        </w:rPr>
        <w:t xml:space="preserve"> been no criminal convictions since the date of their criminal reference check/vulnerable sector check.</w:t>
      </w:r>
      <w:r w:rsidR="00487F16">
        <w:rPr>
          <w:rFonts w:ascii="Arial" w:eastAsia="Times New Roman" w:hAnsi="Arial" w:cs="Arial"/>
          <w:sz w:val="21"/>
          <w:szCs w:val="20"/>
          <w:lang w:eastAsia="en-CA"/>
        </w:rPr>
        <w:t xml:space="preserve"> </w:t>
      </w:r>
      <w:r w:rsidRPr="005F3357">
        <w:rPr>
          <w:rFonts w:ascii="Arial" w:eastAsia="Times New Roman" w:hAnsi="Arial" w:cs="Arial"/>
          <w:sz w:val="21"/>
          <w:szCs w:val="20"/>
          <w:lang w:eastAsia="en-CA"/>
        </w:rPr>
        <w:t>Volunteers must adhere to all policies and procedures in the childcare program.</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Volunteers may not be counted in the staffing ratios in the child care centre.</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Direct unsupervised access (i.e. when the adult is alone with a child) is not permitted for persons who are not employees of the child care centre. </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No child will be supervised by a person less than 18 years of age.</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All staff, students and volunteers will receive training on the Volunteer Placement policy by the Program Director or designate and each will sign off on the training prior to their first shift.  Policies will be reviewed annually thereafter by staff, students and volunteers.  </w:t>
      </w:r>
    </w:p>
    <w:p w:rsidR="004254BE" w:rsidRPr="00487F16" w:rsidRDefault="004254BE" w:rsidP="004254B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Procedure</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 xml:space="preserve">Volunteers placed at The Salvation Army Village Day Nursery will be involved in an Orientation Process which </w:t>
      </w:r>
      <w:r w:rsidRPr="005F3357">
        <w:rPr>
          <w:rFonts w:ascii="Arial" w:eastAsia="Times New Roman" w:hAnsi="Arial" w:cs="Arial"/>
          <w:i/>
          <w:sz w:val="21"/>
          <w:szCs w:val="20"/>
          <w:lang w:eastAsia="en-CA"/>
        </w:rPr>
        <w:t>may</w:t>
      </w:r>
      <w:r w:rsidRPr="005F3357">
        <w:rPr>
          <w:rFonts w:ascii="Arial" w:eastAsia="Times New Roman" w:hAnsi="Arial" w:cs="Arial"/>
          <w:sz w:val="21"/>
          <w:szCs w:val="20"/>
          <w:lang w:eastAsia="en-CA"/>
        </w:rPr>
        <w:t>(*depending on type of work and length of stay) include:</w:t>
      </w:r>
    </w:p>
    <w:p w:rsidR="004254BE" w:rsidRPr="005F3357" w:rsidRDefault="004254BE" w:rsidP="004254BE">
      <w:pPr>
        <w:numPr>
          <w:ilvl w:val="1"/>
          <w:numId w:val="9"/>
        </w:numPr>
        <w:tabs>
          <w:tab w:val="left" w:pos="360"/>
          <w:tab w:val="left" w:pos="72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Review of policies and procedures in our centre</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Including:</w:t>
      </w:r>
      <w:r w:rsidRPr="005F3357">
        <w:rPr>
          <w:rFonts w:ascii="Arial" w:eastAsia="Times New Roman" w:hAnsi="Arial" w:cs="Arial"/>
          <w:sz w:val="21"/>
          <w:szCs w:val="20"/>
          <w:lang w:eastAsia="en-CA"/>
        </w:rPr>
        <w:tab/>
      </w:r>
      <w:r w:rsidRPr="005F3357">
        <w:rPr>
          <w:rFonts w:ascii="Arial" w:eastAsia="Times New Roman" w:hAnsi="Arial" w:cs="Arial"/>
          <w:sz w:val="21"/>
          <w:szCs w:val="20"/>
          <w:lang w:eastAsia="en-CA"/>
        </w:rPr>
        <w:tab/>
      </w:r>
    </w:p>
    <w:p w:rsidR="004254BE" w:rsidRPr="005F3357" w:rsidRDefault="00487F16" w:rsidP="004254BE">
      <w:pPr>
        <w:spacing w:after="0" w:line="300" w:lineRule="exact"/>
        <w:ind w:left="2160"/>
        <w:jc w:val="both"/>
        <w:rPr>
          <w:rFonts w:ascii="Arial" w:eastAsia="Times New Roman" w:hAnsi="Arial" w:cs="Arial"/>
          <w:sz w:val="21"/>
          <w:szCs w:val="20"/>
          <w:lang w:eastAsia="en-CA"/>
        </w:rPr>
      </w:pPr>
      <w:r>
        <w:rPr>
          <w:rFonts w:ascii="Arial" w:eastAsia="Times New Roman" w:hAnsi="Arial" w:cs="Arial"/>
          <w:sz w:val="21"/>
          <w:szCs w:val="20"/>
          <w:lang w:eastAsia="en-CA"/>
        </w:rPr>
        <w:tab/>
        <w:t>Accessib</w:t>
      </w:r>
      <w:r w:rsidR="004254BE" w:rsidRPr="005F3357">
        <w:rPr>
          <w:rFonts w:ascii="Arial" w:eastAsia="Times New Roman" w:hAnsi="Arial" w:cs="Arial"/>
          <w:sz w:val="21"/>
          <w:szCs w:val="20"/>
          <w:lang w:eastAsia="en-CA"/>
        </w:rPr>
        <w:t>ility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Anaphylactic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Cell Phone Usage</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Code of Ethics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Confidentiality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Computer Usage</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Criminal Reference Check/Vulnerable Sector Check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Dress Codes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Fire Safety/Evacuation Procedures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Health and Safety Policies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Inclusion</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Individual child’s allergies/food exclusions in centre</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Mission Statement</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Medication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Playground Safety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Program Statement Implementation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Prohibited Practices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Process for Monitoring Compliance and Contraventions</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Respect in the Workplace</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Sanitary Practices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Serious Occurrence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Sleep Supervision Policy (Rest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Smoking</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Supervision of Volunteers and Students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Staff Training and Development Policy</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b/>
        <w:t>Violence in the Workplace</w:t>
      </w:r>
      <w:r w:rsidRPr="005F3357">
        <w:rPr>
          <w:rFonts w:ascii="Arial" w:eastAsia="Times New Roman" w:hAnsi="Arial" w:cs="Arial"/>
          <w:sz w:val="21"/>
          <w:szCs w:val="20"/>
          <w:lang w:eastAsia="en-CA"/>
        </w:rPr>
        <w:tab/>
      </w:r>
    </w:p>
    <w:p w:rsidR="004254BE" w:rsidRPr="005F3357" w:rsidRDefault="004254BE" w:rsidP="004254BE">
      <w:pPr>
        <w:spacing w:after="0" w:line="300" w:lineRule="exact"/>
        <w:ind w:left="2160"/>
        <w:jc w:val="both"/>
        <w:rPr>
          <w:rFonts w:ascii="Arial" w:eastAsia="Times New Roman" w:hAnsi="Arial" w:cs="Arial"/>
          <w:sz w:val="21"/>
          <w:szCs w:val="20"/>
          <w:lang w:eastAsia="en-CA"/>
        </w:rPr>
      </w:pPr>
    </w:p>
    <w:p w:rsidR="004254BE" w:rsidRPr="005F3357" w:rsidRDefault="004254BE" w:rsidP="004254BE">
      <w:pPr>
        <w:numPr>
          <w:ilvl w:val="1"/>
          <w:numId w:val="9"/>
        </w:numPr>
        <w:tabs>
          <w:tab w:val="left" w:pos="360"/>
          <w:tab w:val="left" w:pos="720"/>
          <w:tab w:val="left" w:pos="28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Training </w:t>
      </w:r>
      <w:r w:rsidRPr="005F3357">
        <w:rPr>
          <w:rFonts w:ascii="Arial" w:eastAsia="Times New Roman" w:hAnsi="Arial" w:cs="Arial"/>
          <w:sz w:val="21"/>
          <w:szCs w:val="20"/>
          <w:lang w:eastAsia="en-CA"/>
        </w:rPr>
        <w:tab/>
        <w:t>WHMIS (on line)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 Abuse Training (on line)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Fire Extinguisher Training (on line)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Use of an Epi-Pen (demonstration)</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Access</w:t>
      </w:r>
      <w:r w:rsidR="00487F16">
        <w:rPr>
          <w:rFonts w:ascii="Arial" w:eastAsia="Times New Roman" w:hAnsi="Arial" w:cs="Arial"/>
          <w:sz w:val="21"/>
          <w:szCs w:val="20"/>
          <w:lang w:eastAsia="en-CA"/>
        </w:rPr>
        <w:t>i</w:t>
      </w:r>
      <w:r w:rsidRPr="005F3357">
        <w:rPr>
          <w:rFonts w:ascii="Arial" w:eastAsia="Times New Roman" w:hAnsi="Arial" w:cs="Arial"/>
          <w:sz w:val="21"/>
          <w:szCs w:val="20"/>
          <w:lang w:eastAsia="en-CA"/>
        </w:rPr>
        <w:t>bility Training (on line)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Individual child’s allergies/food exclusions in centre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Individual Family Service Plans</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p>
    <w:p w:rsidR="004254BE" w:rsidRPr="005F3357" w:rsidRDefault="004254BE" w:rsidP="004254BE">
      <w:pPr>
        <w:numPr>
          <w:ilvl w:val="1"/>
          <w:numId w:val="9"/>
        </w:numPr>
        <w:tabs>
          <w:tab w:val="left" w:pos="360"/>
          <w:tab w:val="left" w:pos="720"/>
          <w:tab w:val="left" w:pos="28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Tour of Facility</w:t>
      </w:r>
      <w:r w:rsidRPr="005F3357">
        <w:rPr>
          <w:rFonts w:ascii="Arial" w:eastAsia="Times New Roman" w:hAnsi="Arial" w:cs="Arial"/>
          <w:sz w:val="21"/>
          <w:szCs w:val="20"/>
          <w:lang w:eastAsia="en-CA"/>
        </w:rPr>
        <w:tab/>
        <w:t>Fire Safety Plans</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Fire Extinguishers</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Fire Pull Stations</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Electrical Panels</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First Aid Kits</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Health and Safety Bulletin Board</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Individual child’s allergies/food exclusions in centre</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Janitorial room</w:t>
      </w:r>
    </w:p>
    <w:p w:rsidR="004254BE" w:rsidRPr="005F3357" w:rsidRDefault="004254BE" w:rsidP="004254BE">
      <w:pPr>
        <w:spacing w:after="24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Eye wash station</w:t>
      </w:r>
    </w:p>
    <w:p w:rsidR="004254BE" w:rsidRPr="005F3357" w:rsidRDefault="004254BE" w:rsidP="004254BE">
      <w:pPr>
        <w:numPr>
          <w:ilvl w:val="1"/>
          <w:numId w:val="9"/>
        </w:numPr>
        <w:tabs>
          <w:tab w:val="left" w:pos="360"/>
          <w:tab w:val="left" w:pos="720"/>
          <w:tab w:val="left" w:pos="1080"/>
          <w:tab w:val="left" w:pos="2880"/>
        </w:tabs>
        <w:spacing w:after="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Other:</w:t>
      </w:r>
      <w:r w:rsidRPr="005F3357">
        <w:rPr>
          <w:rFonts w:ascii="Arial" w:eastAsia="Times New Roman" w:hAnsi="Arial" w:cs="Arial"/>
          <w:sz w:val="21"/>
          <w:szCs w:val="20"/>
          <w:lang w:eastAsia="en-CA"/>
        </w:rPr>
        <w:tab/>
        <w:t>Use of cleaning products, review of cleaning routines</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Review of the flowchart of the program outlining the communication process and expectations</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Time of lunch, breaks</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Review of the centres expectations in regards to absenteeism</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Review of all forms and written documentation</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Review of schedules, routines</w:t>
      </w:r>
    </w:p>
    <w:p w:rsidR="004254BE" w:rsidRPr="005F3357" w:rsidRDefault="004254BE" w:rsidP="004254BE">
      <w:pPr>
        <w:spacing w:after="0" w:line="300" w:lineRule="exact"/>
        <w:ind w:left="2880"/>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Copy of staff phone number list</w:t>
      </w:r>
    </w:p>
    <w:p w:rsidR="004254BE" w:rsidRPr="005F3357" w:rsidRDefault="004254BE" w:rsidP="004254BE">
      <w:pPr>
        <w:spacing w:after="0" w:line="300" w:lineRule="exact"/>
        <w:ind w:left="2160"/>
        <w:jc w:val="both"/>
        <w:rPr>
          <w:rFonts w:ascii="Arial" w:eastAsia="Times New Roman" w:hAnsi="Arial" w:cs="Arial"/>
          <w:sz w:val="21"/>
          <w:szCs w:val="20"/>
          <w:lang w:eastAsia="en-CA"/>
        </w:rPr>
      </w:pP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Volunteers of The Salvation Army London Village will be required to obtain and submit a Vulnerable Police Sector Check for volunteers. Any costs involved in obtaining the certificate will be reimbursed.  A copy of the certificate should be forwarded to the Program Director.  To ensure confidentiality, the certificate will then be placed in the individual’s file.  </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Volunteers are required to document all hours in the Volunteer Log Book.</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Generally volunteers will be used to complete housekeeping in our centre or tasks that will assist the staff such as vacuuming, putting out cots for naptime, doing dishes, </w:t>
      </w:r>
      <w:proofErr w:type="gramStart"/>
      <w:r w:rsidRPr="005F3357">
        <w:rPr>
          <w:rFonts w:ascii="Arial" w:eastAsia="Times New Roman" w:hAnsi="Arial" w:cs="Arial"/>
          <w:sz w:val="21"/>
          <w:szCs w:val="20"/>
          <w:lang w:eastAsia="en-CA"/>
        </w:rPr>
        <w:t>setting</w:t>
      </w:r>
      <w:proofErr w:type="gramEnd"/>
      <w:r w:rsidRPr="005F3357">
        <w:rPr>
          <w:rFonts w:ascii="Arial" w:eastAsia="Times New Roman" w:hAnsi="Arial" w:cs="Arial"/>
          <w:sz w:val="21"/>
          <w:szCs w:val="20"/>
          <w:lang w:eastAsia="en-CA"/>
        </w:rPr>
        <w:t xml:space="preserve"> up our community room for any meetings.  Volunteer involvement with the children applies only in the areas to which they are assigned.</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If the volunteer services are not complimenting the overall program, or there is non-compliance with any of our policies and procedures the volunteer will be asked to withdraw their services.</w:t>
      </w:r>
    </w:p>
    <w:p w:rsidR="004254BE" w:rsidRPr="005F3357" w:rsidRDefault="004254BE" w:rsidP="004254BE">
      <w:pPr>
        <w:numPr>
          <w:ilvl w:val="0"/>
          <w:numId w:val="9"/>
        </w:numPr>
        <w:tabs>
          <w:tab w:val="left" w:pos="36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     Supervision of the volunteers will be the responsibility of the Team Leaders, Assistant Program Director or Program Director.  </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254BE" w:rsidP="00487F16">
      <w:pPr>
        <w:pStyle w:val="Heading1"/>
        <w:rPr>
          <w:rFonts w:eastAsia="Times New Roman"/>
          <w:lang w:eastAsia="en-CA"/>
        </w:rPr>
      </w:pPr>
      <w:bookmarkStart w:id="47" w:name="_Toc1031693"/>
      <w:r w:rsidRPr="005F3357">
        <w:rPr>
          <w:rFonts w:eastAsia="Times New Roman"/>
          <w:lang w:eastAsia="en-CA"/>
        </w:rPr>
        <w:t>Wait List</w:t>
      </w:r>
      <w:bookmarkEnd w:id="47"/>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254BE" w:rsidRPr="00487F16"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Purpose</w:t>
      </w:r>
      <w:r w:rsidRPr="00487F16">
        <w:rPr>
          <w:rFonts w:ascii="Arial" w:eastAsia="Times New Roman" w:hAnsi="Arial" w:cs="Arial"/>
          <w:b/>
          <w:sz w:val="24"/>
          <w:szCs w:val="24"/>
          <w:lang w:eastAsia="en-CA"/>
        </w:rPr>
        <w:tab/>
      </w:r>
    </w:p>
    <w:p w:rsidR="004254BE" w:rsidRPr="005F3357" w:rsidRDefault="004254BE" w:rsidP="004254BE">
      <w:pPr>
        <w:spacing w:before="300" w:after="180" w:line="300" w:lineRule="exact"/>
        <w:ind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ab/>
        <w:t>The purpose of this policy is intended to ensure a transparent practice for maintaining a Wait List for potential families.  The Wait List must also ensure confidentiality when telling a family where they are on the Wait List.</w:t>
      </w:r>
    </w:p>
    <w:p w:rsidR="004254BE" w:rsidRPr="00487F16"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487F16">
        <w:rPr>
          <w:rFonts w:ascii="Arial" w:eastAsia="Times New Roman" w:hAnsi="Arial" w:cs="Arial"/>
          <w:b/>
          <w:sz w:val="24"/>
          <w:szCs w:val="24"/>
          <w:lang w:eastAsia="en-CA"/>
        </w:rPr>
        <w:t>Policy</w:t>
      </w:r>
      <w:r w:rsidRPr="00487F16">
        <w:rPr>
          <w:rFonts w:ascii="Arial" w:eastAsia="Times New Roman" w:hAnsi="Arial" w:cs="Arial"/>
          <w:b/>
          <w:sz w:val="24"/>
          <w:szCs w:val="24"/>
          <w:lang w:eastAsia="en-CA"/>
        </w:rPr>
        <w:tab/>
      </w:r>
    </w:p>
    <w:p w:rsidR="004254BE" w:rsidRPr="005F3357" w:rsidRDefault="004254BE" w:rsidP="004254BE">
      <w:pPr>
        <w:spacing w:before="300" w:after="180" w:line="300" w:lineRule="exact"/>
        <w:ind w:left="72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There will be a designated staff to maintain the wait list.</w:t>
      </w:r>
    </w:p>
    <w:p w:rsidR="004254BE" w:rsidRPr="005F3357" w:rsidRDefault="004254BE" w:rsidP="004254BE">
      <w:pPr>
        <w:spacing w:before="300" w:after="180" w:line="300" w:lineRule="exact"/>
        <w:ind w:left="720" w:hanging="720"/>
        <w:outlineLvl w:val="2"/>
        <w:rPr>
          <w:rFonts w:ascii="Arial" w:eastAsia="Times New Roman" w:hAnsi="Arial" w:cs="Arial"/>
          <w:sz w:val="21"/>
          <w:szCs w:val="21"/>
          <w:lang w:eastAsia="en-CA"/>
        </w:rPr>
      </w:pPr>
      <w:r w:rsidRPr="005F3357">
        <w:rPr>
          <w:rFonts w:ascii="Arial" w:eastAsia="Times New Roman" w:hAnsi="Arial" w:cs="Arial"/>
          <w:sz w:val="21"/>
          <w:szCs w:val="21"/>
          <w:lang w:eastAsia="en-CA"/>
        </w:rPr>
        <w:t>No family will be charged a fee for placing their child on a Wait List.</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If there is space available, priorities may be considered for:</w:t>
      </w:r>
    </w:p>
    <w:p w:rsidR="004254BE" w:rsidRPr="005F3357" w:rsidRDefault="004254BE" w:rsidP="004254BE">
      <w:pPr>
        <w:numPr>
          <w:ilvl w:val="0"/>
          <w:numId w:val="60"/>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Employees’ children </w:t>
      </w:r>
    </w:p>
    <w:p w:rsidR="004254BE" w:rsidRPr="005F3357" w:rsidRDefault="004254BE" w:rsidP="004254BE">
      <w:pPr>
        <w:numPr>
          <w:ilvl w:val="0"/>
          <w:numId w:val="60"/>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Children who are referred by Children’s Aid Society and the family may be at risk</w:t>
      </w:r>
    </w:p>
    <w:p w:rsidR="004254BE" w:rsidRPr="005F3357" w:rsidRDefault="004254BE" w:rsidP="004254BE">
      <w:pPr>
        <w:numPr>
          <w:ilvl w:val="0"/>
          <w:numId w:val="60"/>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Families coming off of the City of London wait list for subsidy and are requiring immediate placement</w:t>
      </w:r>
    </w:p>
    <w:p w:rsidR="004254BE" w:rsidRPr="005F3357" w:rsidRDefault="004254BE" w:rsidP="004254BE">
      <w:pPr>
        <w:numPr>
          <w:ilvl w:val="0"/>
          <w:numId w:val="60"/>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Families who have a child already enrolled in our program (for a sibling)</w:t>
      </w:r>
    </w:p>
    <w:p w:rsidR="004254BE" w:rsidRPr="005F3357" w:rsidRDefault="004254BE" w:rsidP="004254BE">
      <w:pPr>
        <w:numPr>
          <w:ilvl w:val="0"/>
          <w:numId w:val="60"/>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Families who have previously used The Salvation Army Child Care program.  This might be for a child returning or for new siblings coming into the program.</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 </w:t>
      </w:r>
      <w:proofErr w:type="gramStart"/>
      <w:r w:rsidRPr="005F3357">
        <w:rPr>
          <w:rFonts w:ascii="Arial" w:eastAsia="Times New Roman" w:hAnsi="Arial" w:cs="Arial"/>
          <w:sz w:val="21"/>
          <w:szCs w:val="20"/>
          <w:lang w:eastAsia="en-CA"/>
        </w:rPr>
        <w:t>family</w:t>
      </w:r>
      <w:proofErr w:type="gramEnd"/>
      <w:r w:rsidRPr="005F3357">
        <w:rPr>
          <w:rFonts w:ascii="Arial" w:eastAsia="Times New Roman" w:hAnsi="Arial" w:cs="Arial"/>
          <w:sz w:val="21"/>
          <w:szCs w:val="20"/>
          <w:lang w:eastAsia="en-CA"/>
        </w:rPr>
        <w:t xml:space="preserve"> who comes into our program and wishes space immediately, may be given the space if:</w:t>
      </w:r>
    </w:p>
    <w:p w:rsidR="004254BE" w:rsidRPr="005F3357" w:rsidRDefault="004254BE" w:rsidP="004254BE">
      <w:pPr>
        <w:numPr>
          <w:ilvl w:val="0"/>
          <w:numId w:val="59"/>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There is a space available in the requested age group.</w:t>
      </w:r>
    </w:p>
    <w:p w:rsidR="004254BE" w:rsidRPr="005F3357" w:rsidRDefault="004254BE" w:rsidP="004254BE">
      <w:pPr>
        <w:numPr>
          <w:ilvl w:val="0"/>
          <w:numId w:val="59"/>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There are no children on the </w:t>
      </w:r>
      <w:proofErr w:type="gramStart"/>
      <w:r w:rsidRPr="005F3357">
        <w:rPr>
          <w:rFonts w:ascii="Arial" w:eastAsia="Times New Roman" w:hAnsi="Arial" w:cs="Arial"/>
          <w:sz w:val="21"/>
          <w:szCs w:val="20"/>
          <w:lang w:eastAsia="en-CA"/>
        </w:rPr>
        <w:t>One</w:t>
      </w:r>
      <w:proofErr w:type="gramEnd"/>
      <w:r w:rsidRPr="005F3357">
        <w:rPr>
          <w:rFonts w:ascii="Arial" w:eastAsia="Times New Roman" w:hAnsi="Arial" w:cs="Arial"/>
          <w:sz w:val="21"/>
          <w:szCs w:val="20"/>
          <w:lang w:eastAsia="en-CA"/>
        </w:rPr>
        <w:t xml:space="preserve"> list or our internal wait list for care at that time.</w:t>
      </w:r>
    </w:p>
    <w:p w:rsidR="004254BE" w:rsidRPr="005F3357" w:rsidRDefault="004254BE" w:rsidP="004254BE">
      <w:p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p>
    <w:p w:rsidR="004254BE" w:rsidRPr="005F3357" w:rsidRDefault="004254BE" w:rsidP="004254BE">
      <w:p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wait list policy will be available to families in the Parent Handbook.</w:t>
      </w:r>
    </w:p>
    <w:p w:rsidR="004254BE" w:rsidRPr="005F3357" w:rsidRDefault="004254BE" w:rsidP="004254BE">
      <w:p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p>
    <w:p w:rsidR="004254BE" w:rsidRPr="005F3357" w:rsidRDefault="004254BE" w:rsidP="004254BE">
      <w:p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Wait List Policy will be reviewed by all employees, volunteers and students.</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0A2148" w:rsidRDefault="004254BE" w:rsidP="004254B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0A2148">
        <w:rPr>
          <w:rFonts w:ascii="Arial" w:eastAsia="Times New Roman" w:hAnsi="Arial" w:cs="Arial"/>
          <w:b/>
          <w:sz w:val="24"/>
          <w:szCs w:val="24"/>
          <w:lang w:eastAsia="en-CA"/>
        </w:rPr>
        <w:t>Procedure</w:t>
      </w:r>
    </w:p>
    <w:p w:rsidR="004254BE" w:rsidRPr="005F3357" w:rsidRDefault="004254BE" w:rsidP="004254BE">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All families are encouraged to register their child on the municipal “One list”. (</w:t>
      </w:r>
      <w:hyperlink r:id="rId13" w:history="1">
        <w:r w:rsidRPr="005F3357">
          <w:rPr>
            <w:rFonts w:ascii="Arial" w:eastAsia="Times New Roman" w:hAnsi="Arial" w:cs="Arial"/>
            <w:color w:val="0000FF" w:themeColor="hyperlink"/>
            <w:sz w:val="21"/>
            <w:szCs w:val="20"/>
            <w:u w:val="single"/>
            <w:lang w:eastAsia="en-CA"/>
          </w:rPr>
          <w:t>www.familyinfo.ca/waitlist</w:t>
        </w:r>
      </w:hyperlink>
      <w:r w:rsidRPr="005F3357">
        <w:rPr>
          <w:rFonts w:ascii="Arial" w:eastAsia="Times New Roman" w:hAnsi="Arial" w:cs="Arial"/>
          <w:sz w:val="21"/>
          <w:szCs w:val="20"/>
          <w:lang w:eastAsia="en-CA"/>
        </w:rPr>
        <w:t>)</w:t>
      </w:r>
    </w:p>
    <w:p w:rsidR="004254BE" w:rsidRPr="005F3357" w:rsidRDefault="004254BE" w:rsidP="004254BE">
      <w:pPr>
        <w:tabs>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4254BE">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lastRenderedPageBreak/>
        <w:t>Any family calling our centre to inquire about child care will be directed to extension 104 in the office.  Staff members should not take messages for child care inquiries themselves.  The staff designate should not be interrupted during their work day.</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4254BE">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Any management person removing messages from the voice mail will be responsible for documenting messages relating to child care needs in a book by the phone.  The information should include the date, the time, </w:t>
      </w:r>
      <w:proofErr w:type="gramStart"/>
      <w:r w:rsidRPr="005F3357">
        <w:rPr>
          <w:rFonts w:ascii="Arial" w:eastAsia="Times New Roman" w:hAnsi="Arial" w:cs="Arial"/>
          <w:sz w:val="21"/>
          <w:szCs w:val="20"/>
          <w:lang w:eastAsia="en-CA"/>
        </w:rPr>
        <w:t>the</w:t>
      </w:r>
      <w:proofErr w:type="gramEnd"/>
      <w:r w:rsidRPr="005F3357">
        <w:rPr>
          <w:rFonts w:ascii="Arial" w:eastAsia="Times New Roman" w:hAnsi="Arial" w:cs="Arial"/>
          <w:sz w:val="21"/>
          <w:szCs w:val="20"/>
          <w:lang w:eastAsia="en-CA"/>
        </w:rPr>
        <w:t xml:space="preserve"> contact information of the family and any other relevant information.  The staff designate will be responsible for transferring the message to the </w:t>
      </w:r>
      <w:proofErr w:type="gramStart"/>
      <w:r w:rsidRPr="005F3357">
        <w:rPr>
          <w:rFonts w:ascii="Arial" w:eastAsia="Times New Roman" w:hAnsi="Arial" w:cs="Arial"/>
          <w:sz w:val="21"/>
          <w:szCs w:val="20"/>
          <w:lang w:eastAsia="en-CA"/>
        </w:rPr>
        <w:t>Internal  Wait</w:t>
      </w:r>
      <w:proofErr w:type="gramEnd"/>
      <w:r w:rsidRPr="005F3357">
        <w:rPr>
          <w:rFonts w:ascii="Arial" w:eastAsia="Times New Roman" w:hAnsi="Arial" w:cs="Arial"/>
          <w:sz w:val="21"/>
          <w:szCs w:val="20"/>
          <w:lang w:eastAsia="en-CA"/>
        </w:rPr>
        <w:t xml:space="preserve"> List Binder.</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4254BE">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staff designate will return phone calls within two business days.</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4254BE">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 xml:space="preserve">The staff designate will determine the availability using the internal Wait List, the </w:t>
      </w:r>
      <w:proofErr w:type="gramStart"/>
      <w:r w:rsidRPr="005F3357">
        <w:rPr>
          <w:rFonts w:ascii="Arial" w:eastAsia="Times New Roman" w:hAnsi="Arial" w:cs="Arial"/>
          <w:sz w:val="21"/>
          <w:szCs w:val="20"/>
          <w:lang w:eastAsia="en-CA"/>
        </w:rPr>
        <w:t>One</w:t>
      </w:r>
      <w:proofErr w:type="gramEnd"/>
      <w:r w:rsidRPr="005F3357">
        <w:rPr>
          <w:rFonts w:ascii="Arial" w:eastAsia="Times New Roman" w:hAnsi="Arial" w:cs="Arial"/>
          <w:sz w:val="21"/>
          <w:szCs w:val="20"/>
          <w:lang w:eastAsia="en-CA"/>
        </w:rPr>
        <w:t xml:space="preserve"> list and the priority criteria.</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4254BE">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staff designate will arrange for parent tours or intake meetings and communicate these meetings to the appropriate staff.  If a parent does not require the space immediately, the family will be encouraged to visit our program.  Intake papers will not be completed until closer to the child’s start date.</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4254BE">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In the absence of the staff delegate another management staff will be designated to handle the procedures for child care inquiries.</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4254BE">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Wait List Policy will be available in the Parent Handbook.  A photocopy of the policy will also be available for any family requesting it.</w:t>
      </w:r>
    </w:p>
    <w:p w:rsidR="004254BE" w:rsidRPr="005F3357" w:rsidRDefault="004254BE" w:rsidP="004254BE">
      <w:pPr>
        <w:tabs>
          <w:tab w:val="left" w:pos="360"/>
          <w:tab w:val="left" w:pos="720"/>
          <w:tab w:val="left" w:pos="1080"/>
        </w:tabs>
        <w:spacing w:after="240" w:line="300" w:lineRule="exact"/>
        <w:ind w:left="720"/>
        <w:contextualSpacing/>
        <w:jc w:val="both"/>
        <w:rPr>
          <w:rFonts w:ascii="Arial" w:eastAsia="Times New Roman" w:hAnsi="Arial" w:cs="Arial"/>
          <w:sz w:val="21"/>
          <w:szCs w:val="20"/>
          <w:lang w:eastAsia="en-CA"/>
        </w:rPr>
      </w:pPr>
    </w:p>
    <w:p w:rsidR="004254BE" w:rsidRPr="005F3357" w:rsidRDefault="004254BE" w:rsidP="004254BE">
      <w:pPr>
        <w:numPr>
          <w:ilvl w:val="0"/>
          <w:numId w:val="4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will not have access to the Wait List due to confidential information that may be listed.  Instead parents will be told numerically where they fall on the list if they inquire.</w:t>
      </w:r>
    </w:p>
    <w:p w:rsidR="00875D80" w:rsidRPr="005F3357" w:rsidRDefault="00875D80">
      <w:pPr>
        <w:rPr>
          <w:rFonts w:ascii="Arial" w:hAnsi="Arial" w:cs="Arial"/>
        </w:rPr>
      </w:pPr>
      <w:r w:rsidRPr="005F3357">
        <w:rPr>
          <w:rFonts w:ascii="Arial" w:hAnsi="Arial" w:cs="Arial"/>
        </w:rPr>
        <w:br w:type="page"/>
      </w:r>
    </w:p>
    <w:p w:rsidR="00875D80" w:rsidRPr="005F3357" w:rsidRDefault="00875D80" w:rsidP="00875D80">
      <w:pPr>
        <w:spacing w:before="300" w:after="180" w:line="300" w:lineRule="exact"/>
        <w:outlineLvl w:val="2"/>
        <w:rPr>
          <w:rFonts w:ascii="Arial" w:eastAsia="Times New Roman" w:hAnsi="Arial" w:cs="Arial"/>
          <w:b/>
          <w:i/>
          <w:sz w:val="26"/>
          <w:szCs w:val="20"/>
          <w:lang w:eastAsia="en-CA"/>
        </w:rPr>
      </w:pPr>
      <w:r w:rsidRPr="005F3357">
        <w:rPr>
          <w:rFonts w:ascii="Arial" w:eastAsia="Times New Roman" w:hAnsi="Arial" w:cs="Arial"/>
          <w:b/>
          <w:i/>
          <w:sz w:val="26"/>
          <w:szCs w:val="20"/>
          <w:lang w:eastAsia="en-CA"/>
        </w:rPr>
        <w:lastRenderedPageBreak/>
        <w:t>Section Program</w:t>
      </w:r>
    </w:p>
    <w:p w:rsidR="00875D80" w:rsidRPr="005F3357" w:rsidRDefault="004254BE" w:rsidP="000A2148">
      <w:pPr>
        <w:pStyle w:val="Heading1"/>
        <w:rPr>
          <w:rFonts w:eastAsia="Times New Roman"/>
          <w:lang w:eastAsia="en-CA"/>
        </w:rPr>
      </w:pPr>
      <w:bookmarkStart w:id="48" w:name="_Toc1031694"/>
      <w:r w:rsidRPr="005F3357">
        <w:rPr>
          <w:rFonts w:eastAsia="Times New Roman"/>
          <w:lang w:eastAsia="en-CA"/>
        </w:rPr>
        <w:t>Withdrawal</w:t>
      </w:r>
      <w:bookmarkEnd w:id="48"/>
    </w:p>
    <w:p w:rsidR="00875D80" w:rsidRPr="005F3357" w:rsidRDefault="00875D80" w:rsidP="00875D80">
      <w:pPr>
        <w:tabs>
          <w:tab w:val="left" w:pos="1800"/>
          <w:tab w:val="left" w:pos="2490"/>
        </w:tabs>
        <w:spacing w:after="0" w:line="240" w:lineRule="auto"/>
        <w:rPr>
          <w:rFonts w:ascii="Arial" w:eastAsia="Times New Roman" w:hAnsi="Arial" w:cs="Arial"/>
          <w:b/>
          <w:sz w:val="20"/>
          <w:szCs w:val="20"/>
          <w:lang w:eastAsia="en-CA"/>
        </w:rPr>
      </w:pPr>
      <w:r w:rsidRPr="005F3357">
        <w:rPr>
          <w:rFonts w:ascii="Arial" w:eastAsia="Times New Roman" w:hAnsi="Arial" w:cs="Arial"/>
          <w:b/>
          <w:sz w:val="20"/>
          <w:szCs w:val="20"/>
          <w:lang w:eastAsia="en-CA"/>
        </w:rPr>
        <w:t>Approved Date:</w:t>
      </w:r>
      <w:r w:rsidRPr="005F3357">
        <w:rPr>
          <w:rFonts w:ascii="Arial" w:eastAsia="Times New Roman" w:hAnsi="Arial" w:cs="Arial"/>
          <w:b/>
          <w:sz w:val="20"/>
          <w:szCs w:val="20"/>
          <w:lang w:eastAsia="en-CA"/>
        </w:rPr>
        <w:tab/>
        <w:t>February 10, 2003</w:t>
      </w:r>
      <w:r w:rsidRPr="005F3357">
        <w:rPr>
          <w:rFonts w:ascii="Arial" w:eastAsia="Times New Roman" w:hAnsi="Arial" w:cs="Arial"/>
          <w:b/>
          <w:sz w:val="20"/>
          <w:szCs w:val="20"/>
          <w:lang w:eastAsia="en-CA"/>
        </w:rPr>
        <w:tab/>
      </w:r>
    </w:p>
    <w:p w:rsidR="00875D80" w:rsidRPr="005F3357" w:rsidRDefault="00875D80" w:rsidP="00875D80">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5F3357">
        <w:rPr>
          <w:rFonts w:ascii="Arial" w:eastAsia="Times New Roman" w:hAnsi="Arial" w:cs="Arial"/>
          <w:b/>
          <w:sz w:val="20"/>
          <w:szCs w:val="20"/>
          <w:lang w:eastAsia="en-CA"/>
        </w:rPr>
        <w:t>Review Date: November 2016</w:t>
      </w:r>
    </w:p>
    <w:p w:rsidR="004254BE" w:rsidRPr="000A2148"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0A2148">
        <w:rPr>
          <w:rFonts w:ascii="Arial" w:eastAsia="Times New Roman" w:hAnsi="Arial" w:cs="Arial"/>
          <w:b/>
          <w:sz w:val="24"/>
          <w:szCs w:val="24"/>
          <w:lang w:eastAsia="en-CA"/>
        </w:rPr>
        <w:t>Purpose</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Withdrawal notice gives the Program Director adequate time to consult the waiting list and fill the vacated space.</w:t>
      </w:r>
    </w:p>
    <w:p w:rsidR="004254BE" w:rsidRPr="000A2148" w:rsidRDefault="004254BE" w:rsidP="004254BE">
      <w:pPr>
        <w:spacing w:before="300" w:after="180" w:line="300" w:lineRule="exact"/>
        <w:ind w:left="720" w:hanging="720"/>
        <w:outlineLvl w:val="2"/>
        <w:rPr>
          <w:rFonts w:ascii="Arial" w:eastAsia="Times New Roman" w:hAnsi="Arial" w:cs="Arial"/>
          <w:b/>
          <w:sz w:val="24"/>
          <w:szCs w:val="24"/>
          <w:lang w:eastAsia="en-CA"/>
        </w:rPr>
      </w:pPr>
      <w:r w:rsidRPr="000A2148">
        <w:rPr>
          <w:rFonts w:ascii="Arial" w:eastAsia="Times New Roman" w:hAnsi="Arial" w:cs="Arial"/>
          <w:b/>
          <w:sz w:val="24"/>
          <w:szCs w:val="24"/>
          <w:lang w:eastAsia="en-CA"/>
        </w:rPr>
        <w:t>Policy</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Two weeks’ notice is required in writing before a child is withdrawn from The Salvation Army London Village Day Nursery.</w:t>
      </w:r>
    </w:p>
    <w:p w:rsidR="004254BE" w:rsidRPr="005F3357" w:rsidRDefault="004254BE" w:rsidP="004254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Every parent will have an opportunity to meet with the Program Director before they leave.</w:t>
      </w:r>
    </w:p>
    <w:p w:rsidR="004254BE" w:rsidRPr="000A2148" w:rsidRDefault="004254BE" w:rsidP="004254B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0A2148">
        <w:rPr>
          <w:rFonts w:ascii="Arial" w:eastAsia="Times New Roman" w:hAnsi="Arial" w:cs="Arial"/>
          <w:b/>
          <w:sz w:val="24"/>
          <w:szCs w:val="24"/>
          <w:lang w:eastAsia="en-CA"/>
        </w:rPr>
        <w:t>Procedure</w:t>
      </w:r>
    </w:p>
    <w:p w:rsidR="004254BE" w:rsidRPr="005F3357" w:rsidRDefault="004254BE" w:rsidP="004254B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A permanent space cannot be guaranteed if you wish to temporarily withdraw your child.  In such a case, your child will be placed on a waiting list.</w:t>
      </w:r>
    </w:p>
    <w:p w:rsidR="004254BE" w:rsidRPr="005F3357" w:rsidRDefault="004254BE" w:rsidP="004254B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are requested to fill out a withdrawal form.</w:t>
      </w:r>
    </w:p>
    <w:p w:rsidR="004254BE" w:rsidRPr="005F3357" w:rsidRDefault="004254BE" w:rsidP="004254B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Director will perform an Exit Interview for any family that requests one.</w:t>
      </w:r>
    </w:p>
    <w:p w:rsidR="004254BE" w:rsidRPr="005F3357" w:rsidRDefault="004254BE" w:rsidP="004254B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The Program Director with the family will ensure all accounts are paid, and all belongings are sent home.</w:t>
      </w:r>
    </w:p>
    <w:p w:rsidR="004254BE" w:rsidRPr="005F3357" w:rsidRDefault="004254BE" w:rsidP="004254BE">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5F3357">
        <w:rPr>
          <w:rFonts w:ascii="Arial" w:eastAsia="Times New Roman" w:hAnsi="Arial" w:cs="Arial"/>
          <w:sz w:val="21"/>
          <w:szCs w:val="20"/>
          <w:lang w:eastAsia="en-CA"/>
        </w:rPr>
        <w:t>Parents who do not give two weeks’ notice may be charged for the two weeks in lieu of such written notice.</w:t>
      </w:r>
    </w:p>
    <w:p w:rsidR="00875D80" w:rsidRPr="005F3357" w:rsidRDefault="00875D80">
      <w:pPr>
        <w:rPr>
          <w:rFonts w:ascii="Arial" w:hAnsi="Arial" w:cs="Arial"/>
        </w:rPr>
      </w:pPr>
      <w:r w:rsidRPr="005F3357">
        <w:rPr>
          <w:rFonts w:ascii="Arial" w:hAnsi="Arial" w:cs="Arial"/>
        </w:rPr>
        <w:br w:type="page"/>
      </w:r>
    </w:p>
    <w:sectPr w:rsidR="00875D80" w:rsidRPr="005F3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2F" w:rsidRDefault="0030772F" w:rsidP="0022496E">
      <w:pPr>
        <w:spacing w:after="0" w:line="240" w:lineRule="auto"/>
      </w:pPr>
      <w:r>
        <w:separator/>
      </w:r>
    </w:p>
  </w:endnote>
  <w:endnote w:type="continuationSeparator" w:id="0">
    <w:p w:rsidR="0030772F" w:rsidRDefault="0030772F" w:rsidP="0022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2F" w:rsidRDefault="0030772F" w:rsidP="0022496E">
      <w:pPr>
        <w:spacing w:after="0" w:line="240" w:lineRule="auto"/>
      </w:pPr>
      <w:r>
        <w:separator/>
      </w:r>
    </w:p>
  </w:footnote>
  <w:footnote w:type="continuationSeparator" w:id="0">
    <w:p w:rsidR="0030772F" w:rsidRDefault="0030772F" w:rsidP="0022496E">
      <w:pPr>
        <w:spacing w:after="0" w:line="240" w:lineRule="auto"/>
      </w:pPr>
      <w:r>
        <w:continuationSeparator/>
      </w:r>
    </w:p>
  </w:footnote>
  <w:footnote w:id="1">
    <w:p w:rsidR="0076551D" w:rsidRDefault="0076551D" w:rsidP="0022496E">
      <w:pPr>
        <w:pStyle w:val="FootnoteText"/>
      </w:pPr>
      <w:r>
        <w:rPr>
          <w:rStyle w:val="FootnoteReference"/>
        </w:rPr>
        <w:footnoteRef/>
      </w:r>
      <w:r>
        <w:t xml:space="preserve"> Staff injury or illness requires a Workplace Safety and Insurance Board Report be filled out and submitted to the Business Office the next business day.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655"/>
    <w:multiLevelType w:val="multilevel"/>
    <w:tmpl w:val="5D90D7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977734"/>
    <w:multiLevelType w:val="hybridMultilevel"/>
    <w:tmpl w:val="CDB676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FB08B5"/>
    <w:multiLevelType w:val="hybridMultilevel"/>
    <w:tmpl w:val="7506D7C6"/>
    <w:lvl w:ilvl="0" w:tplc="1009000B">
      <w:start w:val="1"/>
      <w:numFmt w:val="bullet"/>
      <w:lvlText w:val=""/>
      <w:lvlJc w:val="left"/>
      <w:pPr>
        <w:ind w:left="1200" w:hanging="360"/>
      </w:pPr>
      <w:rPr>
        <w:rFonts w:ascii="Wingdings" w:hAnsi="Wingdings"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3">
    <w:nsid w:val="07A8569C"/>
    <w:multiLevelType w:val="multilevel"/>
    <w:tmpl w:val="83E8F942"/>
    <w:lvl w:ilvl="0">
      <w:start w:val="1"/>
      <w:numFmt w:val="bullet"/>
      <w:lvlText w:val=""/>
      <w:lvlJc w:val="left"/>
      <w:pPr>
        <w:tabs>
          <w:tab w:val="num" w:pos="480"/>
        </w:tabs>
        <w:ind w:left="480" w:hanging="480"/>
      </w:pPr>
      <w:rPr>
        <w:rFonts w:ascii="Symbol" w:hAnsi="Symbol"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89B64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A11683A"/>
    <w:multiLevelType w:val="hybridMultilevel"/>
    <w:tmpl w:val="6C7E76AE"/>
    <w:lvl w:ilvl="0" w:tplc="CFE07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D328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0C9730B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0CB827F6"/>
    <w:multiLevelType w:val="hybridMultilevel"/>
    <w:tmpl w:val="945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D9149F"/>
    <w:multiLevelType w:val="hybridMultilevel"/>
    <w:tmpl w:val="8590880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nsid w:val="10FD63AD"/>
    <w:multiLevelType w:val="multilevel"/>
    <w:tmpl w:val="67DE28B0"/>
    <w:lvl w:ilvl="0">
      <w:start w:val="1"/>
      <w:numFmt w:val="decimal"/>
      <w:lvlText w:val="%1."/>
      <w:lvlJc w:val="left"/>
      <w:pPr>
        <w:ind w:left="360" w:hanging="360"/>
      </w:pPr>
    </w:lvl>
    <w:lvl w:ilvl="1">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11">
    <w:nsid w:val="113E2B8F"/>
    <w:multiLevelType w:val="multilevel"/>
    <w:tmpl w:val="83E8F942"/>
    <w:lvl w:ilvl="0">
      <w:start w:val="1"/>
      <w:numFmt w:val="bullet"/>
      <w:lvlText w:val=""/>
      <w:lvlJc w:val="left"/>
      <w:pPr>
        <w:tabs>
          <w:tab w:val="num" w:pos="480"/>
        </w:tabs>
        <w:ind w:left="480" w:hanging="480"/>
      </w:pPr>
      <w:rPr>
        <w:rFonts w:ascii="Symbol" w:hAnsi="Symbol"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13D170F6"/>
    <w:multiLevelType w:val="multilevel"/>
    <w:tmpl w:val="BBDC6A50"/>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4C73EBE"/>
    <w:multiLevelType w:val="multilevel"/>
    <w:tmpl w:val="5D90D7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7A25690"/>
    <w:multiLevelType w:val="multilevel"/>
    <w:tmpl w:val="5D90D7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8007A6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18C021B7"/>
    <w:multiLevelType w:val="hybridMultilevel"/>
    <w:tmpl w:val="4392B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CF22757"/>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18">
    <w:nsid w:val="1E166760"/>
    <w:multiLevelType w:val="multilevel"/>
    <w:tmpl w:val="5D90D7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127173F"/>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20">
    <w:nsid w:val="24905A90"/>
    <w:multiLevelType w:val="hybridMultilevel"/>
    <w:tmpl w:val="9118BE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B97B69"/>
    <w:multiLevelType w:val="singleLevel"/>
    <w:tmpl w:val="04090001"/>
    <w:lvl w:ilvl="0">
      <w:start w:val="1"/>
      <w:numFmt w:val="bullet"/>
      <w:lvlText w:val=""/>
      <w:lvlJc w:val="left"/>
      <w:pPr>
        <w:ind w:left="720" w:hanging="360"/>
      </w:pPr>
      <w:rPr>
        <w:rFonts w:ascii="Symbol" w:hAnsi="Symbol" w:hint="default"/>
      </w:rPr>
    </w:lvl>
  </w:abstractNum>
  <w:abstractNum w:abstractNumId="22">
    <w:nsid w:val="26C76161"/>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23">
    <w:nsid w:val="28A6116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29B243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29C47BE2"/>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26">
    <w:nsid w:val="2BBA2934"/>
    <w:multiLevelType w:val="multilevel"/>
    <w:tmpl w:val="5D90D7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2C09002A"/>
    <w:multiLevelType w:val="multilevel"/>
    <w:tmpl w:val="5D90D7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2CB12DB4"/>
    <w:multiLevelType w:val="multilevel"/>
    <w:tmpl w:val="5D90D7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D6F3C17"/>
    <w:multiLevelType w:val="multilevel"/>
    <w:tmpl w:val="BBDC6A50"/>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13D3EF2"/>
    <w:multiLevelType w:val="multilevel"/>
    <w:tmpl w:val="5D90D7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31E266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37F3196E"/>
    <w:multiLevelType w:val="multilevel"/>
    <w:tmpl w:val="BBDC6A50"/>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397048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3B457F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3E905141"/>
    <w:multiLevelType w:val="hybridMultilevel"/>
    <w:tmpl w:val="CCDA5F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434F6100"/>
    <w:multiLevelType w:val="singleLevel"/>
    <w:tmpl w:val="04090001"/>
    <w:lvl w:ilvl="0">
      <w:start w:val="1"/>
      <w:numFmt w:val="bullet"/>
      <w:lvlText w:val=""/>
      <w:lvlJc w:val="left"/>
      <w:pPr>
        <w:ind w:left="360" w:hanging="360"/>
      </w:pPr>
      <w:rPr>
        <w:rFonts w:ascii="Symbol" w:hAnsi="Symbol" w:hint="default"/>
      </w:rPr>
    </w:lvl>
  </w:abstractNum>
  <w:abstractNum w:abstractNumId="37">
    <w:nsid w:val="48552C1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nsid w:val="514A399F"/>
    <w:multiLevelType w:val="multilevel"/>
    <w:tmpl w:val="956E3B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522C284E"/>
    <w:multiLevelType w:val="hybridMultilevel"/>
    <w:tmpl w:val="0B24DDAC"/>
    <w:lvl w:ilvl="0" w:tplc="9DF2FD16">
      <w:numFmt w:val="bullet"/>
      <w:lvlText w:val="•"/>
      <w:lvlJc w:val="left"/>
      <w:pPr>
        <w:ind w:left="720" w:hanging="360"/>
      </w:pPr>
      <w:rPr>
        <w:rFonts w:ascii="AvantGarde" w:eastAsia="Times New Roman" w:hAnsi="AvantGarde"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4CD7F1B"/>
    <w:multiLevelType w:val="hybridMultilevel"/>
    <w:tmpl w:val="E8DA845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nsid w:val="552C4631"/>
    <w:multiLevelType w:val="multilevel"/>
    <w:tmpl w:val="83E8F942"/>
    <w:lvl w:ilvl="0">
      <w:start w:val="1"/>
      <w:numFmt w:val="bullet"/>
      <w:lvlText w:val=""/>
      <w:lvlJc w:val="left"/>
      <w:pPr>
        <w:tabs>
          <w:tab w:val="num" w:pos="480"/>
        </w:tabs>
        <w:ind w:left="480" w:hanging="480"/>
      </w:pPr>
      <w:rPr>
        <w:rFonts w:ascii="Symbol" w:hAnsi="Symbol"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nsid w:val="566115FB"/>
    <w:multiLevelType w:val="multilevel"/>
    <w:tmpl w:val="5D90D7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68B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742556F"/>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45">
    <w:nsid w:val="57593F1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6">
    <w:nsid w:val="58DE0A1E"/>
    <w:multiLevelType w:val="hybridMultilevel"/>
    <w:tmpl w:val="92EE2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A070D4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8">
    <w:nsid w:val="5C0B5259"/>
    <w:multiLevelType w:val="hybridMultilevel"/>
    <w:tmpl w:val="044A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B550C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0">
    <w:nsid w:val="5DEA30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5EEE0C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2">
    <w:nsid w:val="61B474A8"/>
    <w:multiLevelType w:val="hybridMultilevel"/>
    <w:tmpl w:val="4E6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6929F6"/>
    <w:multiLevelType w:val="hybridMultilevel"/>
    <w:tmpl w:val="1B1C6C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73D572F"/>
    <w:multiLevelType w:val="multilevel"/>
    <w:tmpl w:val="83E8F942"/>
    <w:lvl w:ilvl="0">
      <w:start w:val="1"/>
      <w:numFmt w:val="bullet"/>
      <w:lvlText w:val=""/>
      <w:lvlJc w:val="left"/>
      <w:pPr>
        <w:tabs>
          <w:tab w:val="num" w:pos="480"/>
        </w:tabs>
        <w:ind w:left="480" w:hanging="480"/>
      </w:pPr>
      <w:rPr>
        <w:rFonts w:ascii="Symbol" w:hAnsi="Symbol"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5">
    <w:nsid w:val="68F67AD6"/>
    <w:multiLevelType w:val="multilevel"/>
    <w:tmpl w:val="5D90D7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6CA7061F"/>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57">
    <w:nsid w:val="6F402AE4"/>
    <w:multiLevelType w:val="hybridMultilevel"/>
    <w:tmpl w:val="49081044"/>
    <w:lvl w:ilvl="0" w:tplc="74A2FA80">
      <w:start w:val="1"/>
      <w:numFmt w:val="decimal"/>
      <w:lvlText w:val="%1."/>
      <w:lvlJc w:val="left"/>
      <w:pPr>
        <w:ind w:left="360" w:hanging="360"/>
      </w:pPr>
    </w:lvl>
    <w:lvl w:ilvl="1" w:tplc="869EEDE6" w:tentative="1">
      <w:start w:val="1"/>
      <w:numFmt w:val="lowerLetter"/>
      <w:lvlText w:val="%2."/>
      <w:lvlJc w:val="left"/>
      <w:pPr>
        <w:ind w:left="1080" w:hanging="360"/>
      </w:pPr>
    </w:lvl>
    <w:lvl w:ilvl="2" w:tplc="27B820A6" w:tentative="1">
      <w:start w:val="1"/>
      <w:numFmt w:val="lowerRoman"/>
      <w:lvlText w:val="%3."/>
      <w:lvlJc w:val="right"/>
      <w:pPr>
        <w:ind w:left="1800" w:hanging="180"/>
      </w:pPr>
    </w:lvl>
    <w:lvl w:ilvl="3" w:tplc="008C34C8" w:tentative="1">
      <w:start w:val="1"/>
      <w:numFmt w:val="decimal"/>
      <w:lvlText w:val="%4."/>
      <w:lvlJc w:val="left"/>
      <w:pPr>
        <w:ind w:left="2520" w:hanging="360"/>
      </w:pPr>
    </w:lvl>
    <w:lvl w:ilvl="4" w:tplc="48F2BF54" w:tentative="1">
      <w:start w:val="1"/>
      <w:numFmt w:val="lowerLetter"/>
      <w:lvlText w:val="%5."/>
      <w:lvlJc w:val="left"/>
      <w:pPr>
        <w:ind w:left="3240" w:hanging="360"/>
      </w:pPr>
    </w:lvl>
    <w:lvl w:ilvl="5" w:tplc="8662CDD6" w:tentative="1">
      <w:start w:val="1"/>
      <w:numFmt w:val="lowerRoman"/>
      <w:lvlText w:val="%6."/>
      <w:lvlJc w:val="right"/>
      <w:pPr>
        <w:ind w:left="3960" w:hanging="180"/>
      </w:pPr>
    </w:lvl>
    <w:lvl w:ilvl="6" w:tplc="3F82BB3E" w:tentative="1">
      <w:start w:val="1"/>
      <w:numFmt w:val="decimal"/>
      <w:lvlText w:val="%7."/>
      <w:lvlJc w:val="left"/>
      <w:pPr>
        <w:ind w:left="4680" w:hanging="360"/>
      </w:pPr>
    </w:lvl>
    <w:lvl w:ilvl="7" w:tplc="C9CACF42" w:tentative="1">
      <w:start w:val="1"/>
      <w:numFmt w:val="lowerLetter"/>
      <w:lvlText w:val="%8."/>
      <w:lvlJc w:val="left"/>
      <w:pPr>
        <w:ind w:left="5400" w:hanging="360"/>
      </w:pPr>
    </w:lvl>
    <w:lvl w:ilvl="8" w:tplc="907EC892" w:tentative="1">
      <w:start w:val="1"/>
      <w:numFmt w:val="lowerRoman"/>
      <w:lvlText w:val="%9."/>
      <w:lvlJc w:val="right"/>
      <w:pPr>
        <w:ind w:left="6120" w:hanging="180"/>
      </w:pPr>
    </w:lvl>
  </w:abstractNum>
  <w:abstractNum w:abstractNumId="58">
    <w:nsid w:val="7250430F"/>
    <w:multiLevelType w:val="hybridMultilevel"/>
    <w:tmpl w:val="90686DD4"/>
    <w:lvl w:ilvl="0" w:tplc="1009000F">
      <w:start w:val="1"/>
      <w:numFmt w:val="bullet"/>
      <w:lvlText w:val=""/>
      <w:lvlJc w:val="left"/>
      <w:pPr>
        <w:tabs>
          <w:tab w:val="num" w:pos="720"/>
        </w:tabs>
        <w:ind w:left="720" w:hanging="360"/>
      </w:pPr>
      <w:rPr>
        <w:rFonts w:ascii="Wingdings" w:hAnsi="Wingdings" w:hint="default"/>
      </w:rPr>
    </w:lvl>
    <w:lvl w:ilvl="1" w:tplc="10090019" w:tentative="1">
      <w:start w:val="1"/>
      <w:numFmt w:val="bullet"/>
      <w:lvlText w:val="o"/>
      <w:lvlJc w:val="left"/>
      <w:pPr>
        <w:tabs>
          <w:tab w:val="num" w:pos="2880"/>
        </w:tabs>
        <w:ind w:left="2880" w:hanging="360"/>
      </w:pPr>
      <w:rPr>
        <w:rFonts w:ascii="Courier New" w:hAnsi="Courier New" w:cs="Courier New" w:hint="default"/>
      </w:rPr>
    </w:lvl>
    <w:lvl w:ilvl="2" w:tplc="1009001B" w:tentative="1">
      <w:start w:val="1"/>
      <w:numFmt w:val="bullet"/>
      <w:lvlText w:val=""/>
      <w:lvlJc w:val="left"/>
      <w:pPr>
        <w:tabs>
          <w:tab w:val="num" w:pos="3600"/>
        </w:tabs>
        <w:ind w:left="3600" w:hanging="360"/>
      </w:pPr>
      <w:rPr>
        <w:rFonts w:ascii="Wingdings" w:hAnsi="Wingdings" w:hint="default"/>
      </w:rPr>
    </w:lvl>
    <w:lvl w:ilvl="3" w:tplc="1009000F" w:tentative="1">
      <w:start w:val="1"/>
      <w:numFmt w:val="bullet"/>
      <w:lvlText w:val=""/>
      <w:lvlJc w:val="left"/>
      <w:pPr>
        <w:tabs>
          <w:tab w:val="num" w:pos="4320"/>
        </w:tabs>
        <w:ind w:left="4320" w:hanging="360"/>
      </w:pPr>
      <w:rPr>
        <w:rFonts w:ascii="Symbol" w:hAnsi="Symbol" w:hint="default"/>
      </w:rPr>
    </w:lvl>
    <w:lvl w:ilvl="4" w:tplc="10090019" w:tentative="1">
      <w:start w:val="1"/>
      <w:numFmt w:val="bullet"/>
      <w:lvlText w:val="o"/>
      <w:lvlJc w:val="left"/>
      <w:pPr>
        <w:tabs>
          <w:tab w:val="num" w:pos="5040"/>
        </w:tabs>
        <w:ind w:left="5040" w:hanging="360"/>
      </w:pPr>
      <w:rPr>
        <w:rFonts w:ascii="Courier New" w:hAnsi="Courier New" w:cs="Courier New" w:hint="default"/>
      </w:rPr>
    </w:lvl>
    <w:lvl w:ilvl="5" w:tplc="1009001B" w:tentative="1">
      <w:start w:val="1"/>
      <w:numFmt w:val="bullet"/>
      <w:lvlText w:val=""/>
      <w:lvlJc w:val="left"/>
      <w:pPr>
        <w:tabs>
          <w:tab w:val="num" w:pos="5760"/>
        </w:tabs>
        <w:ind w:left="5760" w:hanging="360"/>
      </w:pPr>
      <w:rPr>
        <w:rFonts w:ascii="Wingdings" w:hAnsi="Wingdings" w:hint="default"/>
      </w:rPr>
    </w:lvl>
    <w:lvl w:ilvl="6" w:tplc="1009000F" w:tentative="1">
      <w:start w:val="1"/>
      <w:numFmt w:val="bullet"/>
      <w:lvlText w:val=""/>
      <w:lvlJc w:val="left"/>
      <w:pPr>
        <w:tabs>
          <w:tab w:val="num" w:pos="6480"/>
        </w:tabs>
        <w:ind w:left="6480" w:hanging="360"/>
      </w:pPr>
      <w:rPr>
        <w:rFonts w:ascii="Symbol" w:hAnsi="Symbol" w:hint="default"/>
      </w:rPr>
    </w:lvl>
    <w:lvl w:ilvl="7" w:tplc="10090019" w:tentative="1">
      <w:start w:val="1"/>
      <w:numFmt w:val="bullet"/>
      <w:lvlText w:val="o"/>
      <w:lvlJc w:val="left"/>
      <w:pPr>
        <w:tabs>
          <w:tab w:val="num" w:pos="7200"/>
        </w:tabs>
        <w:ind w:left="7200" w:hanging="360"/>
      </w:pPr>
      <w:rPr>
        <w:rFonts w:ascii="Courier New" w:hAnsi="Courier New" w:cs="Courier New" w:hint="default"/>
      </w:rPr>
    </w:lvl>
    <w:lvl w:ilvl="8" w:tplc="1009001B" w:tentative="1">
      <w:start w:val="1"/>
      <w:numFmt w:val="bullet"/>
      <w:lvlText w:val=""/>
      <w:lvlJc w:val="left"/>
      <w:pPr>
        <w:tabs>
          <w:tab w:val="num" w:pos="7920"/>
        </w:tabs>
        <w:ind w:left="7920" w:hanging="360"/>
      </w:pPr>
      <w:rPr>
        <w:rFonts w:ascii="Wingdings" w:hAnsi="Wingdings" w:hint="default"/>
      </w:rPr>
    </w:lvl>
  </w:abstractNum>
  <w:abstractNum w:abstractNumId="59">
    <w:nsid w:val="76020ACB"/>
    <w:multiLevelType w:val="hybridMultilevel"/>
    <w:tmpl w:val="6C709104"/>
    <w:lvl w:ilvl="0" w:tplc="04090005">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6172802"/>
    <w:multiLevelType w:val="hybridMultilevel"/>
    <w:tmpl w:val="F8BA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666E8A"/>
    <w:multiLevelType w:val="multilevel"/>
    <w:tmpl w:val="D2EC52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77345572"/>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63">
    <w:nsid w:val="79FC0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C4713D0"/>
    <w:multiLevelType w:val="hybridMultilevel"/>
    <w:tmpl w:val="67F0BD78"/>
    <w:lvl w:ilvl="0" w:tplc="C57A6E54">
      <w:start w:val="1"/>
      <w:numFmt w:val="bullet"/>
      <w:lvlText w:val=""/>
      <w:lvlJc w:val="left"/>
      <w:pPr>
        <w:ind w:left="360" w:hanging="360"/>
      </w:pPr>
      <w:rPr>
        <w:rFonts w:ascii="Symbol" w:hAnsi="Symbol" w:hint="default"/>
      </w:rPr>
    </w:lvl>
    <w:lvl w:ilvl="1" w:tplc="E67CC5AE" w:tentative="1">
      <w:start w:val="1"/>
      <w:numFmt w:val="bullet"/>
      <w:lvlText w:val="o"/>
      <w:lvlJc w:val="left"/>
      <w:pPr>
        <w:ind w:left="1080" w:hanging="360"/>
      </w:pPr>
      <w:rPr>
        <w:rFonts w:ascii="Courier New" w:hAnsi="Courier New" w:cs="Courier New" w:hint="default"/>
      </w:rPr>
    </w:lvl>
    <w:lvl w:ilvl="2" w:tplc="60B44DDC" w:tentative="1">
      <w:start w:val="1"/>
      <w:numFmt w:val="bullet"/>
      <w:lvlText w:val=""/>
      <w:lvlJc w:val="left"/>
      <w:pPr>
        <w:ind w:left="1800" w:hanging="360"/>
      </w:pPr>
      <w:rPr>
        <w:rFonts w:ascii="Wingdings" w:hAnsi="Wingdings" w:hint="default"/>
      </w:rPr>
    </w:lvl>
    <w:lvl w:ilvl="3" w:tplc="6B2C1370" w:tentative="1">
      <w:start w:val="1"/>
      <w:numFmt w:val="bullet"/>
      <w:lvlText w:val=""/>
      <w:lvlJc w:val="left"/>
      <w:pPr>
        <w:ind w:left="2520" w:hanging="360"/>
      </w:pPr>
      <w:rPr>
        <w:rFonts w:ascii="Symbol" w:hAnsi="Symbol" w:hint="default"/>
      </w:rPr>
    </w:lvl>
    <w:lvl w:ilvl="4" w:tplc="0890C10E" w:tentative="1">
      <w:start w:val="1"/>
      <w:numFmt w:val="bullet"/>
      <w:lvlText w:val="o"/>
      <w:lvlJc w:val="left"/>
      <w:pPr>
        <w:ind w:left="3240" w:hanging="360"/>
      </w:pPr>
      <w:rPr>
        <w:rFonts w:ascii="Courier New" w:hAnsi="Courier New" w:cs="Courier New" w:hint="default"/>
      </w:rPr>
    </w:lvl>
    <w:lvl w:ilvl="5" w:tplc="E918F360" w:tentative="1">
      <w:start w:val="1"/>
      <w:numFmt w:val="bullet"/>
      <w:lvlText w:val=""/>
      <w:lvlJc w:val="left"/>
      <w:pPr>
        <w:ind w:left="3960" w:hanging="360"/>
      </w:pPr>
      <w:rPr>
        <w:rFonts w:ascii="Wingdings" w:hAnsi="Wingdings" w:hint="default"/>
      </w:rPr>
    </w:lvl>
    <w:lvl w:ilvl="6" w:tplc="2F041336" w:tentative="1">
      <w:start w:val="1"/>
      <w:numFmt w:val="bullet"/>
      <w:lvlText w:val=""/>
      <w:lvlJc w:val="left"/>
      <w:pPr>
        <w:ind w:left="4680" w:hanging="360"/>
      </w:pPr>
      <w:rPr>
        <w:rFonts w:ascii="Symbol" w:hAnsi="Symbol" w:hint="default"/>
      </w:rPr>
    </w:lvl>
    <w:lvl w:ilvl="7" w:tplc="77C2EB96" w:tentative="1">
      <w:start w:val="1"/>
      <w:numFmt w:val="bullet"/>
      <w:lvlText w:val="o"/>
      <w:lvlJc w:val="left"/>
      <w:pPr>
        <w:ind w:left="5400" w:hanging="360"/>
      </w:pPr>
      <w:rPr>
        <w:rFonts w:ascii="Courier New" w:hAnsi="Courier New" w:cs="Courier New" w:hint="default"/>
      </w:rPr>
    </w:lvl>
    <w:lvl w:ilvl="8" w:tplc="9FFE3E38" w:tentative="1">
      <w:start w:val="1"/>
      <w:numFmt w:val="bullet"/>
      <w:lvlText w:val=""/>
      <w:lvlJc w:val="left"/>
      <w:pPr>
        <w:ind w:left="6120" w:hanging="360"/>
      </w:pPr>
      <w:rPr>
        <w:rFonts w:ascii="Wingdings" w:hAnsi="Wingdings" w:hint="default"/>
      </w:rPr>
    </w:lvl>
  </w:abstractNum>
  <w:abstractNum w:abstractNumId="65">
    <w:nsid w:val="7FBC34BD"/>
    <w:multiLevelType w:val="hybridMultilevel"/>
    <w:tmpl w:val="0F18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4"/>
  </w:num>
  <w:num w:numId="4">
    <w:abstractNumId w:val="17"/>
  </w:num>
  <w:num w:numId="5">
    <w:abstractNumId w:val="56"/>
  </w:num>
  <w:num w:numId="6">
    <w:abstractNumId w:val="62"/>
  </w:num>
  <w:num w:numId="7">
    <w:abstractNumId w:val="31"/>
  </w:num>
  <w:num w:numId="8">
    <w:abstractNumId w:val="34"/>
  </w:num>
  <w:num w:numId="9">
    <w:abstractNumId w:val="12"/>
  </w:num>
  <w:num w:numId="10">
    <w:abstractNumId w:val="55"/>
  </w:num>
  <w:num w:numId="11">
    <w:abstractNumId w:val="61"/>
  </w:num>
  <w:num w:numId="12">
    <w:abstractNumId w:val="40"/>
  </w:num>
  <w:num w:numId="13">
    <w:abstractNumId w:val="7"/>
  </w:num>
  <w:num w:numId="14">
    <w:abstractNumId w:val="14"/>
  </w:num>
  <w:num w:numId="15">
    <w:abstractNumId w:val="30"/>
  </w:num>
  <w:num w:numId="16">
    <w:abstractNumId w:val="0"/>
  </w:num>
  <w:num w:numId="17">
    <w:abstractNumId w:val="59"/>
  </w:num>
  <w:num w:numId="18">
    <w:abstractNumId w:val="27"/>
  </w:num>
  <w:num w:numId="19">
    <w:abstractNumId w:val="26"/>
  </w:num>
  <w:num w:numId="20">
    <w:abstractNumId w:val="63"/>
  </w:num>
  <w:num w:numId="21">
    <w:abstractNumId w:val="42"/>
  </w:num>
  <w:num w:numId="22">
    <w:abstractNumId w:val="5"/>
  </w:num>
  <w:num w:numId="23">
    <w:abstractNumId w:val="28"/>
  </w:num>
  <w:num w:numId="24">
    <w:abstractNumId w:val="15"/>
  </w:num>
  <w:num w:numId="25">
    <w:abstractNumId w:val="23"/>
  </w:num>
  <w:num w:numId="26">
    <w:abstractNumId w:val="22"/>
  </w:num>
  <w:num w:numId="27">
    <w:abstractNumId w:val="47"/>
  </w:num>
  <w:num w:numId="28">
    <w:abstractNumId w:val="6"/>
  </w:num>
  <w:num w:numId="29">
    <w:abstractNumId w:val="16"/>
  </w:num>
  <w:num w:numId="30">
    <w:abstractNumId w:val="21"/>
  </w:num>
  <w:num w:numId="31">
    <w:abstractNumId w:val="45"/>
  </w:num>
  <w:num w:numId="32">
    <w:abstractNumId w:val="49"/>
  </w:num>
  <w:num w:numId="33">
    <w:abstractNumId w:val="37"/>
  </w:num>
  <w:num w:numId="34">
    <w:abstractNumId w:val="57"/>
  </w:num>
  <w:num w:numId="35">
    <w:abstractNumId w:val="10"/>
  </w:num>
  <w:num w:numId="36">
    <w:abstractNumId w:val="50"/>
  </w:num>
  <w:num w:numId="37">
    <w:abstractNumId w:val="9"/>
  </w:num>
  <w:num w:numId="38">
    <w:abstractNumId w:val="3"/>
  </w:num>
  <w:num w:numId="39">
    <w:abstractNumId w:val="2"/>
  </w:num>
  <w:num w:numId="40">
    <w:abstractNumId w:val="51"/>
  </w:num>
  <w:num w:numId="41">
    <w:abstractNumId w:val="24"/>
  </w:num>
  <w:num w:numId="42">
    <w:abstractNumId w:val="54"/>
  </w:num>
  <w:num w:numId="43">
    <w:abstractNumId w:val="39"/>
  </w:num>
  <w:num w:numId="44">
    <w:abstractNumId w:val="41"/>
  </w:num>
  <w:num w:numId="45">
    <w:abstractNumId w:val="19"/>
  </w:num>
  <w:num w:numId="46">
    <w:abstractNumId w:val="4"/>
  </w:num>
  <w:num w:numId="47">
    <w:abstractNumId w:val="33"/>
  </w:num>
  <w:num w:numId="48">
    <w:abstractNumId w:val="58"/>
  </w:num>
  <w:num w:numId="49">
    <w:abstractNumId w:val="1"/>
  </w:num>
  <w:num w:numId="50">
    <w:abstractNumId w:val="53"/>
  </w:num>
  <w:num w:numId="51">
    <w:abstractNumId w:val="60"/>
  </w:num>
  <w:num w:numId="52">
    <w:abstractNumId w:val="64"/>
  </w:num>
  <w:num w:numId="53">
    <w:abstractNumId w:val="46"/>
  </w:num>
  <w:num w:numId="54">
    <w:abstractNumId w:val="25"/>
  </w:num>
  <w:num w:numId="55">
    <w:abstractNumId w:val="35"/>
  </w:num>
  <w:num w:numId="56">
    <w:abstractNumId w:val="43"/>
  </w:num>
  <w:num w:numId="57">
    <w:abstractNumId w:val="32"/>
  </w:num>
  <w:num w:numId="58">
    <w:abstractNumId w:val="29"/>
  </w:num>
  <w:num w:numId="59">
    <w:abstractNumId w:val="8"/>
  </w:num>
  <w:num w:numId="60">
    <w:abstractNumId w:val="52"/>
  </w:num>
  <w:num w:numId="61">
    <w:abstractNumId w:val="13"/>
  </w:num>
  <w:num w:numId="62">
    <w:abstractNumId w:val="18"/>
  </w:num>
  <w:num w:numId="63">
    <w:abstractNumId w:val="65"/>
  </w:num>
  <w:num w:numId="64">
    <w:abstractNumId w:val="48"/>
  </w:num>
  <w:num w:numId="65">
    <w:abstractNumId w:val="11"/>
  </w:num>
  <w:num w:numId="66">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80"/>
    <w:rsid w:val="000A2148"/>
    <w:rsid w:val="0022496E"/>
    <w:rsid w:val="002474BE"/>
    <w:rsid w:val="0030772F"/>
    <w:rsid w:val="004254BE"/>
    <w:rsid w:val="00454D48"/>
    <w:rsid w:val="0048138D"/>
    <w:rsid w:val="00487F16"/>
    <w:rsid w:val="005A4CC7"/>
    <w:rsid w:val="005D5961"/>
    <w:rsid w:val="005F3357"/>
    <w:rsid w:val="00615C41"/>
    <w:rsid w:val="006D7CF3"/>
    <w:rsid w:val="006F0297"/>
    <w:rsid w:val="006F4D35"/>
    <w:rsid w:val="0076551D"/>
    <w:rsid w:val="00875D80"/>
    <w:rsid w:val="00A95D8C"/>
    <w:rsid w:val="00AA18B4"/>
    <w:rsid w:val="00E0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80"/>
  </w:style>
  <w:style w:type="paragraph" w:styleId="Heading1">
    <w:name w:val="heading 1"/>
    <w:basedOn w:val="Normal"/>
    <w:next w:val="Normal"/>
    <w:link w:val="Heading1Char"/>
    <w:uiPriority w:val="9"/>
    <w:qFormat/>
    <w:rsid w:val="005F3357"/>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80"/>
    <w:pPr>
      <w:ind w:left="720"/>
      <w:contextualSpacing/>
    </w:pPr>
  </w:style>
  <w:style w:type="paragraph" w:styleId="FootnoteText">
    <w:name w:val="footnote text"/>
    <w:basedOn w:val="Normal"/>
    <w:link w:val="FootnoteTextChar"/>
    <w:uiPriority w:val="99"/>
    <w:semiHidden/>
    <w:unhideWhenUsed/>
    <w:rsid w:val="00224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96E"/>
    <w:rPr>
      <w:sz w:val="20"/>
      <w:szCs w:val="20"/>
    </w:rPr>
  </w:style>
  <w:style w:type="character" w:styleId="FootnoteReference">
    <w:name w:val="footnote reference"/>
    <w:semiHidden/>
    <w:rsid w:val="0022496E"/>
    <w:rPr>
      <w:position w:val="6"/>
      <w:sz w:val="16"/>
    </w:rPr>
  </w:style>
  <w:style w:type="table" w:styleId="TableGrid">
    <w:name w:val="Table Grid"/>
    <w:basedOn w:val="TableNormal"/>
    <w:uiPriority w:val="59"/>
    <w:rsid w:val="00E01A87"/>
    <w:pPr>
      <w:spacing w:after="0" w:line="240" w:lineRule="auto"/>
    </w:pPr>
    <w:rPr>
      <w:rFonts w:ascii="MS Serif" w:eastAsia="Times New Roman" w:hAnsi="M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1A87"/>
    <w:pPr>
      <w:spacing w:after="0" w:line="240" w:lineRule="auto"/>
    </w:pPr>
    <w:rPr>
      <w:rFonts w:ascii="MS Serif" w:eastAsia="Times New Roman" w:hAnsi="M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3357"/>
    <w:rPr>
      <w:rFonts w:ascii="Arial" w:eastAsiaTheme="majorEastAsia" w:hAnsi="Arial" w:cstheme="majorBidi"/>
      <w:b/>
      <w:bCs/>
      <w:sz w:val="32"/>
      <w:szCs w:val="28"/>
    </w:rPr>
  </w:style>
  <w:style w:type="paragraph" w:styleId="TOC1">
    <w:name w:val="toc 1"/>
    <w:basedOn w:val="Normal"/>
    <w:next w:val="Normal"/>
    <w:autoRedefine/>
    <w:uiPriority w:val="39"/>
    <w:unhideWhenUsed/>
    <w:rsid w:val="005A4CC7"/>
    <w:pPr>
      <w:spacing w:after="100"/>
    </w:pPr>
  </w:style>
  <w:style w:type="character" w:styleId="Hyperlink">
    <w:name w:val="Hyperlink"/>
    <w:basedOn w:val="DefaultParagraphFont"/>
    <w:uiPriority w:val="99"/>
    <w:unhideWhenUsed/>
    <w:rsid w:val="005A4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80"/>
  </w:style>
  <w:style w:type="paragraph" w:styleId="Heading1">
    <w:name w:val="heading 1"/>
    <w:basedOn w:val="Normal"/>
    <w:next w:val="Normal"/>
    <w:link w:val="Heading1Char"/>
    <w:uiPriority w:val="9"/>
    <w:qFormat/>
    <w:rsid w:val="005F3357"/>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80"/>
    <w:pPr>
      <w:ind w:left="720"/>
      <w:contextualSpacing/>
    </w:pPr>
  </w:style>
  <w:style w:type="paragraph" w:styleId="FootnoteText">
    <w:name w:val="footnote text"/>
    <w:basedOn w:val="Normal"/>
    <w:link w:val="FootnoteTextChar"/>
    <w:uiPriority w:val="99"/>
    <w:semiHidden/>
    <w:unhideWhenUsed/>
    <w:rsid w:val="00224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96E"/>
    <w:rPr>
      <w:sz w:val="20"/>
      <w:szCs w:val="20"/>
    </w:rPr>
  </w:style>
  <w:style w:type="character" w:styleId="FootnoteReference">
    <w:name w:val="footnote reference"/>
    <w:semiHidden/>
    <w:rsid w:val="0022496E"/>
    <w:rPr>
      <w:position w:val="6"/>
      <w:sz w:val="16"/>
    </w:rPr>
  </w:style>
  <w:style w:type="table" w:styleId="TableGrid">
    <w:name w:val="Table Grid"/>
    <w:basedOn w:val="TableNormal"/>
    <w:uiPriority w:val="59"/>
    <w:rsid w:val="00E01A87"/>
    <w:pPr>
      <w:spacing w:after="0" w:line="240" w:lineRule="auto"/>
    </w:pPr>
    <w:rPr>
      <w:rFonts w:ascii="MS Serif" w:eastAsia="Times New Roman" w:hAnsi="M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1A87"/>
    <w:pPr>
      <w:spacing w:after="0" w:line="240" w:lineRule="auto"/>
    </w:pPr>
    <w:rPr>
      <w:rFonts w:ascii="MS Serif" w:eastAsia="Times New Roman" w:hAnsi="M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3357"/>
    <w:rPr>
      <w:rFonts w:ascii="Arial" w:eastAsiaTheme="majorEastAsia" w:hAnsi="Arial" w:cstheme="majorBidi"/>
      <w:b/>
      <w:bCs/>
      <w:sz w:val="32"/>
      <w:szCs w:val="28"/>
    </w:rPr>
  </w:style>
  <w:style w:type="paragraph" w:styleId="TOC1">
    <w:name w:val="toc 1"/>
    <w:basedOn w:val="Normal"/>
    <w:next w:val="Normal"/>
    <w:autoRedefine/>
    <w:uiPriority w:val="39"/>
    <w:unhideWhenUsed/>
    <w:rsid w:val="005A4CC7"/>
    <w:pPr>
      <w:spacing w:after="100"/>
    </w:pPr>
  </w:style>
  <w:style w:type="character" w:styleId="Hyperlink">
    <w:name w:val="Hyperlink"/>
    <w:basedOn w:val="DefaultParagraphFont"/>
    <w:uiPriority w:val="99"/>
    <w:unhideWhenUsed/>
    <w:rsid w:val="005A4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info.ca/waitli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ERVER\Daycare%20Program\Day%20Care%20and%20School%20Age%20Program\Policy%20Manual\Program%20Policies\01%20-%20Program\www.familyinf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ren.gov.on.ca/htdocs/English/childrensaid/reportingabuse/index.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arlyyears.edu.gov.on.ca/ChildCareWeb/public/login.xhtml" TargetMode="External"/><Relationship Id="rId4" Type="http://schemas.microsoft.com/office/2007/relationships/stylesWithEffects" Target="stylesWithEffects.xml"/><Relationship Id="rId9" Type="http://schemas.openxmlformats.org/officeDocument/2006/relationships/hyperlink" Target="file:///\\SERVER\Daycare%20Program\Day%20Care%20and%20School%20Age%20Program\Policy%20Manual\Program%20Policies\01%20-%20Program\www.ontario.ca\licensedchild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6647-9C07-45AE-8DD4-283A7E18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112</Pages>
  <Words>25692</Words>
  <Characters>146449</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9</cp:revision>
  <dcterms:created xsi:type="dcterms:W3CDTF">2019-02-08T14:31:00Z</dcterms:created>
  <dcterms:modified xsi:type="dcterms:W3CDTF">2019-02-28T19:29:00Z</dcterms:modified>
</cp:coreProperties>
</file>