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4"/>
      </w:tblGrid>
      <w:tr w:rsidR="006E1B75" w:rsidRPr="006E1B75" w:rsidTr="006A79E7">
        <w:tblPrEx>
          <w:tblCellMar>
            <w:top w:w="0" w:type="dxa"/>
            <w:bottom w:w="0" w:type="dxa"/>
          </w:tblCellMar>
        </w:tblPrEx>
        <w:tc>
          <w:tcPr>
            <w:tcW w:w="9544" w:type="dxa"/>
            <w:shd w:val="pct12" w:color="000000" w:fill="FFFFFF"/>
          </w:tcPr>
          <w:p w:rsidR="006E1B75" w:rsidRPr="006E1B75" w:rsidRDefault="006E1B75" w:rsidP="006E1B75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</w:rPr>
            </w:pPr>
            <w:r w:rsidRPr="006E1B75">
              <w:rPr>
                <w:rFonts w:ascii="Arial" w:eastAsia="Times New Roman" w:hAnsi="Arial" w:cs="Times New Roman"/>
                <w:b/>
                <w:szCs w:val="20"/>
              </w:rPr>
              <w:t>Section: Human Resources                                                                                  HR126.01</w:t>
            </w:r>
          </w:p>
        </w:tc>
      </w:tr>
      <w:tr w:rsidR="006E1B75" w:rsidRPr="006E1B75" w:rsidTr="006A79E7">
        <w:tblPrEx>
          <w:tblCellMar>
            <w:top w:w="0" w:type="dxa"/>
            <w:bottom w:w="0" w:type="dxa"/>
          </w:tblCellMar>
        </w:tblPrEx>
        <w:tc>
          <w:tcPr>
            <w:tcW w:w="9544" w:type="dxa"/>
            <w:shd w:val="pct12" w:color="000000" w:fill="FFFFFF"/>
          </w:tcPr>
          <w:p w:rsidR="006E1B75" w:rsidRPr="006E1B75" w:rsidRDefault="006E1B75" w:rsidP="006E1B75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</w:rPr>
            </w:pPr>
            <w:r w:rsidRPr="006E1B75">
              <w:rPr>
                <w:rFonts w:ascii="Arial" w:eastAsia="Times New Roman" w:hAnsi="Arial" w:cs="Times New Roman"/>
                <w:b/>
                <w:szCs w:val="20"/>
              </w:rPr>
              <w:t>Policy and Procedure:  Code of Ethics for Social Service Personnel</w:t>
            </w:r>
          </w:p>
        </w:tc>
      </w:tr>
    </w:tbl>
    <w:p w:rsidR="006E1B75" w:rsidRPr="006E1B75" w:rsidRDefault="006E1B75" w:rsidP="006E1B75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:rsidR="006E1B75" w:rsidRPr="006E1B75" w:rsidRDefault="006E1B75" w:rsidP="006E1B75">
      <w:pPr>
        <w:spacing w:after="0" w:line="240" w:lineRule="auto"/>
        <w:rPr>
          <w:rFonts w:ascii="Arial" w:eastAsia="Times New Roman" w:hAnsi="Arial" w:cs="Times New Roman"/>
          <w:b/>
          <w:szCs w:val="20"/>
          <w:u w:val="single"/>
        </w:rPr>
      </w:pPr>
      <w:r w:rsidRPr="006E1B75">
        <w:rPr>
          <w:rFonts w:ascii="Arial" w:eastAsia="Times New Roman" w:hAnsi="Arial" w:cs="Times New Roman"/>
          <w:b/>
          <w:szCs w:val="20"/>
          <w:u w:val="single"/>
        </w:rPr>
        <w:t>Policy:</w:t>
      </w:r>
    </w:p>
    <w:p w:rsidR="006E1B75" w:rsidRPr="006E1B75" w:rsidRDefault="006E1B75" w:rsidP="006E1B75">
      <w:pPr>
        <w:spacing w:after="0" w:line="240" w:lineRule="auto"/>
        <w:rPr>
          <w:rFonts w:ascii="Arial" w:eastAsia="Times New Roman" w:hAnsi="Arial" w:cs="Times New Roman"/>
          <w:b/>
          <w:szCs w:val="20"/>
          <w:u w:val="single"/>
        </w:rPr>
      </w:pPr>
    </w:p>
    <w:p w:rsidR="006E1B75" w:rsidRPr="006E1B75" w:rsidRDefault="006E1B75" w:rsidP="006E1B75">
      <w:pPr>
        <w:spacing w:after="0" w:line="240" w:lineRule="auto"/>
        <w:rPr>
          <w:rFonts w:ascii="Arial" w:eastAsia="Times New Roman" w:hAnsi="Arial" w:cs="Times New Roman"/>
          <w:szCs w:val="20"/>
        </w:rPr>
      </w:pPr>
      <w:r w:rsidRPr="006E1B75">
        <w:rPr>
          <w:rFonts w:ascii="Arial" w:eastAsia="Times New Roman" w:hAnsi="Arial" w:cs="Times New Roman"/>
          <w:szCs w:val="20"/>
        </w:rPr>
        <w:t>Waterston Centre shall abide by The Salvation Army “Code of Ethics for Social Service Personnel”</w:t>
      </w:r>
    </w:p>
    <w:p w:rsidR="006E1B75" w:rsidRPr="006E1B75" w:rsidRDefault="006E1B75" w:rsidP="006E1B75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:rsidR="006E1B75" w:rsidRPr="006E1B75" w:rsidRDefault="006E1B75" w:rsidP="006E1B75">
      <w:pPr>
        <w:spacing w:after="0" w:line="240" w:lineRule="auto"/>
        <w:rPr>
          <w:rFonts w:ascii="Arial" w:eastAsia="Times New Roman" w:hAnsi="Arial" w:cs="Times New Roman"/>
          <w:b/>
          <w:szCs w:val="20"/>
          <w:u w:val="single"/>
        </w:rPr>
      </w:pPr>
      <w:r w:rsidRPr="006E1B75">
        <w:rPr>
          <w:rFonts w:ascii="Arial" w:eastAsia="Times New Roman" w:hAnsi="Arial" w:cs="Times New Roman"/>
          <w:b/>
          <w:szCs w:val="20"/>
          <w:u w:val="single"/>
        </w:rPr>
        <w:t>Procedure:</w:t>
      </w:r>
    </w:p>
    <w:p w:rsidR="006E1B75" w:rsidRPr="006E1B75" w:rsidRDefault="006E1B75" w:rsidP="006E1B75">
      <w:pPr>
        <w:spacing w:after="0" w:line="240" w:lineRule="auto"/>
        <w:rPr>
          <w:rFonts w:ascii="Arial" w:eastAsia="Times New Roman" w:hAnsi="Arial" w:cs="Times New Roman"/>
          <w:b/>
          <w:szCs w:val="20"/>
          <w:u w:val="single"/>
        </w:rPr>
      </w:pPr>
    </w:p>
    <w:p w:rsidR="006E1B75" w:rsidRPr="006E1B75" w:rsidRDefault="006E1B75" w:rsidP="006E1B75">
      <w:pPr>
        <w:spacing w:after="0" w:line="240" w:lineRule="auto"/>
        <w:rPr>
          <w:rFonts w:ascii="Arial" w:eastAsia="Times New Roman" w:hAnsi="Arial" w:cs="Times New Roman"/>
          <w:szCs w:val="20"/>
        </w:rPr>
      </w:pPr>
      <w:r w:rsidRPr="006E1B75">
        <w:rPr>
          <w:rFonts w:ascii="Arial" w:eastAsia="Times New Roman" w:hAnsi="Arial" w:cs="Times New Roman"/>
          <w:szCs w:val="20"/>
        </w:rPr>
        <w:t>All management will sign this code of ethics with the original signed copy being placed in the file.</w:t>
      </w:r>
    </w:p>
    <w:p w:rsidR="006E1B75" w:rsidRPr="006E1B75" w:rsidRDefault="006E1B75" w:rsidP="006E1B75">
      <w:pPr>
        <w:spacing w:after="0" w:line="240" w:lineRule="auto"/>
        <w:rPr>
          <w:rFonts w:ascii="Arial" w:eastAsia="Times New Roman" w:hAnsi="Arial" w:cs="Times New Roman"/>
          <w:szCs w:val="20"/>
        </w:rPr>
      </w:pPr>
      <w:r w:rsidRPr="006E1B75">
        <w:rPr>
          <w:rFonts w:ascii="Arial" w:eastAsia="Times New Roman" w:hAnsi="Arial" w:cs="Times New Roman"/>
          <w:szCs w:val="20"/>
        </w:rPr>
        <w:t>All staff will be aware of this code of ethics.  It will be posted on the staff board.</w:t>
      </w:r>
    </w:p>
    <w:p w:rsidR="006E1B75" w:rsidRPr="006E1B75" w:rsidRDefault="006E1B75" w:rsidP="006E1B75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:rsidR="006E1B75" w:rsidRPr="006E1B75" w:rsidRDefault="006E1B75" w:rsidP="006E1B75">
      <w:pPr>
        <w:spacing w:after="0" w:line="240" w:lineRule="auto"/>
        <w:rPr>
          <w:rFonts w:ascii="Arial" w:eastAsia="Times New Roman" w:hAnsi="Arial" w:cs="Times New Roman"/>
          <w:szCs w:val="20"/>
        </w:rPr>
      </w:pPr>
      <w:r w:rsidRPr="006E1B75">
        <w:rPr>
          <w:rFonts w:ascii="Arial" w:eastAsia="Times New Roman" w:hAnsi="Arial" w:cs="Times New Roman"/>
          <w:szCs w:val="20"/>
        </w:rPr>
        <w:t>Responsibility to Clients and Colleagues:</w:t>
      </w:r>
    </w:p>
    <w:p w:rsidR="006E1B75" w:rsidRPr="006E1B75" w:rsidRDefault="006E1B75" w:rsidP="006E1B7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Cs w:val="20"/>
        </w:rPr>
      </w:pPr>
      <w:r w:rsidRPr="006E1B75">
        <w:rPr>
          <w:rFonts w:ascii="Arial" w:eastAsia="Times New Roman" w:hAnsi="Arial" w:cs="Times New Roman"/>
          <w:szCs w:val="20"/>
        </w:rPr>
        <w:t>Respect and protection of the civil and legal rights of all persons</w:t>
      </w:r>
    </w:p>
    <w:p w:rsidR="006E1B75" w:rsidRPr="006E1B75" w:rsidRDefault="006E1B75" w:rsidP="006E1B7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Cs w:val="20"/>
        </w:rPr>
      </w:pPr>
      <w:r w:rsidRPr="006E1B75">
        <w:rPr>
          <w:rFonts w:ascii="Arial" w:eastAsia="Times New Roman" w:hAnsi="Arial" w:cs="Times New Roman"/>
          <w:szCs w:val="20"/>
        </w:rPr>
        <w:t>Regard for the dignity and best interests of each person recognizing that he/she has a right and an obligation to take responsibility for personal actions and choices.</w:t>
      </w:r>
    </w:p>
    <w:p w:rsidR="006E1B75" w:rsidRPr="006E1B75" w:rsidRDefault="006E1B75" w:rsidP="006E1B7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Cs w:val="20"/>
        </w:rPr>
      </w:pPr>
      <w:r w:rsidRPr="006E1B75">
        <w:rPr>
          <w:rFonts w:ascii="Arial" w:eastAsia="Times New Roman" w:hAnsi="Arial" w:cs="Times New Roman"/>
          <w:szCs w:val="20"/>
        </w:rPr>
        <w:t>Confidential retention of all information and knowledge related to the individual and related parties with disclosure only as properly and legally authorized</w:t>
      </w:r>
    </w:p>
    <w:p w:rsidR="006E1B75" w:rsidRPr="006E1B75" w:rsidRDefault="006E1B75" w:rsidP="006E1B7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Cs w:val="20"/>
        </w:rPr>
      </w:pPr>
      <w:r w:rsidRPr="006E1B75">
        <w:rPr>
          <w:rFonts w:ascii="Arial" w:eastAsia="Times New Roman" w:hAnsi="Arial" w:cs="Times New Roman"/>
          <w:szCs w:val="20"/>
        </w:rPr>
        <w:t>Honest, clear and direct communication</w:t>
      </w:r>
    </w:p>
    <w:p w:rsidR="006E1B75" w:rsidRPr="006E1B75" w:rsidRDefault="006E1B75" w:rsidP="006E1B7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Cs w:val="20"/>
        </w:rPr>
      </w:pPr>
      <w:r w:rsidRPr="006E1B75">
        <w:rPr>
          <w:rFonts w:ascii="Arial" w:eastAsia="Times New Roman" w:hAnsi="Arial" w:cs="Times New Roman"/>
          <w:szCs w:val="20"/>
        </w:rPr>
        <w:t>Commitment to relationships marked by cooperation, courtesy and mutual trust.</w:t>
      </w:r>
    </w:p>
    <w:p w:rsidR="006E1B75" w:rsidRPr="006E1B75" w:rsidRDefault="006E1B75" w:rsidP="006E1B75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:rsidR="006E1B75" w:rsidRPr="006E1B75" w:rsidRDefault="006E1B75" w:rsidP="006E1B75">
      <w:pPr>
        <w:spacing w:after="0" w:line="240" w:lineRule="auto"/>
        <w:rPr>
          <w:rFonts w:ascii="Arial" w:eastAsia="Times New Roman" w:hAnsi="Arial" w:cs="Times New Roman"/>
          <w:szCs w:val="20"/>
        </w:rPr>
      </w:pPr>
      <w:r w:rsidRPr="006E1B75">
        <w:rPr>
          <w:rFonts w:ascii="Arial" w:eastAsia="Times New Roman" w:hAnsi="Arial" w:cs="Times New Roman"/>
          <w:szCs w:val="20"/>
        </w:rPr>
        <w:t>Responsibility to the employer:</w:t>
      </w:r>
    </w:p>
    <w:p w:rsidR="006E1B75" w:rsidRPr="006E1B75" w:rsidRDefault="006E1B75" w:rsidP="006E1B7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Cs w:val="20"/>
        </w:rPr>
      </w:pPr>
      <w:r w:rsidRPr="006E1B75">
        <w:rPr>
          <w:rFonts w:ascii="Arial" w:eastAsia="Times New Roman" w:hAnsi="Arial" w:cs="Times New Roman"/>
          <w:szCs w:val="20"/>
        </w:rPr>
        <w:t>Commitment to an effective and efficient service to clients</w:t>
      </w:r>
    </w:p>
    <w:p w:rsidR="006E1B75" w:rsidRPr="006E1B75" w:rsidRDefault="006E1B75" w:rsidP="006E1B7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Cs w:val="20"/>
        </w:rPr>
      </w:pPr>
      <w:r w:rsidRPr="006E1B75">
        <w:rPr>
          <w:rFonts w:ascii="Arial" w:eastAsia="Times New Roman" w:hAnsi="Arial" w:cs="Times New Roman"/>
          <w:szCs w:val="20"/>
        </w:rPr>
        <w:t>Diligent handling of all documentation, records and reports according to policy and procedure</w:t>
      </w:r>
    </w:p>
    <w:p w:rsidR="006E1B75" w:rsidRPr="006E1B75" w:rsidRDefault="006E1B75" w:rsidP="006E1B7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Cs w:val="20"/>
        </w:rPr>
      </w:pPr>
      <w:r w:rsidRPr="006E1B75">
        <w:rPr>
          <w:rFonts w:ascii="Arial" w:eastAsia="Times New Roman" w:hAnsi="Arial" w:cs="Times New Roman"/>
          <w:szCs w:val="20"/>
        </w:rPr>
        <w:t>Conduct worthy of professional staff</w:t>
      </w:r>
    </w:p>
    <w:p w:rsidR="006E1B75" w:rsidRPr="006E1B75" w:rsidRDefault="006E1B75" w:rsidP="006E1B7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Cs w:val="20"/>
        </w:rPr>
      </w:pPr>
      <w:r w:rsidRPr="006E1B75">
        <w:rPr>
          <w:rFonts w:ascii="Arial" w:eastAsia="Times New Roman" w:hAnsi="Arial" w:cs="Times New Roman"/>
          <w:szCs w:val="20"/>
        </w:rPr>
        <w:t>Adherence to all health and safety regulations, standards, policies and procedures which are mandated for the safe and efficient operation of the service</w:t>
      </w:r>
    </w:p>
    <w:p w:rsidR="006E1B75" w:rsidRPr="006E1B75" w:rsidRDefault="006E1B75" w:rsidP="006E1B7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Cs w:val="20"/>
        </w:rPr>
      </w:pPr>
      <w:r w:rsidRPr="006E1B75">
        <w:rPr>
          <w:rFonts w:ascii="Arial" w:eastAsia="Times New Roman" w:hAnsi="Arial" w:cs="Times New Roman"/>
          <w:szCs w:val="20"/>
        </w:rPr>
        <w:t>Use of management practices established by the agency</w:t>
      </w:r>
    </w:p>
    <w:p w:rsidR="006E1B75" w:rsidRPr="006E1B75" w:rsidRDefault="006E1B75" w:rsidP="006E1B7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Cs w:val="20"/>
        </w:rPr>
      </w:pPr>
      <w:r w:rsidRPr="006E1B75">
        <w:rPr>
          <w:rFonts w:ascii="Arial" w:eastAsia="Times New Roman" w:hAnsi="Arial" w:cs="Times New Roman"/>
          <w:szCs w:val="20"/>
        </w:rPr>
        <w:t>Ethical use of resources</w:t>
      </w:r>
    </w:p>
    <w:p w:rsidR="006E1B75" w:rsidRPr="006E1B75" w:rsidRDefault="006E1B75" w:rsidP="006E1B7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Cs w:val="20"/>
        </w:rPr>
      </w:pPr>
      <w:r w:rsidRPr="006E1B75">
        <w:rPr>
          <w:rFonts w:ascii="Arial" w:eastAsia="Times New Roman" w:hAnsi="Arial" w:cs="Times New Roman"/>
          <w:szCs w:val="20"/>
        </w:rPr>
        <w:t>Avoidance of any conflict of interest  *</w:t>
      </w:r>
    </w:p>
    <w:p w:rsidR="006E1B75" w:rsidRPr="006E1B75" w:rsidRDefault="006E1B75" w:rsidP="006E1B7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Cs w:val="20"/>
        </w:rPr>
      </w:pPr>
      <w:r w:rsidRPr="006E1B75">
        <w:rPr>
          <w:rFonts w:ascii="Arial" w:eastAsia="Times New Roman" w:hAnsi="Arial" w:cs="Times New Roman"/>
          <w:szCs w:val="20"/>
        </w:rPr>
        <w:t>Disclosure to the appropriate authority any direct or indirect situation which may lead to a conflict of interest</w:t>
      </w:r>
    </w:p>
    <w:p w:rsidR="006E1B75" w:rsidRPr="006E1B75" w:rsidRDefault="006E1B75" w:rsidP="006E1B75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:rsidR="006E1B75" w:rsidRPr="006E1B75" w:rsidRDefault="006E1B75" w:rsidP="006E1B75">
      <w:pPr>
        <w:spacing w:after="0" w:line="240" w:lineRule="auto"/>
        <w:rPr>
          <w:rFonts w:ascii="Arial" w:eastAsia="Times New Roman" w:hAnsi="Arial" w:cs="Times New Roman"/>
          <w:i/>
          <w:sz w:val="20"/>
          <w:szCs w:val="20"/>
        </w:rPr>
      </w:pPr>
      <w:r w:rsidRPr="006E1B75">
        <w:rPr>
          <w:rFonts w:ascii="Arial" w:eastAsia="Times New Roman" w:hAnsi="Arial" w:cs="Times New Roman"/>
          <w:i/>
          <w:sz w:val="20"/>
          <w:szCs w:val="20"/>
        </w:rPr>
        <w:t>* Conflict of interest exists when the employee uses position, authority, or privileged information to:</w:t>
      </w:r>
    </w:p>
    <w:p w:rsidR="006E1B75" w:rsidRPr="006E1B75" w:rsidRDefault="006E1B75" w:rsidP="006E1B7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i/>
          <w:sz w:val="20"/>
          <w:szCs w:val="20"/>
        </w:rPr>
      </w:pPr>
      <w:r w:rsidRPr="006E1B75">
        <w:rPr>
          <w:rFonts w:ascii="Arial" w:eastAsia="Times New Roman" w:hAnsi="Arial" w:cs="Times New Roman"/>
          <w:i/>
          <w:sz w:val="20"/>
          <w:szCs w:val="20"/>
        </w:rPr>
        <w:t>obtain an improper benefit, directly or indirectly or</w:t>
      </w:r>
    </w:p>
    <w:p w:rsidR="006E1B75" w:rsidRPr="006E1B75" w:rsidRDefault="006E1B75" w:rsidP="006E1B7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i/>
          <w:sz w:val="20"/>
          <w:szCs w:val="20"/>
        </w:rPr>
      </w:pPr>
      <w:r w:rsidRPr="006E1B75">
        <w:rPr>
          <w:rFonts w:ascii="Arial" w:eastAsia="Times New Roman" w:hAnsi="Arial" w:cs="Times New Roman"/>
          <w:i/>
          <w:sz w:val="20"/>
          <w:szCs w:val="20"/>
        </w:rPr>
        <w:t>obtain an improper benefit for a friend, relative or associate or</w:t>
      </w:r>
    </w:p>
    <w:p w:rsidR="006E1B75" w:rsidRPr="006E1B75" w:rsidRDefault="006E1B75" w:rsidP="006E1B7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i/>
          <w:sz w:val="20"/>
          <w:szCs w:val="20"/>
        </w:rPr>
      </w:pPr>
      <w:r w:rsidRPr="006E1B75">
        <w:rPr>
          <w:rFonts w:ascii="Arial" w:eastAsia="Times New Roman" w:hAnsi="Arial" w:cs="Times New Roman"/>
          <w:i/>
          <w:sz w:val="20"/>
          <w:szCs w:val="20"/>
        </w:rPr>
        <w:t>make decisions that will negatively affect the organization</w:t>
      </w:r>
    </w:p>
    <w:p w:rsidR="006E1B75" w:rsidRPr="006E1B75" w:rsidRDefault="006E1B75" w:rsidP="006E1B75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:rsidR="006E1B75" w:rsidRPr="006E1B75" w:rsidRDefault="006E1B75" w:rsidP="006E1B75">
      <w:pPr>
        <w:spacing w:after="0" w:line="240" w:lineRule="auto"/>
        <w:rPr>
          <w:rFonts w:ascii="Arial" w:eastAsia="Times New Roman" w:hAnsi="Arial" w:cs="Times New Roman"/>
          <w:szCs w:val="20"/>
        </w:rPr>
      </w:pPr>
      <w:r w:rsidRPr="006E1B75">
        <w:rPr>
          <w:rFonts w:ascii="Arial" w:eastAsia="Times New Roman" w:hAnsi="Arial" w:cs="Times New Roman"/>
          <w:szCs w:val="20"/>
        </w:rPr>
        <w:t xml:space="preserve">Note: </w:t>
      </w:r>
    </w:p>
    <w:p w:rsidR="006E1B75" w:rsidRPr="006E1B75" w:rsidRDefault="006E1B75" w:rsidP="006E1B75">
      <w:pPr>
        <w:spacing w:after="0" w:line="240" w:lineRule="auto"/>
        <w:ind w:left="720"/>
        <w:rPr>
          <w:rFonts w:ascii="Arial" w:eastAsia="Times New Roman" w:hAnsi="Arial" w:cs="Times New Roman"/>
          <w:sz w:val="20"/>
          <w:szCs w:val="20"/>
        </w:rPr>
      </w:pPr>
      <w:r w:rsidRPr="006E1B75">
        <w:rPr>
          <w:rFonts w:ascii="Arial" w:eastAsia="Times New Roman" w:hAnsi="Arial" w:cs="Times New Roman"/>
          <w:sz w:val="20"/>
          <w:szCs w:val="20"/>
        </w:rPr>
        <w:t>Employees are required to sign the Employee Code of Conduct pamphlet at date of hire.  The Code of Conduct is a further clarification of the Code of Ethics and is placed on the employees’ personal file. See policy HR159.01</w:t>
      </w:r>
    </w:p>
    <w:p w:rsidR="006E1B75" w:rsidRPr="006E1B75" w:rsidRDefault="006E1B75" w:rsidP="006E1B75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:rsidR="004A371B" w:rsidRDefault="006E1B75">
      <w:bookmarkStart w:id="0" w:name="_GoBack"/>
      <w:bookmarkEnd w:id="0"/>
    </w:p>
    <w:sectPr w:rsidR="004A3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3237A"/>
    <w:multiLevelType w:val="hybridMultilevel"/>
    <w:tmpl w:val="4E78DE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06FA8"/>
    <w:multiLevelType w:val="hybridMultilevel"/>
    <w:tmpl w:val="8C7E52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B856E0"/>
    <w:multiLevelType w:val="singleLevel"/>
    <w:tmpl w:val="17C4199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B75"/>
    <w:rsid w:val="005A44F8"/>
    <w:rsid w:val="006E1B75"/>
    <w:rsid w:val="00B2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Skillin</dc:creator>
  <cp:lastModifiedBy>Catherine Skillin</cp:lastModifiedBy>
  <cp:revision>1</cp:revision>
  <dcterms:created xsi:type="dcterms:W3CDTF">2019-01-08T18:59:00Z</dcterms:created>
  <dcterms:modified xsi:type="dcterms:W3CDTF">2019-01-08T19:00:00Z</dcterms:modified>
</cp:coreProperties>
</file>