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0F" w:rsidRDefault="0002200F" w:rsidP="0002200F">
      <w:pPr>
        <w:rPr>
          <w:b w:val="0"/>
        </w:rPr>
      </w:pPr>
      <w:r w:rsidRPr="0002200F">
        <w:rPr>
          <w:b w:val="0"/>
        </w:rPr>
        <w:t xml:space="preserve">This is a sample Employee Face Sheet. It is not the only way to do meet this requirement </w:t>
      </w:r>
      <w:r>
        <w:rPr>
          <w:b w:val="0"/>
        </w:rPr>
        <w:t>and so is not prescriptive in nature. B</w:t>
      </w:r>
      <w:r w:rsidRPr="0002200F">
        <w:rPr>
          <w:b w:val="0"/>
        </w:rPr>
        <w:t xml:space="preserve">ut it is one suggested way of doing so. </w:t>
      </w:r>
      <w:bookmarkStart w:id="0" w:name="_GoBack"/>
      <w:bookmarkEnd w:id="0"/>
    </w:p>
    <w:p w:rsidR="0002200F" w:rsidRPr="0002200F" w:rsidRDefault="0002200F" w:rsidP="00D1712B">
      <w:pPr>
        <w:jc w:val="center"/>
        <w:rPr>
          <w:b w:val="0"/>
        </w:rPr>
      </w:pPr>
    </w:p>
    <w:p w:rsidR="0002200F" w:rsidRDefault="0002200F" w:rsidP="00D1712B">
      <w:pPr>
        <w:jc w:val="center"/>
        <w:rPr>
          <w:u w:val="single"/>
        </w:rPr>
      </w:pPr>
    </w:p>
    <w:p w:rsidR="005324FF" w:rsidRDefault="00D1712B" w:rsidP="00D1712B">
      <w:pPr>
        <w:jc w:val="center"/>
        <w:rPr>
          <w:u w:val="single"/>
        </w:rPr>
      </w:pPr>
      <w:r w:rsidRPr="006F59B6">
        <w:rPr>
          <w:u w:val="single"/>
        </w:rPr>
        <w:t>Employee Face Sheet</w:t>
      </w:r>
    </w:p>
    <w:p w:rsidR="006F59B6" w:rsidRPr="006F59B6" w:rsidRDefault="006F59B6" w:rsidP="00D1712B">
      <w:pPr>
        <w:jc w:val="center"/>
        <w:rPr>
          <w:u w:val="single"/>
        </w:rPr>
      </w:pPr>
    </w:p>
    <w:p w:rsidR="00D1712B" w:rsidRDefault="00114134" w:rsidP="00D1712B">
      <w:r w:rsidRPr="006F59B6">
        <w:t>Employee Name:</w:t>
      </w:r>
      <w:r>
        <w:rPr>
          <w:b w:val="0"/>
        </w:rPr>
        <w:tab/>
      </w:r>
      <w:r w:rsidRPr="006F59B6">
        <w:rPr>
          <w:b w:val="0"/>
        </w:rPr>
        <w:t xml:space="preserve">Sally </w:t>
      </w:r>
      <w:r w:rsidR="0002200F">
        <w:rPr>
          <w:b w:val="0"/>
        </w:rPr>
        <w:t xml:space="preserve">Ann </w:t>
      </w:r>
      <w:r w:rsidRPr="006F59B6">
        <w:rPr>
          <w:b w:val="0"/>
        </w:rPr>
        <w:t>Smith</w:t>
      </w:r>
    </w:p>
    <w:p w:rsidR="00114134" w:rsidRDefault="00114134" w:rsidP="00D1712B"/>
    <w:p w:rsidR="00114134" w:rsidRPr="006F59B6" w:rsidRDefault="00114134" w:rsidP="00114134">
      <w:pPr>
        <w:rPr>
          <w:b w:val="0"/>
        </w:rPr>
      </w:pPr>
      <w:r w:rsidRPr="006F59B6">
        <w:t>Address:</w:t>
      </w:r>
      <w:r>
        <w:rPr>
          <w:b w:val="0"/>
        </w:rPr>
        <w:tab/>
      </w:r>
      <w:r>
        <w:rPr>
          <w:b w:val="0"/>
        </w:rPr>
        <w:tab/>
      </w:r>
      <w:r w:rsidRPr="006F59B6">
        <w:rPr>
          <w:b w:val="0"/>
        </w:rPr>
        <w:t>123 Main Street</w:t>
      </w:r>
    </w:p>
    <w:p w:rsidR="00114134" w:rsidRPr="006F59B6" w:rsidRDefault="00114134" w:rsidP="00D1712B">
      <w:pPr>
        <w:rPr>
          <w:b w:val="0"/>
        </w:rPr>
      </w:pPr>
      <w:r w:rsidRPr="006F59B6">
        <w:rPr>
          <w:b w:val="0"/>
        </w:rPr>
        <w:tab/>
      </w:r>
      <w:r w:rsidRPr="006F59B6">
        <w:rPr>
          <w:b w:val="0"/>
        </w:rPr>
        <w:tab/>
      </w:r>
      <w:r w:rsidRPr="006F59B6">
        <w:rPr>
          <w:b w:val="0"/>
        </w:rPr>
        <w:tab/>
        <w:t>Toronto ON</w:t>
      </w:r>
    </w:p>
    <w:p w:rsidR="00114134" w:rsidRPr="006F59B6" w:rsidRDefault="00114134" w:rsidP="00D1712B">
      <w:pPr>
        <w:rPr>
          <w:b w:val="0"/>
        </w:rPr>
      </w:pPr>
      <w:r w:rsidRPr="006F59B6">
        <w:rPr>
          <w:b w:val="0"/>
        </w:rPr>
        <w:tab/>
      </w:r>
      <w:r w:rsidRPr="006F59B6">
        <w:rPr>
          <w:b w:val="0"/>
        </w:rPr>
        <w:tab/>
      </w:r>
      <w:r w:rsidRPr="006F59B6">
        <w:rPr>
          <w:b w:val="0"/>
        </w:rPr>
        <w:tab/>
        <w:t>M1P 3F6</w:t>
      </w:r>
    </w:p>
    <w:p w:rsidR="00114134" w:rsidRDefault="00114134" w:rsidP="00D1712B"/>
    <w:p w:rsidR="00114134" w:rsidRDefault="00114134" w:rsidP="00D1712B">
      <w:r w:rsidRPr="006F59B6">
        <w:t>Phone:</w:t>
      </w:r>
      <w:r w:rsidRPr="00114134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 w:rsidRPr="006F59B6">
        <w:rPr>
          <w:b w:val="0"/>
        </w:rPr>
        <w:t>(647) 123-4567</w:t>
      </w:r>
    </w:p>
    <w:p w:rsidR="00114134" w:rsidRDefault="00114134" w:rsidP="00D1712B"/>
    <w:p w:rsidR="00114134" w:rsidRDefault="00114134" w:rsidP="00D1712B">
      <w:r w:rsidRPr="006F59B6">
        <w:t>SIN#:</w:t>
      </w:r>
      <w:r>
        <w:tab/>
      </w:r>
      <w:r>
        <w:tab/>
      </w:r>
      <w:r>
        <w:tab/>
      </w:r>
      <w:r w:rsidR="0002200F">
        <w:rPr>
          <w:b w:val="0"/>
        </w:rPr>
        <w:t>111</w:t>
      </w:r>
      <w:r w:rsidRPr="006F59B6">
        <w:rPr>
          <w:b w:val="0"/>
        </w:rPr>
        <w:t xml:space="preserve"> 444 </w:t>
      </w:r>
      <w:r w:rsidR="0002200F">
        <w:rPr>
          <w:b w:val="0"/>
        </w:rPr>
        <w:t>222</w:t>
      </w:r>
    </w:p>
    <w:p w:rsidR="00114134" w:rsidRDefault="00114134" w:rsidP="00D1712B"/>
    <w:p w:rsidR="00114134" w:rsidRDefault="00114134" w:rsidP="00D1712B">
      <w:r w:rsidRPr="006F59B6">
        <w:t xml:space="preserve">Date </w:t>
      </w:r>
      <w:proofErr w:type="gramStart"/>
      <w:r w:rsidRPr="006F59B6">
        <w:t>Of</w:t>
      </w:r>
      <w:proofErr w:type="gramEnd"/>
      <w:r w:rsidRPr="006F59B6">
        <w:t xml:space="preserve"> Birth:</w:t>
      </w:r>
      <w:r>
        <w:rPr>
          <w:b w:val="0"/>
        </w:rPr>
        <w:tab/>
      </w:r>
      <w:r>
        <w:rPr>
          <w:b w:val="0"/>
        </w:rPr>
        <w:tab/>
      </w:r>
      <w:r w:rsidRPr="006F59B6">
        <w:rPr>
          <w:b w:val="0"/>
        </w:rPr>
        <w:t>December 2, 1980</w:t>
      </w:r>
    </w:p>
    <w:p w:rsidR="00114134" w:rsidRDefault="00114134" w:rsidP="00D1712B"/>
    <w:p w:rsidR="00114134" w:rsidRPr="006F59B6" w:rsidRDefault="00114134" w:rsidP="00D1712B">
      <w:pPr>
        <w:rPr>
          <w:b w:val="0"/>
        </w:rPr>
      </w:pPr>
      <w:r w:rsidRPr="006F59B6">
        <w:t>Dependents:</w:t>
      </w:r>
      <w:r>
        <w:tab/>
      </w:r>
      <w:r>
        <w:tab/>
      </w:r>
      <w:r w:rsidRPr="006F59B6">
        <w:rPr>
          <w:b w:val="0"/>
        </w:rPr>
        <w:t xml:space="preserve">Son </w:t>
      </w:r>
      <w:proofErr w:type="gramStart"/>
      <w:r w:rsidRPr="006F59B6">
        <w:rPr>
          <w:b w:val="0"/>
        </w:rPr>
        <w:t>-  Terry</w:t>
      </w:r>
      <w:proofErr w:type="gramEnd"/>
      <w:r w:rsidRPr="006F59B6">
        <w:rPr>
          <w:b w:val="0"/>
        </w:rPr>
        <w:t xml:space="preserve"> Smith  DOB  March 12, 2005</w:t>
      </w:r>
    </w:p>
    <w:p w:rsidR="00114134" w:rsidRPr="006F59B6" w:rsidRDefault="00114134" w:rsidP="00D1712B">
      <w:pPr>
        <w:rPr>
          <w:b w:val="0"/>
        </w:rPr>
      </w:pPr>
      <w:r w:rsidRPr="006F59B6">
        <w:rPr>
          <w:b w:val="0"/>
        </w:rPr>
        <w:tab/>
      </w:r>
      <w:r w:rsidRPr="006F59B6">
        <w:rPr>
          <w:b w:val="0"/>
        </w:rPr>
        <w:tab/>
      </w:r>
      <w:r w:rsidRPr="006F59B6">
        <w:rPr>
          <w:b w:val="0"/>
        </w:rPr>
        <w:tab/>
        <w:t xml:space="preserve">Daughter – Alicia Smith </w:t>
      </w:r>
      <w:proofErr w:type="gramStart"/>
      <w:r w:rsidRPr="006F59B6">
        <w:rPr>
          <w:b w:val="0"/>
        </w:rPr>
        <w:t>DOB  April</w:t>
      </w:r>
      <w:proofErr w:type="gramEnd"/>
      <w:r w:rsidRPr="006F59B6">
        <w:rPr>
          <w:b w:val="0"/>
        </w:rPr>
        <w:t xml:space="preserve"> 16, 2008</w:t>
      </w:r>
    </w:p>
    <w:p w:rsidR="00114134" w:rsidRDefault="00114134" w:rsidP="00D1712B"/>
    <w:p w:rsidR="00114134" w:rsidRDefault="00114134" w:rsidP="00D1712B">
      <w:pPr>
        <w:rPr>
          <w:b w:val="0"/>
        </w:rPr>
      </w:pPr>
      <w:r w:rsidRPr="006F59B6">
        <w:t>Emergency Contacts:</w:t>
      </w:r>
      <w:r>
        <w:rPr>
          <w:b w:val="0"/>
        </w:rPr>
        <w:tab/>
        <w:t xml:space="preserve">1) </w:t>
      </w:r>
      <w:r>
        <w:rPr>
          <w:b w:val="0"/>
        </w:rPr>
        <w:tab/>
        <w:t>Matthew Smith – Husband</w:t>
      </w:r>
      <w:r>
        <w:rPr>
          <w:b w:val="0"/>
        </w:rPr>
        <w:tab/>
        <w:t>(647) 789-1111</w:t>
      </w:r>
    </w:p>
    <w:p w:rsidR="00114134" w:rsidRDefault="00114134" w:rsidP="00D1712B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F59B6">
        <w:rPr>
          <w:b w:val="0"/>
        </w:rPr>
        <w:tab/>
      </w:r>
      <w:r>
        <w:rPr>
          <w:b w:val="0"/>
        </w:rPr>
        <w:t>2)</w:t>
      </w:r>
      <w:r>
        <w:rPr>
          <w:b w:val="0"/>
        </w:rPr>
        <w:tab/>
        <w:t xml:space="preserve">Cecily </w:t>
      </w:r>
      <w:proofErr w:type="spellStart"/>
      <w:r>
        <w:rPr>
          <w:b w:val="0"/>
        </w:rPr>
        <w:t>Cresswell</w:t>
      </w:r>
      <w:proofErr w:type="spellEnd"/>
      <w:r>
        <w:rPr>
          <w:b w:val="0"/>
        </w:rPr>
        <w:t xml:space="preserve"> – Mother </w:t>
      </w:r>
      <w:r>
        <w:rPr>
          <w:b w:val="0"/>
        </w:rPr>
        <w:tab/>
        <w:t>(416) 123-3000</w:t>
      </w:r>
    </w:p>
    <w:p w:rsidR="00114134" w:rsidRDefault="00114134" w:rsidP="00D1712B">
      <w:pPr>
        <w:rPr>
          <w:b w:val="0"/>
        </w:rPr>
      </w:pPr>
    </w:p>
    <w:p w:rsidR="00114134" w:rsidRPr="006F59B6" w:rsidRDefault="00114134" w:rsidP="00D1712B"/>
    <w:p w:rsidR="00C632D3" w:rsidRPr="006F59B6" w:rsidRDefault="00C632D3" w:rsidP="00D1712B">
      <w:pPr>
        <w:rPr>
          <w:u w:val="single"/>
        </w:rPr>
      </w:pPr>
      <w:r w:rsidRPr="006F59B6">
        <w:rPr>
          <w:u w:val="single"/>
        </w:rPr>
        <w:t xml:space="preserve">Employment History </w:t>
      </w:r>
      <w:proofErr w:type="gramStart"/>
      <w:r w:rsidRPr="006F59B6">
        <w:rPr>
          <w:u w:val="single"/>
        </w:rPr>
        <w:t>With</w:t>
      </w:r>
      <w:proofErr w:type="gramEnd"/>
      <w:r w:rsidRPr="006F59B6">
        <w:rPr>
          <w:u w:val="single"/>
        </w:rPr>
        <w:t xml:space="preserve"> The Salvation Army</w:t>
      </w:r>
    </w:p>
    <w:p w:rsidR="00C632D3" w:rsidRDefault="00C632D3" w:rsidP="00D1712B">
      <w:pPr>
        <w:rPr>
          <w:b w:val="0"/>
          <w:u w:val="single"/>
        </w:rPr>
      </w:pPr>
    </w:p>
    <w:p w:rsidR="00C632D3" w:rsidRPr="006F59B6" w:rsidRDefault="00C632D3" w:rsidP="00D1712B">
      <w:pPr>
        <w:rPr>
          <w:u w:val="single"/>
        </w:rPr>
      </w:pPr>
      <w:r w:rsidRPr="006F59B6">
        <w:rPr>
          <w:u w:val="single"/>
        </w:rPr>
        <w:t>Date</w:t>
      </w:r>
      <w:r w:rsidRPr="006F59B6">
        <w:rPr>
          <w:u w:val="single"/>
        </w:rPr>
        <w:tab/>
      </w:r>
      <w:r w:rsidRPr="006F59B6">
        <w:rPr>
          <w:u w:val="single"/>
        </w:rPr>
        <w:tab/>
      </w:r>
      <w:r w:rsidRPr="006F59B6">
        <w:rPr>
          <w:u w:val="single"/>
        </w:rPr>
        <w:tab/>
        <w:t>Position and Details</w:t>
      </w:r>
      <w:r w:rsidRPr="006F59B6">
        <w:rPr>
          <w:u w:val="single"/>
        </w:rPr>
        <w:tab/>
      </w:r>
      <w:r w:rsidRPr="006F59B6">
        <w:rPr>
          <w:u w:val="single"/>
        </w:rPr>
        <w:tab/>
      </w:r>
      <w:r w:rsidRPr="006F59B6">
        <w:rPr>
          <w:u w:val="single"/>
        </w:rPr>
        <w:tab/>
      </w:r>
      <w:r w:rsidRPr="006F59B6">
        <w:rPr>
          <w:u w:val="single"/>
        </w:rPr>
        <w:tab/>
        <w:t>Salary</w:t>
      </w:r>
    </w:p>
    <w:p w:rsidR="00C632D3" w:rsidRDefault="00C632D3" w:rsidP="00D1712B">
      <w:pPr>
        <w:rPr>
          <w:b w:val="0"/>
        </w:rPr>
      </w:pPr>
      <w:r>
        <w:t>January 4, 2017</w:t>
      </w:r>
      <w:r>
        <w:tab/>
      </w:r>
      <w:r w:rsidRPr="006F59B6">
        <w:rPr>
          <w:b w:val="0"/>
        </w:rPr>
        <w:t>Hiring</w:t>
      </w:r>
      <w:r>
        <w:t xml:space="preserve"> – </w:t>
      </w:r>
      <w:r w:rsidRPr="006F59B6">
        <w:t>Residential Care Worker</w:t>
      </w:r>
      <w:r>
        <w:rPr>
          <w:b w:val="0"/>
        </w:rPr>
        <w:tab/>
      </w:r>
      <w:r>
        <w:rPr>
          <w:b w:val="0"/>
        </w:rPr>
        <w:tab/>
      </w:r>
      <w:r w:rsidRPr="00C632D3">
        <w:t>$14.00</w:t>
      </w:r>
    </w:p>
    <w:p w:rsidR="00C632D3" w:rsidRPr="00C632D3" w:rsidRDefault="00C632D3" w:rsidP="00D1712B">
      <w:r w:rsidRPr="00C632D3">
        <w:t>April 4, 2017</w:t>
      </w:r>
      <w:r w:rsidRPr="00C632D3">
        <w:tab/>
      </w:r>
      <w:r w:rsidRPr="00C632D3">
        <w:tab/>
      </w:r>
      <w:r w:rsidRPr="006F59B6">
        <w:rPr>
          <w:b w:val="0"/>
        </w:rPr>
        <w:t xml:space="preserve">End </w:t>
      </w:r>
      <w:proofErr w:type="gramStart"/>
      <w:r w:rsidRPr="006F59B6">
        <w:rPr>
          <w:b w:val="0"/>
        </w:rPr>
        <w:t>Of</w:t>
      </w:r>
      <w:proofErr w:type="gramEnd"/>
      <w:r w:rsidRPr="006F59B6">
        <w:rPr>
          <w:b w:val="0"/>
        </w:rPr>
        <w:t xml:space="preserve"> Probation Increase</w:t>
      </w:r>
      <w:r w:rsidRPr="006F59B6">
        <w:rPr>
          <w:b w:val="0"/>
        </w:rPr>
        <w:tab/>
      </w:r>
      <w:r w:rsidRPr="00C632D3">
        <w:tab/>
      </w:r>
      <w:r w:rsidRPr="00C632D3">
        <w:tab/>
        <w:t>$14.50</w:t>
      </w:r>
    </w:p>
    <w:p w:rsidR="00C632D3" w:rsidRDefault="00C632D3" w:rsidP="00D1712B">
      <w:r>
        <w:t>April 1, 2018</w:t>
      </w:r>
      <w:r>
        <w:tab/>
      </w:r>
      <w:r>
        <w:tab/>
      </w:r>
      <w:r w:rsidRPr="006F59B6">
        <w:rPr>
          <w:b w:val="0"/>
        </w:rPr>
        <w:t>Merit Increase</w:t>
      </w:r>
      <w:r>
        <w:tab/>
      </w:r>
      <w:r>
        <w:tab/>
      </w:r>
      <w:r>
        <w:tab/>
      </w:r>
      <w:r>
        <w:tab/>
      </w:r>
      <w:r>
        <w:tab/>
        <w:t>$15.20</w:t>
      </w:r>
    </w:p>
    <w:p w:rsidR="00C632D3" w:rsidRDefault="00C632D3" w:rsidP="00D1712B">
      <w:r>
        <w:t>Jan 1, 2019</w:t>
      </w:r>
      <w:r>
        <w:tab/>
      </w:r>
      <w:r>
        <w:tab/>
      </w:r>
      <w:r w:rsidRPr="006F59B6">
        <w:rPr>
          <w:b w:val="0"/>
        </w:rPr>
        <w:t>Promotion –</w:t>
      </w:r>
      <w:r>
        <w:t xml:space="preserve"> Shelter Supervisor</w:t>
      </w:r>
      <w:r>
        <w:tab/>
      </w:r>
      <w:r>
        <w:tab/>
        <w:t>$18.00</w:t>
      </w:r>
    </w:p>
    <w:p w:rsidR="006F59B6" w:rsidRPr="00C632D3" w:rsidRDefault="006F59B6" w:rsidP="00D1712B"/>
    <w:p w:rsidR="00114134" w:rsidRPr="00114134" w:rsidRDefault="00114134" w:rsidP="00D1712B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6F59B6" w:rsidRDefault="006F59B6">
      <w:pPr>
        <w:rPr>
          <w:b w:val="0"/>
          <w:u w:val="single"/>
        </w:rPr>
      </w:pPr>
      <w:r>
        <w:rPr>
          <w:b w:val="0"/>
          <w:u w:val="single"/>
        </w:rPr>
        <w:br w:type="page"/>
      </w:r>
    </w:p>
    <w:p w:rsidR="00D1712B" w:rsidRPr="006F59B6" w:rsidRDefault="006F59B6" w:rsidP="006F59B6">
      <w:pPr>
        <w:jc w:val="center"/>
        <w:rPr>
          <w:u w:val="single"/>
        </w:rPr>
      </w:pPr>
      <w:r w:rsidRPr="006F59B6">
        <w:rPr>
          <w:u w:val="single"/>
        </w:rPr>
        <w:lastRenderedPageBreak/>
        <w:t>File Contents</w:t>
      </w:r>
    </w:p>
    <w:p w:rsidR="006F59B6" w:rsidRDefault="006F59B6" w:rsidP="006F59B6">
      <w:pPr>
        <w:rPr>
          <w:b w:val="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300"/>
        <w:gridCol w:w="1998"/>
      </w:tblGrid>
      <w:tr w:rsidR="006F59B6" w:rsidTr="003D740C">
        <w:tc>
          <w:tcPr>
            <w:tcW w:w="1278" w:type="dxa"/>
          </w:tcPr>
          <w:p w:rsidR="006F59B6" w:rsidRPr="006F59B6" w:rsidRDefault="006F59B6" w:rsidP="006F59B6">
            <w:r w:rsidRPr="006F59B6">
              <w:t>Number</w:t>
            </w:r>
          </w:p>
        </w:tc>
        <w:tc>
          <w:tcPr>
            <w:tcW w:w="6300" w:type="dxa"/>
          </w:tcPr>
          <w:p w:rsidR="006F59B6" w:rsidRPr="006F59B6" w:rsidRDefault="006F59B6" w:rsidP="006F59B6">
            <w:r w:rsidRPr="006F59B6">
              <w:t>Item</w:t>
            </w:r>
          </w:p>
        </w:tc>
        <w:tc>
          <w:tcPr>
            <w:tcW w:w="1998" w:type="dxa"/>
          </w:tcPr>
          <w:p w:rsidR="006F59B6" w:rsidRPr="006F59B6" w:rsidRDefault="006F59B6" w:rsidP="006F59B6">
            <w:r w:rsidRPr="006F59B6">
              <w:t>Date</w:t>
            </w:r>
            <w:r w:rsidR="003D740C">
              <w:t xml:space="preserve"> Received Or Entered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1</w:t>
            </w:r>
          </w:p>
        </w:tc>
        <w:tc>
          <w:tcPr>
            <w:tcW w:w="6300" w:type="dxa"/>
          </w:tcPr>
          <w:p w:rsidR="006F59B6" w:rsidRPr="006F59B6" w:rsidRDefault="005E0EF6" w:rsidP="006F59B6">
            <w:pPr>
              <w:rPr>
                <w:b w:val="0"/>
              </w:rPr>
            </w:pPr>
            <w:r>
              <w:rPr>
                <w:b w:val="0"/>
              </w:rPr>
              <w:t>Application For Employment</w:t>
            </w:r>
          </w:p>
        </w:tc>
        <w:tc>
          <w:tcPr>
            <w:tcW w:w="1998" w:type="dxa"/>
          </w:tcPr>
          <w:p w:rsidR="006F59B6" w:rsidRPr="006F59B6" w:rsidRDefault="003D740C" w:rsidP="006F59B6">
            <w:pPr>
              <w:rPr>
                <w:b w:val="0"/>
              </w:rPr>
            </w:pPr>
            <w:r>
              <w:rPr>
                <w:b w:val="0"/>
              </w:rPr>
              <w:t>Dec. 3, 2016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2</w:t>
            </w:r>
          </w:p>
        </w:tc>
        <w:tc>
          <w:tcPr>
            <w:tcW w:w="6300" w:type="dxa"/>
          </w:tcPr>
          <w:p w:rsidR="006F59B6" w:rsidRPr="006F59B6" w:rsidRDefault="005E0EF6" w:rsidP="006F59B6">
            <w:pPr>
              <w:rPr>
                <w:b w:val="0"/>
              </w:rPr>
            </w:pPr>
            <w:r>
              <w:rPr>
                <w:b w:val="0"/>
              </w:rPr>
              <w:t>Resume</w:t>
            </w:r>
          </w:p>
        </w:tc>
        <w:tc>
          <w:tcPr>
            <w:tcW w:w="1998" w:type="dxa"/>
          </w:tcPr>
          <w:p w:rsidR="006F59B6" w:rsidRPr="006F59B6" w:rsidRDefault="003D740C" w:rsidP="006F59B6">
            <w:pPr>
              <w:rPr>
                <w:b w:val="0"/>
              </w:rPr>
            </w:pPr>
            <w:r>
              <w:rPr>
                <w:b w:val="0"/>
              </w:rPr>
              <w:t>Dec. 3, 2016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300" w:type="dxa"/>
          </w:tcPr>
          <w:p w:rsidR="006F59B6" w:rsidRPr="006F59B6" w:rsidRDefault="005E0EF6" w:rsidP="006F59B6">
            <w:pPr>
              <w:rPr>
                <w:b w:val="0"/>
              </w:rPr>
            </w:pPr>
            <w:r>
              <w:rPr>
                <w:b w:val="0"/>
              </w:rPr>
              <w:t xml:space="preserve">Offer Letter / Employment Contract – Signed Copy </w:t>
            </w:r>
          </w:p>
        </w:tc>
        <w:tc>
          <w:tcPr>
            <w:tcW w:w="1998" w:type="dxa"/>
          </w:tcPr>
          <w:p w:rsidR="006F59B6" w:rsidRPr="006F59B6" w:rsidRDefault="003D740C" w:rsidP="006F59B6">
            <w:pPr>
              <w:rPr>
                <w:b w:val="0"/>
              </w:rPr>
            </w:pPr>
            <w:r>
              <w:rPr>
                <w:b w:val="0"/>
              </w:rPr>
              <w:t>Dec. 19, 2016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4</w:t>
            </w:r>
          </w:p>
        </w:tc>
        <w:tc>
          <w:tcPr>
            <w:tcW w:w="6300" w:type="dxa"/>
          </w:tcPr>
          <w:p w:rsidR="006F59B6" w:rsidRPr="006F59B6" w:rsidRDefault="005E0EF6" w:rsidP="006F59B6">
            <w:pPr>
              <w:rPr>
                <w:b w:val="0"/>
              </w:rPr>
            </w:pPr>
            <w:r>
              <w:rPr>
                <w:b w:val="0"/>
              </w:rPr>
              <w:t>Copy Of Degrees, Diplomas, Certificates</w:t>
            </w:r>
          </w:p>
        </w:tc>
        <w:tc>
          <w:tcPr>
            <w:tcW w:w="1998" w:type="dxa"/>
          </w:tcPr>
          <w:p w:rsidR="006F59B6" w:rsidRPr="006F59B6" w:rsidRDefault="003D740C" w:rsidP="006F59B6">
            <w:pPr>
              <w:rPr>
                <w:b w:val="0"/>
              </w:rPr>
            </w:pPr>
            <w:r>
              <w:rPr>
                <w:b w:val="0"/>
              </w:rPr>
              <w:t>Jan. 4,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5</w:t>
            </w:r>
          </w:p>
        </w:tc>
        <w:tc>
          <w:tcPr>
            <w:tcW w:w="6300" w:type="dxa"/>
          </w:tcPr>
          <w:p w:rsidR="006F59B6" w:rsidRPr="006F59B6" w:rsidRDefault="005E0EF6" w:rsidP="006F59B6">
            <w:pPr>
              <w:rPr>
                <w:b w:val="0"/>
              </w:rPr>
            </w:pPr>
            <w:r>
              <w:rPr>
                <w:b w:val="0"/>
              </w:rPr>
              <w:t>Position Description – Residential Care Worker</w:t>
            </w:r>
          </w:p>
        </w:tc>
        <w:tc>
          <w:tcPr>
            <w:tcW w:w="1998" w:type="dxa"/>
          </w:tcPr>
          <w:p w:rsidR="006F59B6" w:rsidRPr="006F59B6" w:rsidRDefault="003D740C" w:rsidP="006F59B6">
            <w:pPr>
              <w:rPr>
                <w:b w:val="0"/>
              </w:rPr>
            </w:pPr>
            <w:r>
              <w:rPr>
                <w:b w:val="0"/>
              </w:rPr>
              <w:t>Jan. 4,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6</w:t>
            </w:r>
          </w:p>
        </w:tc>
        <w:tc>
          <w:tcPr>
            <w:tcW w:w="6300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 xml:space="preserve">Criminal Record Check – </w:t>
            </w:r>
            <w:r w:rsidRPr="00A84680">
              <w:t>Date</w:t>
            </w:r>
          </w:p>
        </w:tc>
        <w:tc>
          <w:tcPr>
            <w:tcW w:w="1998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Jan. 4,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7</w:t>
            </w:r>
          </w:p>
        </w:tc>
        <w:tc>
          <w:tcPr>
            <w:tcW w:w="6300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Confidentiality Statement – Signed Copy</w:t>
            </w:r>
          </w:p>
        </w:tc>
        <w:tc>
          <w:tcPr>
            <w:tcW w:w="1998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Jan. 4,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8</w:t>
            </w:r>
          </w:p>
        </w:tc>
        <w:tc>
          <w:tcPr>
            <w:tcW w:w="6300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Code Of Ethics For Social Services – Signed Copy</w:t>
            </w:r>
          </w:p>
        </w:tc>
        <w:tc>
          <w:tcPr>
            <w:tcW w:w="1998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Jan. 4,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9</w:t>
            </w:r>
          </w:p>
        </w:tc>
        <w:tc>
          <w:tcPr>
            <w:tcW w:w="6300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Code Of Conduct – Signed Copy</w:t>
            </w:r>
          </w:p>
        </w:tc>
        <w:tc>
          <w:tcPr>
            <w:tcW w:w="1998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Jan. 5,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10</w:t>
            </w:r>
          </w:p>
        </w:tc>
        <w:tc>
          <w:tcPr>
            <w:tcW w:w="6300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Territorial Abuse Policy – Signed Copy</w:t>
            </w:r>
          </w:p>
        </w:tc>
        <w:tc>
          <w:tcPr>
            <w:tcW w:w="1998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Jan. 5,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11</w:t>
            </w:r>
          </w:p>
        </w:tc>
        <w:tc>
          <w:tcPr>
            <w:tcW w:w="6300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Territorial Computer Access Policy – Signed Copy</w:t>
            </w:r>
          </w:p>
        </w:tc>
        <w:tc>
          <w:tcPr>
            <w:tcW w:w="1998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Jan. 5, 2017</w:t>
            </w:r>
          </w:p>
        </w:tc>
      </w:tr>
      <w:tr w:rsidR="006F59B6" w:rsidTr="003D740C">
        <w:trPr>
          <w:trHeight w:val="287"/>
        </w:trPr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12</w:t>
            </w:r>
          </w:p>
        </w:tc>
        <w:tc>
          <w:tcPr>
            <w:tcW w:w="6300" w:type="dxa"/>
          </w:tcPr>
          <w:p w:rsidR="006F59B6" w:rsidRPr="00A84680" w:rsidRDefault="00A84680" w:rsidP="006F59B6">
            <w:pPr>
              <w:rPr>
                <w:rFonts w:cs="Arial"/>
                <w:b w:val="0"/>
              </w:rPr>
            </w:pPr>
            <w:r w:rsidRPr="00623CEE">
              <w:rPr>
                <w:rFonts w:cs="Arial"/>
                <w:b w:val="0"/>
                <w:lang w:val="en-CA"/>
              </w:rPr>
              <w:t>Workplace Harassment, Discrimination, and Violence Prevention Policy</w:t>
            </w:r>
            <w:r w:rsidRPr="00A84680">
              <w:rPr>
                <w:rFonts w:cs="Arial"/>
                <w:b w:val="0"/>
                <w:lang w:val="en-CA"/>
              </w:rPr>
              <w:t xml:space="preserve"> – Signed Copy</w:t>
            </w:r>
          </w:p>
        </w:tc>
        <w:tc>
          <w:tcPr>
            <w:tcW w:w="1998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Jan. 5,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13</w:t>
            </w:r>
          </w:p>
        </w:tc>
        <w:tc>
          <w:tcPr>
            <w:tcW w:w="6300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Employee Handbook Received and Read – Signed Copy</w:t>
            </w:r>
          </w:p>
        </w:tc>
        <w:tc>
          <w:tcPr>
            <w:tcW w:w="1998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Jan. 10,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14</w:t>
            </w:r>
          </w:p>
        </w:tc>
        <w:tc>
          <w:tcPr>
            <w:tcW w:w="6300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Orientation Checklist – Signed Copy</w:t>
            </w:r>
          </w:p>
        </w:tc>
        <w:tc>
          <w:tcPr>
            <w:tcW w:w="1998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Jan. 29,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15</w:t>
            </w:r>
          </w:p>
        </w:tc>
        <w:tc>
          <w:tcPr>
            <w:tcW w:w="6300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Policy And Procedure Manual Received and Read – Signed Copy</w:t>
            </w:r>
          </w:p>
        </w:tc>
        <w:tc>
          <w:tcPr>
            <w:tcW w:w="1998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Feb. 1,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16</w:t>
            </w:r>
          </w:p>
        </w:tc>
        <w:tc>
          <w:tcPr>
            <w:tcW w:w="6300" w:type="dxa"/>
          </w:tcPr>
          <w:p w:rsidR="006F59B6" w:rsidRPr="006F59B6" w:rsidRDefault="00A84680" w:rsidP="006F59B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Armatus</w:t>
            </w:r>
            <w:proofErr w:type="spellEnd"/>
            <w:r>
              <w:rPr>
                <w:b w:val="0"/>
              </w:rPr>
              <w:t xml:space="preserve"> Online Abuse Prevention Certificate </w:t>
            </w:r>
          </w:p>
        </w:tc>
        <w:tc>
          <w:tcPr>
            <w:tcW w:w="1998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Feb. 1,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17</w:t>
            </w:r>
          </w:p>
        </w:tc>
        <w:tc>
          <w:tcPr>
            <w:tcW w:w="6300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Health And Safety Training Modules Certificates</w:t>
            </w:r>
          </w:p>
        </w:tc>
        <w:tc>
          <w:tcPr>
            <w:tcW w:w="1998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Feb. 15,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18</w:t>
            </w:r>
          </w:p>
        </w:tc>
        <w:tc>
          <w:tcPr>
            <w:tcW w:w="6300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Benefit Selection Form</w:t>
            </w:r>
          </w:p>
        </w:tc>
        <w:tc>
          <w:tcPr>
            <w:tcW w:w="1998" w:type="dxa"/>
          </w:tcPr>
          <w:p w:rsidR="006F59B6" w:rsidRPr="006F59B6" w:rsidRDefault="00A84680" w:rsidP="006F59B6">
            <w:pPr>
              <w:rPr>
                <w:b w:val="0"/>
              </w:rPr>
            </w:pPr>
            <w:r>
              <w:rPr>
                <w:b w:val="0"/>
              </w:rPr>
              <w:t>Mar. 1,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19</w:t>
            </w:r>
          </w:p>
        </w:tc>
        <w:tc>
          <w:tcPr>
            <w:tcW w:w="6300" w:type="dxa"/>
          </w:tcPr>
          <w:p w:rsidR="006F59B6" w:rsidRPr="006F59B6" w:rsidRDefault="008B7ABD" w:rsidP="006F59B6">
            <w:pPr>
              <w:rPr>
                <w:b w:val="0"/>
              </w:rPr>
            </w:pPr>
            <w:r>
              <w:rPr>
                <w:b w:val="0"/>
              </w:rPr>
              <w:t>PEAC – End Of Probation – Signed Copy</w:t>
            </w:r>
          </w:p>
        </w:tc>
        <w:tc>
          <w:tcPr>
            <w:tcW w:w="1998" w:type="dxa"/>
          </w:tcPr>
          <w:p w:rsidR="006F59B6" w:rsidRPr="006F59B6" w:rsidRDefault="008B7ABD" w:rsidP="006F59B6">
            <w:pPr>
              <w:rPr>
                <w:b w:val="0"/>
              </w:rPr>
            </w:pPr>
            <w:r>
              <w:rPr>
                <w:b w:val="0"/>
              </w:rPr>
              <w:t>March 31, 2017</w:t>
            </w:r>
          </w:p>
        </w:tc>
      </w:tr>
      <w:tr w:rsidR="006F59B6" w:rsidTr="003D740C">
        <w:tc>
          <w:tcPr>
            <w:tcW w:w="1278" w:type="dxa"/>
          </w:tcPr>
          <w:p w:rsidR="006F59B6" w:rsidRPr="006F59B6" w:rsidRDefault="006F59B6" w:rsidP="006F59B6">
            <w:pPr>
              <w:rPr>
                <w:b w:val="0"/>
              </w:rPr>
            </w:pPr>
            <w:r w:rsidRPr="006F59B6">
              <w:rPr>
                <w:b w:val="0"/>
              </w:rPr>
              <w:t>20</w:t>
            </w:r>
          </w:p>
        </w:tc>
        <w:tc>
          <w:tcPr>
            <w:tcW w:w="6300" w:type="dxa"/>
          </w:tcPr>
          <w:p w:rsidR="006F59B6" w:rsidRPr="006F59B6" w:rsidRDefault="008B7ABD" w:rsidP="006F59B6">
            <w:pPr>
              <w:rPr>
                <w:b w:val="0"/>
              </w:rPr>
            </w:pPr>
            <w:r>
              <w:rPr>
                <w:b w:val="0"/>
              </w:rPr>
              <w:t>Standard First Aid Certificate</w:t>
            </w:r>
          </w:p>
        </w:tc>
        <w:tc>
          <w:tcPr>
            <w:tcW w:w="1998" w:type="dxa"/>
          </w:tcPr>
          <w:p w:rsidR="006F59B6" w:rsidRPr="006F59B6" w:rsidRDefault="008B7ABD" w:rsidP="006F59B6">
            <w:pPr>
              <w:rPr>
                <w:b w:val="0"/>
              </w:rPr>
            </w:pPr>
            <w:r>
              <w:rPr>
                <w:b w:val="0"/>
              </w:rPr>
              <w:t>Nov. 1, 2017</w:t>
            </w:r>
          </w:p>
        </w:tc>
      </w:tr>
      <w:tr w:rsidR="006F59B6" w:rsidTr="003D740C">
        <w:tc>
          <w:tcPr>
            <w:tcW w:w="1278" w:type="dxa"/>
          </w:tcPr>
          <w:p w:rsidR="006F59B6" w:rsidRPr="008B7ABD" w:rsidRDefault="008B7ABD" w:rsidP="006F59B6">
            <w:pPr>
              <w:rPr>
                <w:b w:val="0"/>
              </w:rPr>
            </w:pPr>
            <w:r w:rsidRPr="008B7ABD">
              <w:rPr>
                <w:b w:val="0"/>
              </w:rPr>
              <w:t>21</w:t>
            </w:r>
          </w:p>
        </w:tc>
        <w:tc>
          <w:tcPr>
            <w:tcW w:w="6300" w:type="dxa"/>
          </w:tcPr>
          <w:p w:rsidR="006F59B6" w:rsidRPr="006F59B6" w:rsidRDefault="008B7ABD" w:rsidP="006F59B6">
            <w:pPr>
              <w:rPr>
                <w:b w:val="0"/>
              </w:rPr>
            </w:pPr>
            <w:r>
              <w:rPr>
                <w:b w:val="0"/>
              </w:rPr>
              <w:t>PEAC – Annual Review</w:t>
            </w:r>
          </w:p>
        </w:tc>
        <w:tc>
          <w:tcPr>
            <w:tcW w:w="1998" w:type="dxa"/>
          </w:tcPr>
          <w:p w:rsidR="006F59B6" w:rsidRPr="006F59B6" w:rsidRDefault="008B7ABD" w:rsidP="006F59B6">
            <w:pPr>
              <w:rPr>
                <w:b w:val="0"/>
              </w:rPr>
            </w:pPr>
            <w:r>
              <w:rPr>
                <w:b w:val="0"/>
              </w:rPr>
              <w:t>Feb. 10, 2018</w:t>
            </w:r>
          </w:p>
        </w:tc>
      </w:tr>
      <w:tr w:rsidR="006F59B6" w:rsidTr="003D740C">
        <w:tc>
          <w:tcPr>
            <w:tcW w:w="1278" w:type="dxa"/>
          </w:tcPr>
          <w:p w:rsidR="006F59B6" w:rsidRPr="008B7ABD" w:rsidRDefault="008B7ABD" w:rsidP="006F59B6">
            <w:pPr>
              <w:rPr>
                <w:b w:val="0"/>
              </w:rPr>
            </w:pPr>
            <w:r w:rsidRPr="008B7ABD">
              <w:rPr>
                <w:b w:val="0"/>
              </w:rPr>
              <w:t>22</w:t>
            </w:r>
          </w:p>
        </w:tc>
        <w:tc>
          <w:tcPr>
            <w:tcW w:w="6300" w:type="dxa"/>
          </w:tcPr>
          <w:p w:rsidR="006F59B6" w:rsidRPr="006F59B6" w:rsidRDefault="008B7ABD" w:rsidP="006F59B6">
            <w:pPr>
              <w:rPr>
                <w:b w:val="0"/>
              </w:rPr>
            </w:pPr>
            <w:r>
              <w:rPr>
                <w:b w:val="0"/>
              </w:rPr>
              <w:t>Certificate – Suicide Prevention</w:t>
            </w:r>
          </w:p>
        </w:tc>
        <w:tc>
          <w:tcPr>
            <w:tcW w:w="1998" w:type="dxa"/>
          </w:tcPr>
          <w:p w:rsidR="006F59B6" w:rsidRPr="006F59B6" w:rsidRDefault="008B7ABD" w:rsidP="006F59B6">
            <w:pPr>
              <w:rPr>
                <w:b w:val="0"/>
              </w:rPr>
            </w:pPr>
            <w:r>
              <w:rPr>
                <w:b w:val="0"/>
              </w:rPr>
              <w:t>June 3, 2018</w:t>
            </w:r>
          </w:p>
        </w:tc>
      </w:tr>
      <w:tr w:rsidR="006F59B6" w:rsidTr="003D740C">
        <w:tc>
          <w:tcPr>
            <w:tcW w:w="1278" w:type="dxa"/>
          </w:tcPr>
          <w:p w:rsidR="006F59B6" w:rsidRPr="008B7ABD" w:rsidRDefault="008B7ABD" w:rsidP="006F59B6">
            <w:pPr>
              <w:rPr>
                <w:b w:val="0"/>
              </w:rPr>
            </w:pPr>
            <w:r w:rsidRPr="008B7ABD">
              <w:rPr>
                <w:b w:val="0"/>
              </w:rPr>
              <w:t>23</w:t>
            </w:r>
          </w:p>
        </w:tc>
        <w:tc>
          <w:tcPr>
            <w:tcW w:w="6300" w:type="dxa"/>
          </w:tcPr>
          <w:p w:rsidR="006F59B6" w:rsidRPr="006F59B6" w:rsidRDefault="008B7ABD" w:rsidP="006F59B6">
            <w:pPr>
              <w:rPr>
                <w:b w:val="0"/>
              </w:rPr>
            </w:pPr>
            <w:r>
              <w:rPr>
                <w:b w:val="0"/>
              </w:rPr>
              <w:t>Certificate – Naloxone Training</w:t>
            </w:r>
          </w:p>
        </w:tc>
        <w:tc>
          <w:tcPr>
            <w:tcW w:w="1998" w:type="dxa"/>
          </w:tcPr>
          <w:p w:rsidR="006F59B6" w:rsidRPr="006F59B6" w:rsidRDefault="008B7ABD" w:rsidP="006F59B6">
            <w:pPr>
              <w:rPr>
                <w:b w:val="0"/>
              </w:rPr>
            </w:pPr>
            <w:r>
              <w:rPr>
                <w:b w:val="0"/>
              </w:rPr>
              <w:t>Sept. 6, 2018</w:t>
            </w:r>
          </w:p>
        </w:tc>
      </w:tr>
      <w:tr w:rsidR="006F59B6" w:rsidTr="003D740C">
        <w:tc>
          <w:tcPr>
            <w:tcW w:w="1278" w:type="dxa"/>
          </w:tcPr>
          <w:p w:rsidR="006F59B6" w:rsidRPr="008B7ABD" w:rsidRDefault="008B7ABD" w:rsidP="006F59B6">
            <w:pPr>
              <w:rPr>
                <w:b w:val="0"/>
              </w:rPr>
            </w:pPr>
            <w:r w:rsidRPr="008B7ABD">
              <w:rPr>
                <w:b w:val="0"/>
              </w:rPr>
              <w:t>24</w:t>
            </w:r>
          </w:p>
        </w:tc>
        <w:tc>
          <w:tcPr>
            <w:tcW w:w="6300" w:type="dxa"/>
          </w:tcPr>
          <w:p w:rsidR="006F59B6" w:rsidRPr="006F59B6" w:rsidRDefault="008B7ABD" w:rsidP="006F59B6">
            <w:pPr>
              <w:rPr>
                <w:b w:val="0"/>
              </w:rPr>
            </w:pPr>
            <w:r>
              <w:rPr>
                <w:b w:val="0"/>
              </w:rPr>
              <w:t>Position Description – Shelter Supervisor</w:t>
            </w:r>
          </w:p>
        </w:tc>
        <w:tc>
          <w:tcPr>
            <w:tcW w:w="1998" w:type="dxa"/>
          </w:tcPr>
          <w:p w:rsidR="006F59B6" w:rsidRPr="006F59B6" w:rsidRDefault="008B7ABD" w:rsidP="006F59B6">
            <w:pPr>
              <w:rPr>
                <w:b w:val="0"/>
              </w:rPr>
            </w:pPr>
            <w:r>
              <w:rPr>
                <w:b w:val="0"/>
              </w:rPr>
              <w:t>Jan. 1, 2019</w:t>
            </w:r>
          </w:p>
        </w:tc>
      </w:tr>
      <w:tr w:rsidR="006F59B6" w:rsidTr="003D740C">
        <w:tc>
          <w:tcPr>
            <w:tcW w:w="1278" w:type="dxa"/>
          </w:tcPr>
          <w:p w:rsidR="006F59B6" w:rsidRPr="008B7ABD" w:rsidRDefault="008B7ABD" w:rsidP="006F59B6">
            <w:pPr>
              <w:rPr>
                <w:b w:val="0"/>
              </w:rPr>
            </w:pPr>
            <w:r w:rsidRPr="008B7ABD">
              <w:rPr>
                <w:b w:val="0"/>
              </w:rPr>
              <w:t>25</w:t>
            </w:r>
          </w:p>
        </w:tc>
        <w:tc>
          <w:tcPr>
            <w:tcW w:w="6300" w:type="dxa"/>
          </w:tcPr>
          <w:p w:rsidR="006F59B6" w:rsidRDefault="008B7ABD" w:rsidP="006F59B6">
            <w:pPr>
              <w:rPr>
                <w:b w:val="0"/>
                <w:u w:val="single"/>
              </w:rPr>
            </w:pPr>
            <w:r>
              <w:rPr>
                <w:b w:val="0"/>
              </w:rPr>
              <w:t>PEAC – Annual Review</w:t>
            </w:r>
          </w:p>
        </w:tc>
        <w:tc>
          <w:tcPr>
            <w:tcW w:w="1998" w:type="dxa"/>
          </w:tcPr>
          <w:p w:rsidR="006F59B6" w:rsidRPr="008B7ABD" w:rsidRDefault="008B7ABD" w:rsidP="006F59B6">
            <w:pPr>
              <w:rPr>
                <w:b w:val="0"/>
              </w:rPr>
            </w:pPr>
            <w:r w:rsidRPr="008B7ABD">
              <w:rPr>
                <w:b w:val="0"/>
              </w:rPr>
              <w:t>Feb. 20, 2019</w:t>
            </w:r>
          </w:p>
        </w:tc>
      </w:tr>
      <w:tr w:rsidR="006F59B6" w:rsidTr="003D740C">
        <w:tc>
          <w:tcPr>
            <w:tcW w:w="1278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  <w:tc>
          <w:tcPr>
            <w:tcW w:w="6300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  <w:tc>
          <w:tcPr>
            <w:tcW w:w="1998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</w:tr>
      <w:tr w:rsidR="006F59B6" w:rsidTr="003D740C">
        <w:tc>
          <w:tcPr>
            <w:tcW w:w="1278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  <w:tc>
          <w:tcPr>
            <w:tcW w:w="6300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  <w:tc>
          <w:tcPr>
            <w:tcW w:w="1998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</w:tr>
      <w:tr w:rsidR="006F59B6" w:rsidTr="003D740C">
        <w:tc>
          <w:tcPr>
            <w:tcW w:w="1278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  <w:tc>
          <w:tcPr>
            <w:tcW w:w="6300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  <w:tc>
          <w:tcPr>
            <w:tcW w:w="1998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</w:tr>
      <w:tr w:rsidR="006F59B6" w:rsidTr="003D740C">
        <w:tc>
          <w:tcPr>
            <w:tcW w:w="1278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  <w:tc>
          <w:tcPr>
            <w:tcW w:w="6300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  <w:tc>
          <w:tcPr>
            <w:tcW w:w="1998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</w:tr>
      <w:tr w:rsidR="006F59B6" w:rsidTr="003D740C">
        <w:tc>
          <w:tcPr>
            <w:tcW w:w="1278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  <w:tc>
          <w:tcPr>
            <w:tcW w:w="6300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  <w:tc>
          <w:tcPr>
            <w:tcW w:w="1998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</w:tr>
      <w:tr w:rsidR="006F59B6" w:rsidTr="003D740C">
        <w:tc>
          <w:tcPr>
            <w:tcW w:w="1278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  <w:tc>
          <w:tcPr>
            <w:tcW w:w="6300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  <w:tc>
          <w:tcPr>
            <w:tcW w:w="1998" w:type="dxa"/>
          </w:tcPr>
          <w:p w:rsidR="006F59B6" w:rsidRDefault="006F59B6" w:rsidP="006F59B6">
            <w:pPr>
              <w:rPr>
                <w:b w:val="0"/>
                <w:u w:val="single"/>
              </w:rPr>
            </w:pPr>
          </w:p>
        </w:tc>
      </w:tr>
    </w:tbl>
    <w:p w:rsidR="006F59B6" w:rsidRDefault="006F59B6" w:rsidP="006F59B6">
      <w:pPr>
        <w:rPr>
          <w:b w:val="0"/>
          <w:u w:val="single"/>
        </w:rPr>
      </w:pPr>
    </w:p>
    <w:p w:rsidR="006F59B6" w:rsidRPr="00D1712B" w:rsidRDefault="006F59B6" w:rsidP="006F59B6">
      <w:pPr>
        <w:rPr>
          <w:b w:val="0"/>
          <w:u w:val="single"/>
        </w:rPr>
      </w:pPr>
    </w:p>
    <w:p w:rsidR="00623CEE" w:rsidRPr="00623CEE" w:rsidRDefault="00623CEE" w:rsidP="00623CEE">
      <w:pPr>
        <w:spacing w:before="120" w:after="120"/>
        <w:ind w:left="720"/>
        <w:contextualSpacing/>
        <w:rPr>
          <w:rFonts w:asciiTheme="minorHAnsi" w:hAnsiTheme="minorHAnsi"/>
          <w:b w:val="0"/>
          <w:sz w:val="24"/>
          <w:szCs w:val="24"/>
          <w:lang w:val="en-CA"/>
        </w:rPr>
      </w:pPr>
    </w:p>
    <w:sectPr w:rsidR="00623CEE" w:rsidRPr="0062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25A0"/>
    <w:multiLevelType w:val="hybridMultilevel"/>
    <w:tmpl w:val="40E87D1E"/>
    <w:lvl w:ilvl="0" w:tplc="E1948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712CB"/>
    <w:multiLevelType w:val="hybridMultilevel"/>
    <w:tmpl w:val="6C02F8F8"/>
    <w:lvl w:ilvl="0" w:tplc="E1948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19482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2B"/>
    <w:rsid w:val="0002200F"/>
    <w:rsid w:val="00114134"/>
    <w:rsid w:val="00283916"/>
    <w:rsid w:val="003D1798"/>
    <w:rsid w:val="003D740C"/>
    <w:rsid w:val="005324FF"/>
    <w:rsid w:val="005E0EF6"/>
    <w:rsid w:val="00623CEE"/>
    <w:rsid w:val="0064636D"/>
    <w:rsid w:val="006F59B6"/>
    <w:rsid w:val="008B7ABD"/>
    <w:rsid w:val="00A84680"/>
    <w:rsid w:val="00C632D3"/>
    <w:rsid w:val="00D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B6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B6"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10</cp:revision>
  <dcterms:created xsi:type="dcterms:W3CDTF">2019-06-18T19:17:00Z</dcterms:created>
  <dcterms:modified xsi:type="dcterms:W3CDTF">2019-06-21T18:04:00Z</dcterms:modified>
</cp:coreProperties>
</file>