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r>
        <w:rPr>
          <w:rFonts w:ascii="Arial" w:hAnsi="Arial" w:cs="Arial"/>
          <w:noProof/>
          <w:sz w:val="20"/>
          <w:szCs w:val="20"/>
          <w:lang w:eastAsia="en-CA"/>
        </w:rPr>
        <w:drawing>
          <wp:inline distT="0" distB="0" distL="0" distR="0" wp14:anchorId="17A04456" wp14:editId="7A6A6730">
            <wp:extent cx="3320416" cy="1400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Res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0657" cy="1400277"/>
                    </a:xfrm>
                    <a:prstGeom prst="rect">
                      <a:avLst/>
                    </a:prstGeom>
                  </pic:spPr>
                </pic:pic>
              </a:graphicData>
            </a:graphic>
          </wp:inline>
        </w:drawing>
      </w: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Default="001B1772" w:rsidP="001B1772">
      <w:pPr>
        <w:spacing w:after="0" w:line="240" w:lineRule="auto"/>
        <w:jc w:val="center"/>
        <w:rPr>
          <w:rFonts w:ascii="Arial" w:hAnsi="Arial" w:cs="Arial"/>
          <w:b/>
          <w:color w:val="0000FF"/>
          <w:sz w:val="20"/>
          <w:szCs w:val="20"/>
        </w:rPr>
      </w:pPr>
    </w:p>
    <w:p w:rsidR="001B1772" w:rsidRPr="00223C45" w:rsidRDefault="00E35B5A" w:rsidP="001B1772">
      <w:pPr>
        <w:spacing w:after="0" w:line="240" w:lineRule="auto"/>
        <w:jc w:val="center"/>
        <w:rPr>
          <w:rFonts w:ascii="Arial" w:hAnsi="Arial" w:cs="Arial"/>
          <w:b/>
          <w:color w:val="0000FF"/>
          <w:sz w:val="20"/>
          <w:szCs w:val="20"/>
        </w:rPr>
      </w:pPr>
      <w:r>
        <w:rPr>
          <w:rFonts w:ascii="Arial" w:hAnsi="Arial" w:cs="Arial"/>
          <w:b/>
          <w:color w:val="0000F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4pt;height:27pt">
            <v:shadow on="t" opacity="52429f"/>
            <v:textpath style="font-family:&quot;Arial&quot;;font-size:24pt;font-style:italic;v-text-kern:t" trim="t" fitpath="t" string="Employee Relations"/>
          </v:shape>
        </w:pict>
      </w:r>
    </w:p>
    <w:p w:rsidR="001B1772" w:rsidRPr="00223C45" w:rsidRDefault="001B1772" w:rsidP="001B1772">
      <w:pPr>
        <w:spacing w:after="0" w:line="240" w:lineRule="auto"/>
        <w:jc w:val="center"/>
        <w:rPr>
          <w:rFonts w:ascii="Arial" w:hAnsi="Arial" w:cs="Arial"/>
          <w:b/>
          <w:sz w:val="20"/>
          <w:szCs w:val="20"/>
        </w:rPr>
      </w:pPr>
    </w:p>
    <w:p w:rsidR="001B1772" w:rsidRPr="00223C45" w:rsidRDefault="00E35B5A" w:rsidP="001B1772">
      <w:pPr>
        <w:spacing w:after="0" w:line="240" w:lineRule="auto"/>
        <w:jc w:val="center"/>
        <w:rPr>
          <w:rFonts w:ascii="Arial" w:hAnsi="Arial" w:cs="Arial"/>
          <w:sz w:val="20"/>
          <w:szCs w:val="20"/>
        </w:rPr>
      </w:pPr>
      <w:r>
        <w:rPr>
          <w:rFonts w:ascii="Arial" w:hAnsi="Arial" w:cs="Arial"/>
          <w:b/>
          <w:color w:val="0000FF"/>
          <w:sz w:val="20"/>
          <w:szCs w:val="20"/>
        </w:rPr>
        <w:pict>
          <v:shape id="_x0000_i1026" type="#_x0000_t136" style="width:224.65pt;height:27pt">
            <v:shadow on="t" opacity="52429f"/>
            <v:textpath style="font-family:&quot;Arial&quot;;font-size:24pt;font-style:italic;v-text-kern:t" trim="t" fitpath="t" string="Strategic Plan"/>
          </v:shape>
        </w:pict>
      </w:r>
    </w:p>
    <w:p w:rsidR="001B1772" w:rsidRPr="00223C45" w:rsidRDefault="001B1772" w:rsidP="001B1772">
      <w:pPr>
        <w:spacing w:after="0" w:line="240" w:lineRule="auto"/>
        <w:jc w:val="center"/>
        <w:rPr>
          <w:rFonts w:ascii="Arial" w:hAnsi="Arial" w:cs="Arial"/>
          <w:sz w:val="20"/>
          <w:szCs w:val="20"/>
        </w:rPr>
      </w:pPr>
    </w:p>
    <w:p w:rsidR="00630B8F" w:rsidRPr="00E140B4" w:rsidRDefault="00630B8F" w:rsidP="00F023DB">
      <w:pPr>
        <w:spacing w:after="0" w:line="240" w:lineRule="auto"/>
        <w:jc w:val="both"/>
        <w:rPr>
          <w:rFonts w:ascii="Arial" w:hAnsi="Arial" w:cs="Arial"/>
          <w:sz w:val="20"/>
          <w:szCs w:val="20"/>
        </w:rPr>
      </w:pPr>
    </w:p>
    <w:p w:rsidR="00630B8F" w:rsidRPr="00E140B4" w:rsidRDefault="00630B8F" w:rsidP="00F023DB">
      <w:pPr>
        <w:spacing w:after="0" w:line="240" w:lineRule="auto"/>
        <w:jc w:val="both"/>
        <w:rPr>
          <w:rFonts w:ascii="Arial" w:hAnsi="Arial" w:cs="Arial"/>
          <w:sz w:val="20"/>
          <w:szCs w:val="20"/>
        </w:rPr>
      </w:pPr>
    </w:p>
    <w:p w:rsidR="00630B8F" w:rsidRPr="00E140B4" w:rsidRDefault="00630B8F" w:rsidP="00F023DB">
      <w:pPr>
        <w:spacing w:after="0" w:line="240" w:lineRule="auto"/>
        <w:jc w:val="both"/>
        <w:rPr>
          <w:rFonts w:ascii="Arial" w:hAnsi="Arial" w:cs="Arial"/>
          <w:sz w:val="20"/>
          <w:szCs w:val="20"/>
        </w:rPr>
      </w:pPr>
    </w:p>
    <w:p w:rsidR="00630B8F" w:rsidRPr="00E140B4" w:rsidRDefault="00630B8F" w:rsidP="00F023DB">
      <w:pPr>
        <w:spacing w:after="0" w:line="240" w:lineRule="auto"/>
        <w:jc w:val="both"/>
        <w:rPr>
          <w:rFonts w:ascii="Arial" w:hAnsi="Arial" w:cs="Arial"/>
          <w:sz w:val="20"/>
          <w:szCs w:val="20"/>
        </w:rPr>
      </w:pPr>
    </w:p>
    <w:p w:rsidR="00630B8F" w:rsidRPr="00E140B4" w:rsidRDefault="00630B8F" w:rsidP="00F023DB">
      <w:pPr>
        <w:spacing w:after="0" w:line="240" w:lineRule="auto"/>
        <w:jc w:val="both"/>
        <w:rPr>
          <w:rFonts w:ascii="Arial" w:hAnsi="Arial" w:cs="Arial"/>
          <w:sz w:val="20"/>
          <w:szCs w:val="20"/>
        </w:rPr>
      </w:pPr>
    </w:p>
    <w:p w:rsidR="00630B8F" w:rsidRPr="00E140B4" w:rsidRDefault="00630B8F" w:rsidP="00F023DB">
      <w:pPr>
        <w:spacing w:after="0" w:line="240" w:lineRule="auto"/>
        <w:jc w:val="both"/>
        <w:rPr>
          <w:rFonts w:ascii="Arial" w:hAnsi="Arial" w:cs="Arial"/>
          <w:sz w:val="20"/>
          <w:szCs w:val="20"/>
        </w:rPr>
      </w:pPr>
    </w:p>
    <w:p w:rsidR="00630B8F" w:rsidRPr="00E140B4" w:rsidRDefault="00630B8F" w:rsidP="00F023DB">
      <w:pPr>
        <w:spacing w:after="0" w:line="240" w:lineRule="auto"/>
        <w:jc w:val="center"/>
        <w:rPr>
          <w:rFonts w:ascii="Arial" w:hAnsi="Arial" w:cs="Arial"/>
          <w:b/>
          <w:sz w:val="20"/>
          <w:szCs w:val="20"/>
        </w:rPr>
      </w:pPr>
    </w:p>
    <w:p w:rsidR="00D54AF2" w:rsidRPr="00E140B4" w:rsidRDefault="00D54AF2" w:rsidP="00F023DB">
      <w:pPr>
        <w:spacing w:after="0" w:line="240" w:lineRule="auto"/>
        <w:jc w:val="center"/>
        <w:rPr>
          <w:rFonts w:ascii="Arial" w:hAnsi="Arial" w:cs="Arial"/>
          <w:b/>
          <w:sz w:val="20"/>
          <w:szCs w:val="20"/>
        </w:rPr>
      </w:pPr>
    </w:p>
    <w:p w:rsidR="00D54AF2" w:rsidRPr="00E140B4" w:rsidRDefault="00D54AF2" w:rsidP="00F023DB">
      <w:pPr>
        <w:spacing w:after="0" w:line="240" w:lineRule="auto"/>
        <w:jc w:val="center"/>
        <w:rPr>
          <w:rFonts w:ascii="Arial" w:hAnsi="Arial" w:cs="Arial"/>
          <w:b/>
          <w:sz w:val="20"/>
          <w:szCs w:val="20"/>
        </w:rPr>
      </w:pPr>
    </w:p>
    <w:p w:rsidR="00D54AF2" w:rsidRPr="00E140B4" w:rsidRDefault="00D54AF2" w:rsidP="00F023DB">
      <w:pPr>
        <w:spacing w:after="0" w:line="240" w:lineRule="auto"/>
        <w:jc w:val="center"/>
        <w:rPr>
          <w:rFonts w:ascii="Arial" w:hAnsi="Arial" w:cs="Arial"/>
          <w:b/>
          <w:sz w:val="20"/>
          <w:szCs w:val="20"/>
        </w:rPr>
      </w:pPr>
    </w:p>
    <w:p w:rsidR="00D54AF2" w:rsidRPr="00E140B4" w:rsidRDefault="00D54AF2" w:rsidP="00F023DB">
      <w:pPr>
        <w:spacing w:after="0" w:line="240" w:lineRule="auto"/>
        <w:jc w:val="center"/>
        <w:rPr>
          <w:rFonts w:ascii="Arial" w:hAnsi="Arial" w:cs="Arial"/>
          <w:b/>
          <w:sz w:val="20"/>
          <w:szCs w:val="20"/>
        </w:rPr>
      </w:pPr>
    </w:p>
    <w:p w:rsidR="00D54AF2" w:rsidRPr="00E140B4" w:rsidRDefault="00D54AF2" w:rsidP="00F023DB">
      <w:pPr>
        <w:spacing w:after="0" w:line="240" w:lineRule="auto"/>
        <w:jc w:val="center"/>
        <w:rPr>
          <w:rFonts w:ascii="Arial" w:hAnsi="Arial" w:cs="Arial"/>
          <w:b/>
          <w:sz w:val="20"/>
          <w:szCs w:val="20"/>
        </w:rPr>
      </w:pPr>
    </w:p>
    <w:p w:rsidR="00D54AF2" w:rsidRPr="00E140B4" w:rsidRDefault="00D54AF2" w:rsidP="00F023DB">
      <w:pPr>
        <w:spacing w:after="0" w:line="240" w:lineRule="auto"/>
        <w:jc w:val="center"/>
        <w:rPr>
          <w:rFonts w:ascii="Arial" w:hAnsi="Arial" w:cs="Arial"/>
          <w:b/>
          <w:sz w:val="20"/>
          <w:szCs w:val="20"/>
        </w:rPr>
      </w:pPr>
    </w:p>
    <w:p w:rsidR="00BD0181" w:rsidRPr="00E140B4" w:rsidRDefault="00BD0181" w:rsidP="00F023DB">
      <w:pPr>
        <w:spacing w:after="0" w:line="240" w:lineRule="auto"/>
        <w:jc w:val="center"/>
        <w:rPr>
          <w:rFonts w:ascii="Arial" w:hAnsi="Arial" w:cs="Arial"/>
          <w:sz w:val="20"/>
          <w:szCs w:val="20"/>
        </w:rPr>
      </w:pPr>
    </w:p>
    <w:p w:rsidR="00BD0181" w:rsidRPr="00E140B4" w:rsidRDefault="00BD0181" w:rsidP="00F023DB">
      <w:pPr>
        <w:spacing w:after="0" w:line="240" w:lineRule="auto"/>
        <w:jc w:val="center"/>
        <w:rPr>
          <w:rFonts w:ascii="Arial" w:hAnsi="Arial" w:cs="Arial"/>
          <w:sz w:val="20"/>
          <w:szCs w:val="20"/>
        </w:rPr>
      </w:pPr>
    </w:p>
    <w:p w:rsidR="00BD0181" w:rsidRPr="00E140B4" w:rsidRDefault="00BD0181" w:rsidP="00F023DB">
      <w:pPr>
        <w:spacing w:after="0" w:line="240" w:lineRule="auto"/>
        <w:jc w:val="center"/>
        <w:rPr>
          <w:rFonts w:ascii="Arial" w:hAnsi="Arial" w:cs="Arial"/>
          <w:sz w:val="20"/>
          <w:szCs w:val="20"/>
        </w:rPr>
      </w:pPr>
    </w:p>
    <w:p w:rsidR="00BD0181" w:rsidRPr="00E140B4" w:rsidRDefault="00BD0181" w:rsidP="00F023DB">
      <w:pPr>
        <w:spacing w:after="0" w:line="240" w:lineRule="auto"/>
        <w:jc w:val="center"/>
        <w:rPr>
          <w:rFonts w:ascii="Arial" w:hAnsi="Arial" w:cs="Arial"/>
          <w:sz w:val="20"/>
          <w:szCs w:val="20"/>
        </w:rPr>
      </w:pPr>
    </w:p>
    <w:p w:rsidR="00BD0181" w:rsidRPr="00E140B4" w:rsidRDefault="00BD0181" w:rsidP="00F023DB">
      <w:pPr>
        <w:spacing w:after="0" w:line="240" w:lineRule="auto"/>
        <w:jc w:val="center"/>
        <w:rPr>
          <w:rFonts w:ascii="Arial" w:hAnsi="Arial" w:cs="Arial"/>
          <w:sz w:val="20"/>
          <w:szCs w:val="20"/>
        </w:rPr>
      </w:pPr>
    </w:p>
    <w:p w:rsidR="00630B8F" w:rsidRPr="00E140B4" w:rsidRDefault="00630B8F" w:rsidP="00F023DB">
      <w:pPr>
        <w:spacing w:after="0" w:line="240" w:lineRule="auto"/>
        <w:jc w:val="center"/>
        <w:rPr>
          <w:rFonts w:ascii="Arial" w:hAnsi="Arial" w:cs="Arial"/>
          <w:sz w:val="20"/>
          <w:szCs w:val="20"/>
        </w:rPr>
      </w:pPr>
    </w:p>
    <w:p w:rsidR="00630B8F" w:rsidRPr="00E140B4" w:rsidRDefault="00630B8F" w:rsidP="00F023DB">
      <w:pPr>
        <w:spacing w:after="0" w:line="240" w:lineRule="auto"/>
        <w:jc w:val="center"/>
        <w:rPr>
          <w:rFonts w:ascii="Arial" w:hAnsi="Arial" w:cs="Arial"/>
          <w:sz w:val="20"/>
          <w:szCs w:val="20"/>
        </w:rPr>
      </w:pPr>
    </w:p>
    <w:p w:rsidR="00630B8F" w:rsidRPr="00E140B4" w:rsidRDefault="00F40FF6" w:rsidP="00F023DB">
      <w:pPr>
        <w:spacing w:after="0" w:line="240" w:lineRule="auto"/>
        <w:jc w:val="center"/>
        <w:rPr>
          <w:rFonts w:ascii="Arial" w:hAnsi="Arial" w:cs="Arial"/>
          <w:sz w:val="20"/>
          <w:szCs w:val="20"/>
        </w:rPr>
      </w:pPr>
      <w:r w:rsidRPr="00E140B4">
        <w:rPr>
          <w:rFonts w:ascii="Arial" w:hAnsi="Arial" w:cs="Arial"/>
          <w:sz w:val="20"/>
          <w:szCs w:val="20"/>
        </w:rPr>
        <w:t>July</w:t>
      </w:r>
      <w:r w:rsidR="009B5834" w:rsidRPr="00E140B4">
        <w:rPr>
          <w:rFonts w:ascii="Arial" w:hAnsi="Arial" w:cs="Arial"/>
          <w:sz w:val="20"/>
          <w:szCs w:val="20"/>
        </w:rPr>
        <w:t xml:space="preserve"> </w:t>
      </w:r>
      <w:r w:rsidR="002465EB">
        <w:rPr>
          <w:rFonts w:ascii="Arial" w:hAnsi="Arial" w:cs="Arial"/>
          <w:sz w:val="20"/>
          <w:szCs w:val="20"/>
        </w:rPr>
        <w:t>1, 2018 – March 31, 2023</w:t>
      </w:r>
    </w:p>
    <w:p w:rsidR="00CB3D44" w:rsidRPr="00CB3D44" w:rsidRDefault="00CB3D44" w:rsidP="00CB3D44">
      <w:pPr>
        <w:spacing w:after="0" w:line="240" w:lineRule="auto"/>
        <w:jc w:val="center"/>
        <w:rPr>
          <w:rFonts w:ascii="Arial" w:hAnsi="Arial" w:cs="Arial"/>
          <w:sz w:val="16"/>
          <w:szCs w:val="16"/>
        </w:rPr>
      </w:pPr>
      <w:r>
        <w:rPr>
          <w:rFonts w:ascii="Arial" w:hAnsi="Arial" w:cs="Arial"/>
          <w:sz w:val="16"/>
          <w:szCs w:val="16"/>
        </w:rPr>
        <w:t>(</w:t>
      </w:r>
      <w:r w:rsidRPr="00CB3D44">
        <w:rPr>
          <w:rFonts w:ascii="Arial" w:hAnsi="Arial" w:cs="Arial"/>
          <w:sz w:val="16"/>
          <w:szCs w:val="16"/>
        </w:rPr>
        <w:t>Revised:  January 22, 2019</w:t>
      </w:r>
      <w:r>
        <w:rPr>
          <w:rFonts w:ascii="Arial" w:hAnsi="Arial" w:cs="Arial"/>
          <w:sz w:val="16"/>
          <w:szCs w:val="16"/>
        </w:rPr>
        <w:t>)</w:t>
      </w:r>
    </w:p>
    <w:p w:rsidR="007D5A38" w:rsidRPr="00E140B4" w:rsidRDefault="007D5A38" w:rsidP="00F04AF6">
      <w:pPr>
        <w:spacing w:after="0" w:line="240" w:lineRule="auto"/>
        <w:rPr>
          <w:rFonts w:ascii="Arial" w:hAnsi="Arial" w:cs="Arial"/>
          <w:sz w:val="20"/>
          <w:szCs w:val="20"/>
        </w:rPr>
      </w:pPr>
    </w:p>
    <w:p w:rsidR="00630B8F" w:rsidRPr="00E140B4" w:rsidRDefault="00630B8F" w:rsidP="00F023DB">
      <w:pPr>
        <w:spacing w:after="0" w:line="240" w:lineRule="auto"/>
        <w:jc w:val="center"/>
        <w:rPr>
          <w:rFonts w:ascii="Arial" w:hAnsi="Arial" w:cs="Arial"/>
          <w:sz w:val="20"/>
          <w:szCs w:val="20"/>
        </w:rPr>
      </w:pPr>
    </w:p>
    <w:p w:rsidR="00630B8F" w:rsidRPr="00E140B4" w:rsidRDefault="00630B8F" w:rsidP="00F023DB">
      <w:pPr>
        <w:spacing w:after="0" w:line="240" w:lineRule="auto"/>
        <w:jc w:val="center"/>
        <w:rPr>
          <w:rFonts w:ascii="Arial" w:hAnsi="Arial" w:cs="Arial"/>
          <w:sz w:val="20"/>
          <w:szCs w:val="20"/>
        </w:rPr>
      </w:pPr>
    </w:p>
    <w:p w:rsidR="00630B8F" w:rsidRPr="00E140B4" w:rsidRDefault="00630B8F" w:rsidP="00F023DB">
      <w:pPr>
        <w:spacing w:after="0" w:line="240" w:lineRule="auto"/>
        <w:jc w:val="center"/>
        <w:rPr>
          <w:rFonts w:ascii="Arial" w:hAnsi="Arial" w:cs="Arial"/>
          <w:sz w:val="20"/>
          <w:szCs w:val="20"/>
        </w:rPr>
      </w:pPr>
      <w:r w:rsidRPr="00E140B4">
        <w:rPr>
          <w:rFonts w:ascii="Arial" w:hAnsi="Arial" w:cs="Arial"/>
          <w:sz w:val="20"/>
          <w:szCs w:val="20"/>
        </w:rPr>
        <w:t>Toronto Housing and Homeless Supports</w:t>
      </w:r>
    </w:p>
    <w:p w:rsidR="00630B8F" w:rsidRPr="00E140B4" w:rsidRDefault="00630B8F" w:rsidP="00F023DB">
      <w:pPr>
        <w:spacing w:after="0" w:line="240" w:lineRule="auto"/>
        <w:jc w:val="center"/>
        <w:rPr>
          <w:rFonts w:ascii="Arial" w:hAnsi="Arial" w:cs="Arial"/>
          <w:sz w:val="20"/>
          <w:szCs w:val="20"/>
        </w:rPr>
      </w:pPr>
      <w:r w:rsidRPr="00E140B4">
        <w:rPr>
          <w:rFonts w:ascii="Arial" w:hAnsi="Arial" w:cs="Arial"/>
          <w:sz w:val="20"/>
          <w:szCs w:val="20"/>
        </w:rPr>
        <w:t>135 Sherbourne Street</w:t>
      </w:r>
    </w:p>
    <w:p w:rsidR="00630B8F" w:rsidRPr="00E140B4" w:rsidRDefault="00630B8F" w:rsidP="00F023DB">
      <w:pPr>
        <w:spacing w:after="0" w:line="240" w:lineRule="auto"/>
        <w:jc w:val="center"/>
        <w:rPr>
          <w:rFonts w:ascii="Arial" w:hAnsi="Arial" w:cs="Arial"/>
          <w:sz w:val="20"/>
          <w:szCs w:val="20"/>
        </w:rPr>
      </w:pPr>
      <w:r w:rsidRPr="00E140B4">
        <w:rPr>
          <w:rFonts w:ascii="Arial" w:hAnsi="Arial" w:cs="Arial"/>
          <w:sz w:val="20"/>
          <w:szCs w:val="20"/>
        </w:rPr>
        <w:t>Toronto, ON M5A 2R5</w:t>
      </w:r>
    </w:p>
    <w:p w:rsidR="00630B8F" w:rsidRPr="00E140B4" w:rsidRDefault="00630B8F" w:rsidP="00F023DB">
      <w:pPr>
        <w:spacing w:after="0" w:line="240" w:lineRule="auto"/>
        <w:jc w:val="both"/>
        <w:rPr>
          <w:rFonts w:ascii="Arial" w:hAnsi="Arial" w:cs="Arial"/>
          <w:b/>
          <w:sz w:val="20"/>
          <w:szCs w:val="20"/>
        </w:rPr>
      </w:pPr>
    </w:p>
    <w:p w:rsidR="00D54AF2" w:rsidRPr="00E140B4" w:rsidRDefault="00D54AF2">
      <w:pPr>
        <w:rPr>
          <w:rFonts w:ascii="Arial" w:hAnsi="Arial" w:cs="Arial"/>
          <w:b/>
          <w:sz w:val="20"/>
          <w:szCs w:val="20"/>
        </w:rPr>
      </w:pPr>
      <w:r w:rsidRPr="00E140B4">
        <w:rPr>
          <w:rFonts w:ascii="Arial" w:hAnsi="Arial" w:cs="Arial"/>
          <w:b/>
          <w:sz w:val="20"/>
          <w:szCs w:val="20"/>
        </w:rPr>
        <w:br w:type="page"/>
      </w:r>
    </w:p>
    <w:p w:rsidR="006176B7" w:rsidRPr="00E140B4" w:rsidRDefault="006176B7" w:rsidP="00CB3D44">
      <w:pPr>
        <w:spacing w:after="0" w:line="240" w:lineRule="auto"/>
        <w:jc w:val="both"/>
        <w:rPr>
          <w:rFonts w:ascii="Arial" w:hAnsi="Arial" w:cs="Arial"/>
          <w:b/>
          <w:sz w:val="20"/>
          <w:szCs w:val="20"/>
        </w:rPr>
        <w:sectPr w:rsidR="006176B7" w:rsidRPr="00E140B4" w:rsidSect="00B7521C">
          <w:footerReference w:type="default" r:id="rId10"/>
          <w:pgSz w:w="12240" w:h="15840" w:code="1"/>
          <w:pgMar w:top="1267" w:right="1440" w:bottom="720" w:left="1440" w:header="432" w:footer="432" w:gutter="0"/>
          <w:pgNumType w:start="1"/>
          <w:cols w:space="708"/>
          <w:titlePg/>
          <w:docGrid w:linePitch="360"/>
        </w:sectPr>
      </w:pPr>
    </w:p>
    <w:p w:rsidR="00630B8F" w:rsidRPr="00E140B4" w:rsidRDefault="00630B8F" w:rsidP="00F023DB">
      <w:pPr>
        <w:spacing w:after="0" w:line="240" w:lineRule="auto"/>
        <w:jc w:val="both"/>
        <w:rPr>
          <w:rFonts w:ascii="Arial" w:hAnsi="Arial" w:cs="Arial"/>
          <w:b/>
          <w:sz w:val="20"/>
          <w:szCs w:val="20"/>
        </w:rPr>
      </w:pPr>
    </w:p>
    <w:p w:rsidR="00630B8F" w:rsidRPr="00E140B4" w:rsidRDefault="00630B8F" w:rsidP="00F023DB">
      <w:pPr>
        <w:spacing w:after="0" w:line="240" w:lineRule="auto"/>
        <w:jc w:val="both"/>
        <w:rPr>
          <w:rFonts w:ascii="Arial" w:hAnsi="Arial" w:cs="Arial"/>
          <w:b/>
          <w:sz w:val="20"/>
          <w:szCs w:val="20"/>
        </w:rPr>
      </w:pPr>
      <w:r w:rsidRPr="00E140B4">
        <w:rPr>
          <w:rFonts w:ascii="Arial" w:hAnsi="Arial" w:cs="Arial"/>
          <w:b/>
          <w:sz w:val="20"/>
          <w:szCs w:val="20"/>
        </w:rPr>
        <w:t>Premise:</w:t>
      </w:r>
    </w:p>
    <w:p w:rsidR="00495BC4" w:rsidRPr="00E140B4" w:rsidRDefault="00495BC4" w:rsidP="00F023DB">
      <w:pPr>
        <w:spacing w:after="0" w:line="240" w:lineRule="auto"/>
        <w:jc w:val="both"/>
        <w:rPr>
          <w:rFonts w:ascii="Arial" w:hAnsi="Arial" w:cs="Arial"/>
          <w:sz w:val="20"/>
          <w:szCs w:val="20"/>
        </w:rPr>
      </w:pPr>
    </w:p>
    <w:p w:rsidR="00630B8F" w:rsidRPr="00E140B4" w:rsidRDefault="007E357F" w:rsidP="00F023DB">
      <w:pPr>
        <w:spacing w:after="0" w:line="240" w:lineRule="auto"/>
        <w:jc w:val="both"/>
        <w:rPr>
          <w:rFonts w:ascii="Arial" w:hAnsi="Arial" w:cs="Arial"/>
          <w:sz w:val="20"/>
          <w:szCs w:val="20"/>
        </w:rPr>
      </w:pPr>
      <w:r w:rsidRPr="00E140B4">
        <w:rPr>
          <w:rFonts w:ascii="Arial" w:hAnsi="Arial" w:cs="Arial"/>
          <w:sz w:val="20"/>
          <w:szCs w:val="20"/>
        </w:rPr>
        <w:t>T</w:t>
      </w:r>
      <w:r w:rsidR="00630B8F" w:rsidRPr="00E140B4">
        <w:rPr>
          <w:rFonts w:ascii="Arial" w:hAnsi="Arial" w:cs="Arial"/>
          <w:sz w:val="20"/>
          <w:szCs w:val="20"/>
        </w:rPr>
        <w:t xml:space="preserve">he Salvation Army Toronto Housing and Homeless </w:t>
      </w:r>
      <w:r w:rsidR="00FA6566" w:rsidRPr="00E140B4">
        <w:rPr>
          <w:rFonts w:ascii="Arial" w:hAnsi="Arial" w:cs="Arial"/>
          <w:sz w:val="20"/>
          <w:szCs w:val="20"/>
        </w:rPr>
        <w:t>Supports (THHS)</w:t>
      </w:r>
      <w:r w:rsidR="00630B8F" w:rsidRPr="00E140B4">
        <w:rPr>
          <w:rFonts w:ascii="Arial" w:hAnsi="Arial" w:cs="Arial"/>
          <w:sz w:val="20"/>
          <w:szCs w:val="20"/>
        </w:rPr>
        <w:t xml:space="preserve"> </w:t>
      </w:r>
      <w:r w:rsidR="00FA6566" w:rsidRPr="00E140B4">
        <w:rPr>
          <w:rFonts w:ascii="Arial" w:hAnsi="Arial" w:cs="Arial"/>
          <w:sz w:val="20"/>
          <w:szCs w:val="20"/>
        </w:rPr>
        <w:t>acknowledge that one of its greatest investments is its employees.  THHS</w:t>
      </w:r>
      <w:r w:rsidR="00630B8F" w:rsidRPr="00E140B4">
        <w:rPr>
          <w:rFonts w:ascii="Arial" w:hAnsi="Arial" w:cs="Arial"/>
          <w:sz w:val="20"/>
          <w:szCs w:val="20"/>
        </w:rPr>
        <w:t xml:space="preserve"> </w:t>
      </w:r>
      <w:r w:rsidR="00625E89" w:rsidRPr="00E140B4">
        <w:rPr>
          <w:rFonts w:ascii="Arial" w:hAnsi="Arial" w:cs="Arial"/>
          <w:sz w:val="20"/>
          <w:szCs w:val="20"/>
        </w:rPr>
        <w:t>is</w:t>
      </w:r>
      <w:r w:rsidR="00630B8F" w:rsidRPr="00E140B4">
        <w:rPr>
          <w:rFonts w:ascii="Arial" w:hAnsi="Arial" w:cs="Arial"/>
          <w:sz w:val="20"/>
          <w:szCs w:val="20"/>
        </w:rPr>
        <w:t xml:space="preserve"> dedicated and committed to developing a culture that values employees and recognizes the importance of continuous learning and collaboration.</w:t>
      </w:r>
    </w:p>
    <w:p w:rsidR="00495BC4" w:rsidRPr="00E140B4" w:rsidRDefault="00495BC4" w:rsidP="00F023DB">
      <w:pPr>
        <w:spacing w:after="0" w:line="240" w:lineRule="auto"/>
        <w:jc w:val="both"/>
        <w:rPr>
          <w:rFonts w:ascii="Arial" w:hAnsi="Arial" w:cs="Arial"/>
          <w:sz w:val="20"/>
          <w:szCs w:val="20"/>
        </w:rPr>
      </w:pPr>
    </w:p>
    <w:p w:rsidR="00630B8F" w:rsidRPr="00E140B4" w:rsidRDefault="00D42FD2" w:rsidP="00F023DB">
      <w:pPr>
        <w:spacing w:after="0" w:line="240" w:lineRule="auto"/>
        <w:jc w:val="both"/>
        <w:rPr>
          <w:rFonts w:ascii="Arial" w:hAnsi="Arial" w:cs="Arial"/>
          <w:sz w:val="20"/>
          <w:szCs w:val="20"/>
        </w:rPr>
      </w:pPr>
      <w:r w:rsidRPr="00E140B4">
        <w:rPr>
          <w:rFonts w:ascii="Arial" w:hAnsi="Arial" w:cs="Arial"/>
          <w:sz w:val="20"/>
          <w:szCs w:val="20"/>
        </w:rPr>
        <w:t>E</w:t>
      </w:r>
      <w:r w:rsidR="00630B8F" w:rsidRPr="00E140B4">
        <w:rPr>
          <w:rFonts w:ascii="Arial" w:hAnsi="Arial" w:cs="Arial"/>
          <w:sz w:val="20"/>
          <w:szCs w:val="20"/>
        </w:rPr>
        <w:t>mployees become</w:t>
      </w:r>
      <w:r w:rsidR="00FA6566" w:rsidRPr="00E140B4">
        <w:rPr>
          <w:rFonts w:ascii="Arial" w:hAnsi="Arial" w:cs="Arial"/>
          <w:sz w:val="20"/>
          <w:szCs w:val="20"/>
        </w:rPr>
        <w:t xml:space="preserve"> partners with THHS</w:t>
      </w:r>
      <w:r w:rsidR="00630B8F" w:rsidRPr="00E140B4">
        <w:rPr>
          <w:rFonts w:ascii="Arial" w:hAnsi="Arial" w:cs="Arial"/>
          <w:sz w:val="20"/>
          <w:szCs w:val="20"/>
        </w:rPr>
        <w:t xml:space="preserve"> to fulfill the </w:t>
      </w:r>
      <w:r w:rsidR="00FA6566" w:rsidRPr="00E140B4">
        <w:rPr>
          <w:rFonts w:ascii="Arial" w:hAnsi="Arial" w:cs="Arial"/>
          <w:sz w:val="20"/>
          <w:szCs w:val="20"/>
        </w:rPr>
        <w:t>m</w:t>
      </w:r>
      <w:r w:rsidR="00630B8F" w:rsidRPr="00E140B4">
        <w:rPr>
          <w:rFonts w:ascii="Arial" w:hAnsi="Arial" w:cs="Arial"/>
          <w:sz w:val="20"/>
          <w:szCs w:val="20"/>
        </w:rPr>
        <w:t xml:space="preserve">ission which </w:t>
      </w:r>
      <w:r w:rsidRPr="00E140B4">
        <w:rPr>
          <w:rFonts w:ascii="Arial" w:hAnsi="Arial" w:cs="Arial"/>
          <w:sz w:val="20"/>
          <w:szCs w:val="20"/>
        </w:rPr>
        <w:t>defines</w:t>
      </w:r>
      <w:r w:rsidR="00630B8F" w:rsidRPr="00E140B4">
        <w:rPr>
          <w:rFonts w:ascii="Arial" w:hAnsi="Arial" w:cs="Arial"/>
          <w:sz w:val="20"/>
          <w:szCs w:val="20"/>
        </w:rPr>
        <w:t xml:space="preserve"> the purpose of our ministry.  This is introduced during the hiring process</w:t>
      </w:r>
      <w:r w:rsidR="00FA6566" w:rsidRPr="00E140B4">
        <w:rPr>
          <w:rFonts w:ascii="Arial" w:hAnsi="Arial" w:cs="Arial"/>
          <w:sz w:val="20"/>
          <w:szCs w:val="20"/>
        </w:rPr>
        <w:t>; the onboarding</w:t>
      </w:r>
      <w:r w:rsidR="002153EE" w:rsidRPr="00E140B4">
        <w:rPr>
          <w:rFonts w:ascii="Arial" w:hAnsi="Arial" w:cs="Arial"/>
          <w:sz w:val="20"/>
          <w:szCs w:val="20"/>
        </w:rPr>
        <w:t>; and reviewed on a regular basis</w:t>
      </w:r>
      <w:r w:rsidR="00630B8F" w:rsidRPr="00E140B4">
        <w:rPr>
          <w:rFonts w:ascii="Arial" w:hAnsi="Arial" w:cs="Arial"/>
          <w:sz w:val="20"/>
          <w:szCs w:val="20"/>
        </w:rPr>
        <w:t xml:space="preserve"> to help us maintain our focus.</w:t>
      </w:r>
    </w:p>
    <w:p w:rsidR="00495BC4" w:rsidRPr="00E140B4" w:rsidRDefault="00495BC4" w:rsidP="00F023DB">
      <w:pPr>
        <w:spacing w:after="0" w:line="240" w:lineRule="auto"/>
        <w:jc w:val="both"/>
        <w:rPr>
          <w:rFonts w:ascii="Arial" w:hAnsi="Arial" w:cs="Arial"/>
          <w:sz w:val="20"/>
          <w:szCs w:val="20"/>
        </w:rPr>
      </w:pPr>
    </w:p>
    <w:p w:rsidR="00630B8F" w:rsidRPr="00E140B4" w:rsidRDefault="00FA6566" w:rsidP="00F023DB">
      <w:pPr>
        <w:spacing w:after="0" w:line="240" w:lineRule="auto"/>
        <w:jc w:val="both"/>
        <w:rPr>
          <w:rFonts w:ascii="Arial" w:hAnsi="Arial" w:cs="Arial"/>
          <w:sz w:val="20"/>
          <w:szCs w:val="20"/>
        </w:rPr>
      </w:pPr>
      <w:r w:rsidRPr="00E140B4">
        <w:rPr>
          <w:rFonts w:ascii="Arial" w:hAnsi="Arial" w:cs="Arial"/>
          <w:sz w:val="20"/>
          <w:szCs w:val="20"/>
        </w:rPr>
        <w:t>The Employee Relations</w:t>
      </w:r>
      <w:r w:rsidR="00630B8F" w:rsidRPr="00E140B4">
        <w:rPr>
          <w:rFonts w:ascii="Arial" w:hAnsi="Arial" w:cs="Arial"/>
          <w:sz w:val="20"/>
          <w:szCs w:val="20"/>
        </w:rPr>
        <w:t xml:space="preserve"> Strategic Plan is to be imple</w:t>
      </w:r>
      <w:r w:rsidR="002153EE" w:rsidRPr="00E140B4">
        <w:rPr>
          <w:rFonts w:ascii="Arial" w:hAnsi="Arial" w:cs="Arial"/>
          <w:sz w:val="20"/>
          <w:szCs w:val="20"/>
        </w:rPr>
        <w:t>mented as an addendum to</w:t>
      </w:r>
      <w:r w:rsidRPr="00E140B4">
        <w:rPr>
          <w:rFonts w:ascii="Arial" w:hAnsi="Arial" w:cs="Arial"/>
          <w:sz w:val="20"/>
          <w:szCs w:val="20"/>
        </w:rPr>
        <w:t xml:space="preserve"> the THHS</w:t>
      </w:r>
      <w:r w:rsidR="00630B8F" w:rsidRPr="00E140B4">
        <w:rPr>
          <w:rFonts w:ascii="Arial" w:hAnsi="Arial" w:cs="Arial"/>
          <w:sz w:val="20"/>
          <w:szCs w:val="20"/>
        </w:rPr>
        <w:t xml:space="preserve"> Strategic Plan.</w:t>
      </w:r>
    </w:p>
    <w:p w:rsidR="00630B8F" w:rsidRPr="00E140B4" w:rsidRDefault="00630B8F" w:rsidP="00F023DB">
      <w:pPr>
        <w:spacing w:after="0" w:line="240" w:lineRule="auto"/>
        <w:jc w:val="center"/>
        <w:rPr>
          <w:rFonts w:ascii="Arial" w:hAnsi="Arial" w:cs="Arial"/>
          <w:b/>
          <w:bCs/>
          <w:sz w:val="20"/>
          <w:szCs w:val="20"/>
        </w:rPr>
      </w:pPr>
      <w:r w:rsidRPr="00E140B4">
        <w:rPr>
          <w:rFonts w:ascii="Arial" w:hAnsi="Arial" w:cs="Arial"/>
          <w:sz w:val="20"/>
          <w:szCs w:val="20"/>
        </w:rPr>
        <w:br w:type="page"/>
      </w:r>
    </w:p>
    <w:p w:rsidR="006176B7" w:rsidRPr="00E140B4" w:rsidRDefault="006176B7" w:rsidP="00F023DB">
      <w:pPr>
        <w:spacing w:after="0" w:line="240" w:lineRule="auto"/>
        <w:jc w:val="center"/>
        <w:rPr>
          <w:rFonts w:ascii="Arial" w:hAnsi="Arial" w:cs="Arial"/>
          <w:b/>
          <w:sz w:val="20"/>
          <w:szCs w:val="20"/>
        </w:rPr>
        <w:sectPr w:rsidR="006176B7" w:rsidRPr="00E140B4" w:rsidSect="00B7521C">
          <w:type w:val="continuous"/>
          <w:pgSz w:w="12240" w:h="15840" w:code="1"/>
          <w:pgMar w:top="1267" w:right="1440" w:bottom="720" w:left="1440" w:header="432" w:footer="432" w:gutter="0"/>
          <w:pgNumType w:start="1"/>
          <w:cols w:space="708"/>
          <w:titlePg/>
          <w:docGrid w:linePitch="360"/>
        </w:sectPr>
      </w:pPr>
    </w:p>
    <w:p w:rsidR="00672CAA" w:rsidRPr="00E140B4" w:rsidRDefault="00FA6566" w:rsidP="00F023DB">
      <w:pPr>
        <w:spacing w:after="0" w:line="240" w:lineRule="auto"/>
        <w:jc w:val="center"/>
        <w:rPr>
          <w:rFonts w:ascii="Arial" w:hAnsi="Arial" w:cs="Arial"/>
          <w:b/>
          <w:sz w:val="20"/>
          <w:szCs w:val="20"/>
        </w:rPr>
      </w:pPr>
      <w:r w:rsidRPr="00E140B4">
        <w:rPr>
          <w:rFonts w:ascii="Arial" w:hAnsi="Arial" w:cs="Arial"/>
          <w:b/>
          <w:sz w:val="20"/>
          <w:szCs w:val="20"/>
        </w:rPr>
        <w:lastRenderedPageBreak/>
        <w:t>EMPLOYEE RELATIONS</w:t>
      </w:r>
      <w:r w:rsidR="00663A86" w:rsidRPr="00E140B4">
        <w:rPr>
          <w:rFonts w:ascii="Arial" w:hAnsi="Arial" w:cs="Arial"/>
          <w:b/>
          <w:sz w:val="20"/>
          <w:szCs w:val="20"/>
        </w:rPr>
        <w:t xml:space="preserve"> STRATEGIC</w:t>
      </w:r>
      <w:r w:rsidR="00194BBC" w:rsidRPr="00E140B4">
        <w:rPr>
          <w:rFonts w:ascii="Arial" w:hAnsi="Arial" w:cs="Arial"/>
          <w:b/>
          <w:sz w:val="20"/>
          <w:szCs w:val="20"/>
        </w:rPr>
        <w:t xml:space="preserve"> PLAN</w:t>
      </w:r>
    </w:p>
    <w:p w:rsidR="00D20B39" w:rsidRPr="00E140B4" w:rsidRDefault="00D20B39" w:rsidP="00F023DB">
      <w:pPr>
        <w:spacing w:after="0" w:line="240" w:lineRule="auto"/>
        <w:jc w:val="center"/>
        <w:rPr>
          <w:rFonts w:ascii="Arial" w:hAnsi="Arial" w:cs="Arial"/>
          <w:b/>
          <w:sz w:val="20"/>
          <w:szCs w:val="20"/>
        </w:rPr>
      </w:pPr>
    </w:p>
    <w:p w:rsidR="00194BBC" w:rsidRPr="00E140B4" w:rsidRDefault="00194BBC" w:rsidP="00F023DB">
      <w:pPr>
        <w:spacing w:after="0" w:line="240" w:lineRule="auto"/>
        <w:jc w:val="center"/>
        <w:rPr>
          <w:rFonts w:ascii="Arial" w:hAnsi="Arial" w:cs="Arial"/>
          <w:b/>
          <w:sz w:val="20"/>
          <w:szCs w:val="20"/>
        </w:rPr>
      </w:pPr>
      <w:r w:rsidRPr="00E140B4">
        <w:rPr>
          <w:rFonts w:ascii="Arial" w:hAnsi="Arial" w:cs="Arial"/>
          <w:b/>
          <w:sz w:val="20"/>
          <w:szCs w:val="20"/>
        </w:rPr>
        <w:t>TABLE OF CONTENTS</w:t>
      </w:r>
    </w:p>
    <w:p w:rsidR="00BD0181" w:rsidRPr="00E140B4" w:rsidRDefault="00BD0181" w:rsidP="00F023DB">
      <w:pPr>
        <w:spacing w:after="0" w:line="240" w:lineRule="auto"/>
        <w:rPr>
          <w:rFonts w:ascii="Arial" w:hAnsi="Arial" w:cs="Arial"/>
          <w:sz w:val="20"/>
          <w:szCs w:val="20"/>
        </w:rPr>
      </w:pPr>
    </w:p>
    <w:p w:rsidR="00BD0181" w:rsidRPr="00E140B4" w:rsidRDefault="00542564" w:rsidP="00F023DB">
      <w:pPr>
        <w:spacing w:after="0" w:line="240" w:lineRule="auto"/>
        <w:rPr>
          <w:rFonts w:ascii="Arial" w:hAnsi="Arial" w:cs="Arial"/>
          <w:sz w:val="20"/>
          <w:szCs w:val="20"/>
        </w:rPr>
      </w:pPr>
      <w:r w:rsidRPr="00E140B4">
        <w:rPr>
          <w:rFonts w:ascii="Arial" w:hAnsi="Arial" w:cs="Arial"/>
          <w:sz w:val="20"/>
          <w:szCs w:val="20"/>
        </w:rPr>
        <w:t xml:space="preserve"> </w:t>
      </w:r>
    </w:p>
    <w:p w:rsidR="00BD0181" w:rsidRPr="00E140B4" w:rsidRDefault="00BD0181" w:rsidP="00F023DB">
      <w:pPr>
        <w:spacing w:after="0" w:line="240" w:lineRule="auto"/>
        <w:rPr>
          <w:rFonts w:ascii="Arial" w:hAnsi="Arial" w:cs="Arial"/>
          <w:sz w:val="20"/>
          <w:szCs w:val="20"/>
        </w:rPr>
      </w:pPr>
    </w:p>
    <w:p w:rsidR="0037029B" w:rsidRPr="00E140B4" w:rsidRDefault="00194BBC" w:rsidP="00F023DB">
      <w:pPr>
        <w:spacing w:after="0" w:line="240" w:lineRule="auto"/>
        <w:rPr>
          <w:rFonts w:ascii="Arial" w:hAnsi="Arial" w:cs="Arial"/>
          <w:sz w:val="20"/>
          <w:szCs w:val="20"/>
        </w:rPr>
      </w:pPr>
      <w:r w:rsidRPr="00E140B4">
        <w:rPr>
          <w:rFonts w:ascii="Arial" w:hAnsi="Arial" w:cs="Arial"/>
          <w:sz w:val="20"/>
          <w:szCs w:val="20"/>
        </w:rPr>
        <w:t>Introduction</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t xml:space="preserve">  </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37029B" w:rsidRPr="00E140B4">
        <w:rPr>
          <w:rFonts w:ascii="Arial" w:hAnsi="Arial" w:cs="Arial"/>
          <w:sz w:val="20"/>
          <w:szCs w:val="20"/>
        </w:rPr>
        <w:t>2</w:t>
      </w:r>
    </w:p>
    <w:p w:rsidR="00F023DB" w:rsidRPr="00E140B4" w:rsidRDefault="00BD0181" w:rsidP="00F023DB">
      <w:pPr>
        <w:spacing w:after="0" w:line="240" w:lineRule="auto"/>
        <w:rPr>
          <w:rFonts w:ascii="Arial" w:hAnsi="Arial" w:cs="Arial"/>
          <w:sz w:val="20"/>
          <w:szCs w:val="20"/>
        </w:rPr>
      </w:pPr>
      <w:r w:rsidRPr="00E140B4">
        <w:rPr>
          <w:rFonts w:ascii="Arial" w:hAnsi="Arial" w:cs="Arial"/>
          <w:sz w:val="20"/>
          <w:szCs w:val="20"/>
        </w:rPr>
        <w:tab/>
      </w:r>
    </w:p>
    <w:p w:rsidR="00136608" w:rsidRDefault="00CB4F5A" w:rsidP="00F023DB">
      <w:pPr>
        <w:spacing w:after="0" w:line="240" w:lineRule="auto"/>
        <w:rPr>
          <w:rFonts w:ascii="Arial" w:hAnsi="Arial" w:cs="Arial"/>
          <w:sz w:val="20"/>
          <w:szCs w:val="20"/>
        </w:rPr>
      </w:pPr>
      <w:r w:rsidRPr="00E140B4">
        <w:rPr>
          <w:rFonts w:ascii="Arial" w:hAnsi="Arial" w:cs="Arial"/>
          <w:sz w:val="20"/>
          <w:szCs w:val="20"/>
        </w:rPr>
        <w:t>Mission</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73B70" w:rsidRPr="00E140B4">
        <w:rPr>
          <w:rFonts w:ascii="Arial" w:hAnsi="Arial" w:cs="Arial"/>
          <w:sz w:val="20"/>
          <w:szCs w:val="20"/>
          <w:u w:val="dotted"/>
        </w:rPr>
        <w:tab/>
      </w:r>
      <w:r w:rsidR="00D73B70"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37029B" w:rsidRPr="00E140B4">
        <w:rPr>
          <w:rFonts w:ascii="Arial" w:hAnsi="Arial" w:cs="Arial"/>
          <w:sz w:val="20"/>
          <w:szCs w:val="20"/>
        </w:rPr>
        <w:t>3</w:t>
      </w:r>
    </w:p>
    <w:p w:rsidR="00A77BD8" w:rsidRDefault="00A77BD8" w:rsidP="00F023DB">
      <w:pPr>
        <w:spacing w:after="0" w:line="240" w:lineRule="auto"/>
        <w:rPr>
          <w:rFonts w:ascii="Arial" w:hAnsi="Arial" w:cs="Arial"/>
          <w:sz w:val="20"/>
          <w:szCs w:val="20"/>
        </w:rPr>
      </w:pPr>
    </w:p>
    <w:p w:rsidR="00A77BD8" w:rsidRPr="00E140B4" w:rsidRDefault="00A77BD8" w:rsidP="00A77BD8">
      <w:pPr>
        <w:spacing w:after="0" w:line="240" w:lineRule="auto"/>
        <w:rPr>
          <w:rFonts w:ascii="Arial" w:hAnsi="Arial" w:cs="Arial"/>
          <w:sz w:val="20"/>
          <w:szCs w:val="20"/>
        </w:rPr>
      </w:pPr>
      <w:r>
        <w:rPr>
          <w:rFonts w:ascii="Arial" w:hAnsi="Arial" w:cs="Arial"/>
          <w:sz w:val="20"/>
          <w:szCs w:val="20"/>
        </w:rPr>
        <w:t>Toronto Housing and Homeless Supports</w:t>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Pr>
          <w:rFonts w:ascii="Arial" w:hAnsi="Arial" w:cs="Arial"/>
          <w:sz w:val="20"/>
          <w:szCs w:val="20"/>
        </w:rPr>
        <w:t>4</w:t>
      </w:r>
    </w:p>
    <w:p w:rsidR="00D73B70" w:rsidRPr="00E140B4" w:rsidRDefault="00D73B70" w:rsidP="00F023DB">
      <w:pPr>
        <w:spacing w:after="0" w:line="240" w:lineRule="auto"/>
        <w:rPr>
          <w:rFonts w:ascii="Arial" w:hAnsi="Arial" w:cs="Arial"/>
          <w:sz w:val="20"/>
          <w:szCs w:val="20"/>
        </w:rPr>
      </w:pPr>
    </w:p>
    <w:p w:rsidR="00D73B70" w:rsidRPr="00E140B4" w:rsidRDefault="00FA6566" w:rsidP="00D73B70">
      <w:pPr>
        <w:spacing w:after="0" w:line="240" w:lineRule="auto"/>
        <w:rPr>
          <w:rFonts w:ascii="Arial" w:hAnsi="Arial" w:cs="Arial"/>
          <w:sz w:val="20"/>
          <w:szCs w:val="20"/>
        </w:rPr>
      </w:pPr>
      <w:r w:rsidRPr="00E140B4">
        <w:rPr>
          <w:rFonts w:ascii="Arial" w:hAnsi="Arial" w:cs="Arial"/>
          <w:sz w:val="20"/>
          <w:szCs w:val="20"/>
        </w:rPr>
        <w:t>Linking Employee Relations</w:t>
      </w:r>
      <w:r w:rsidR="00D73B70" w:rsidRPr="00E140B4">
        <w:rPr>
          <w:rFonts w:ascii="Arial" w:hAnsi="Arial" w:cs="Arial"/>
          <w:sz w:val="20"/>
          <w:szCs w:val="20"/>
        </w:rPr>
        <w:t xml:space="preserve"> Functions to the Mission</w:t>
      </w:r>
      <w:r w:rsidR="00D73B70" w:rsidRPr="00E140B4">
        <w:rPr>
          <w:rFonts w:ascii="Arial" w:hAnsi="Arial" w:cs="Arial"/>
          <w:sz w:val="20"/>
          <w:szCs w:val="20"/>
          <w:u w:val="dotted"/>
        </w:rPr>
        <w:tab/>
      </w:r>
      <w:r w:rsidR="00D73B70" w:rsidRPr="00E140B4">
        <w:rPr>
          <w:rFonts w:ascii="Arial" w:hAnsi="Arial" w:cs="Arial"/>
          <w:sz w:val="20"/>
          <w:szCs w:val="20"/>
          <w:u w:val="dotted"/>
        </w:rPr>
        <w:tab/>
      </w:r>
      <w:r w:rsidR="00D73B70" w:rsidRPr="00E140B4">
        <w:rPr>
          <w:rFonts w:ascii="Arial" w:hAnsi="Arial" w:cs="Arial"/>
          <w:sz w:val="20"/>
          <w:szCs w:val="20"/>
          <w:u w:val="dotted"/>
        </w:rPr>
        <w:tab/>
      </w:r>
      <w:r w:rsidR="00D73B70" w:rsidRPr="00E140B4">
        <w:rPr>
          <w:rFonts w:ascii="Arial" w:hAnsi="Arial" w:cs="Arial"/>
          <w:sz w:val="20"/>
          <w:szCs w:val="20"/>
          <w:u w:val="dotted"/>
        </w:rPr>
        <w:tab/>
      </w:r>
      <w:r w:rsidR="00D73B70" w:rsidRPr="00E140B4">
        <w:rPr>
          <w:rFonts w:ascii="Arial" w:hAnsi="Arial" w:cs="Arial"/>
          <w:sz w:val="20"/>
          <w:szCs w:val="20"/>
          <w:u w:val="dotted"/>
        </w:rPr>
        <w:tab/>
      </w:r>
      <w:r w:rsidR="00D73B70" w:rsidRPr="00E140B4">
        <w:rPr>
          <w:rFonts w:ascii="Arial" w:hAnsi="Arial" w:cs="Arial"/>
          <w:sz w:val="20"/>
          <w:szCs w:val="20"/>
          <w:u w:val="dotted"/>
        </w:rPr>
        <w:tab/>
      </w:r>
      <w:r w:rsidR="00D73B70" w:rsidRPr="00E140B4">
        <w:rPr>
          <w:rFonts w:ascii="Arial" w:hAnsi="Arial" w:cs="Arial"/>
          <w:sz w:val="20"/>
          <w:szCs w:val="20"/>
        </w:rPr>
        <w:t>4</w:t>
      </w:r>
    </w:p>
    <w:p w:rsidR="00F023DB" w:rsidRPr="00E140B4" w:rsidRDefault="00F023DB" w:rsidP="00F023DB">
      <w:pPr>
        <w:spacing w:after="0" w:line="240" w:lineRule="auto"/>
        <w:rPr>
          <w:rFonts w:ascii="Arial" w:hAnsi="Arial" w:cs="Arial"/>
          <w:sz w:val="20"/>
          <w:szCs w:val="20"/>
        </w:rPr>
      </w:pPr>
    </w:p>
    <w:p w:rsidR="00F023DB" w:rsidRPr="00E140B4" w:rsidRDefault="00194BBC" w:rsidP="00F023DB">
      <w:pPr>
        <w:spacing w:after="0" w:line="240" w:lineRule="auto"/>
        <w:rPr>
          <w:rFonts w:ascii="Arial" w:hAnsi="Arial" w:cs="Arial"/>
          <w:sz w:val="20"/>
          <w:szCs w:val="20"/>
        </w:rPr>
      </w:pPr>
      <w:r w:rsidRPr="00E140B4">
        <w:rPr>
          <w:rFonts w:ascii="Arial" w:hAnsi="Arial" w:cs="Arial"/>
          <w:sz w:val="20"/>
          <w:szCs w:val="20"/>
        </w:rPr>
        <w:t>Operating Environment</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77BD8">
        <w:rPr>
          <w:rFonts w:ascii="Arial" w:hAnsi="Arial" w:cs="Arial"/>
          <w:sz w:val="20"/>
          <w:szCs w:val="20"/>
        </w:rPr>
        <w:t>7</w:t>
      </w:r>
    </w:p>
    <w:p w:rsidR="00BD0181" w:rsidRPr="00E140B4" w:rsidRDefault="00BD0181" w:rsidP="00F023DB">
      <w:pPr>
        <w:spacing w:after="0" w:line="240" w:lineRule="auto"/>
        <w:rPr>
          <w:rFonts w:ascii="Arial" w:hAnsi="Arial" w:cs="Arial"/>
          <w:sz w:val="20"/>
          <w:szCs w:val="20"/>
        </w:rPr>
      </w:pPr>
    </w:p>
    <w:p w:rsidR="00194BBC" w:rsidRPr="00E140B4" w:rsidRDefault="00BD0181" w:rsidP="00F023DB">
      <w:pPr>
        <w:spacing w:after="0" w:line="240" w:lineRule="auto"/>
        <w:rPr>
          <w:rFonts w:ascii="Arial" w:hAnsi="Arial" w:cs="Arial"/>
          <w:sz w:val="20"/>
          <w:szCs w:val="20"/>
          <w:u w:val="dotted"/>
        </w:rPr>
      </w:pPr>
      <w:r w:rsidRPr="00E140B4">
        <w:rPr>
          <w:rFonts w:ascii="Arial" w:hAnsi="Arial" w:cs="Arial"/>
          <w:sz w:val="20"/>
          <w:szCs w:val="20"/>
        </w:rPr>
        <w:t>Environmental Scan</w:t>
      </w:r>
      <w:r w:rsidR="00194BBC" w:rsidRPr="00E140B4">
        <w:rPr>
          <w:rFonts w:ascii="Arial" w:hAnsi="Arial" w:cs="Arial"/>
          <w:sz w:val="20"/>
          <w:szCs w:val="20"/>
        </w:rPr>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37029B" w:rsidRPr="00E140B4">
        <w:rPr>
          <w:rFonts w:ascii="Arial" w:hAnsi="Arial" w:cs="Arial"/>
          <w:sz w:val="20"/>
          <w:szCs w:val="20"/>
        </w:rPr>
        <w:t>8</w:t>
      </w:r>
    </w:p>
    <w:p w:rsidR="001C1C15" w:rsidRPr="00E140B4" w:rsidRDefault="001C1C15" w:rsidP="00F023DB">
      <w:pPr>
        <w:spacing w:after="0" w:line="240" w:lineRule="auto"/>
        <w:rPr>
          <w:rFonts w:ascii="Arial" w:hAnsi="Arial" w:cs="Arial"/>
          <w:sz w:val="20"/>
          <w:szCs w:val="20"/>
          <w:u w:val="dotted"/>
        </w:rPr>
      </w:pPr>
    </w:p>
    <w:p w:rsidR="001C1C15" w:rsidRPr="00E140B4" w:rsidRDefault="001C1C15" w:rsidP="001C1C15">
      <w:pPr>
        <w:spacing w:after="0" w:line="240" w:lineRule="auto"/>
        <w:rPr>
          <w:rFonts w:ascii="Arial" w:hAnsi="Arial" w:cs="Arial"/>
          <w:sz w:val="20"/>
          <w:szCs w:val="20"/>
          <w:u w:val="dotted"/>
        </w:rPr>
      </w:pPr>
      <w:r w:rsidRPr="00E140B4">
        <w:rPr>
          <w:rFonts w:ascii="Arial" w:hAnsi="Arial" w:cs="Arial"/>
          <w:sz w:val="20"/>
          <w:szCs w:val="20"/>
        </w:rPr>
        <w:t xml:space="preserve">Leadership </w:t>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t xml:space="preserve">  </w:t>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00AC0BD6">
        <w:rPr>
          <w:rFonts w:ascii="Arial" w:hAnsi="Arial" w:cs="Arial"/>
          <w:sz w:val="20"/>
          <w:szCs w:val="20"/>
        </w:rPr>
        <w:t>20</w:t>
      </w:r>
    </w:p>
    <w:p w:rsidR="001C1C15" w:rsidRPr="00E140B4" w:rsidRDefault="001C1C15" w:rsidP="001C1C15">
      <w:pPr>
        <w:spacing w:after="0" w:line="240" w:lineRule="auto"/>
        <w:rPr>
          <w:rFonts w:ascii="Arial" w:hAnsi="Arial" w:cs="Arial"/>
          <w:sz w:val="20"/>
          <w:szCs w:val="20"/>
          <w:u w:val="dotted"/>
        </w:rPr>
      </w:pPr>
    </w:p>
    <w:p w:rsidR="00BD0181" w:rsidRDefault="00FA6566" w:rsidP="00F023DB">
      <w:pPr>
        <w:spacing w:after="0" w:line="240" w:lineRule="auto"/>
        <w:rPr>
          <w:rFonts w:ascii="Arial" w:hAnsi="Arial" w:cs="Arial"/>
          <w:sz w:val="20"/>
          <w:szCs w:val="20"/>
        </w:rPr>
      </w:pPr>
      <w:r w:rsidRPr="00E140B4">
        <w:rPr>
          <w:rFonts w:ascii="Arial" w:hAnsi="Arial" w:cs="Arial"/>
          <w:sz w:val="20"/>
          <w:szCs w:val="20"/>
        </w:rPr>
        <w:t>Artificial Intelligence and Employee Relations</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t xml:space="preserve">  </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AC0BD6">
        <w:rPr>
          <w:rFonts w:ascii="Arial" w:hAnsi="Arial" w:cs="Arial"/>
          <w:sz w:val="20"/>
          <w:szCs w:val="20"/>
        </w:rPr>
        <w:t>22</w:t>
      </w:r>
    </w:p>
    <w:p w:rsidR="00AC0BD6" w:rsidRPr="00E140B4" w:rsidRDefault="00AC0BD6" w:rsidP="00F023DB">
      <w:pPr>
        <w:spacing w:after="0" w:line="240" w:lineRule="auto"/>
        <w:rPr>
          <w:rFonts w:ascii="Arial" w:hAnsi="Arial" w:cs="Arial"/>
          <w:sz w:val="20"/>
          <w:szCs w:val="20"/>
        </w:rPr>
      </w:pPr>
    </w:p>
    <w:p w:rsidR="00F023DB" w:rsidRPr="00E140B4" w:rsidRDefault="00194BBC" w:rsidP="00F023DB">
      <w:pPr>
        <w:spacing w:after="0" w:line="240" w:lineRule="auto"/>
        <w:rPr>
          <w:rFonts w:ascii="Arial" w:hAnsi="Arial" w:cs="Arial"/>
          <w:sz w:val="20"/>
          <w:szCs w:val="20"/>
        </w:rPr>
      </w:pPr>
      <w:r w:rsidRPr="00E140B4">
        <w:rPr>
          <w:rFonts w:ascii="Arial" w:hAnsi="Arial" w:cs="Arial"/>
          <w:sz w:val="20"/>
          <w:szCs w:val="20"/>
        </w:rPr>
        <w:t>Recruitment and Selection</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t xml:space="preserve">  </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AC0BD6">
        <w:rPr>
          <w:rFonts w:ascii="Arial" w:hAnsi="Arial" w:cs="Arial"/>
          <w:sz w:val="20"/>
          <w:szCs w:val="20"/>
        </w:rPr>
        <w:t>24</w:t>
      </w:r>
    </w:p>
    <w:p w:rsidR="00BD0181" w:rsidRPr="00E140B4" w:rsidRDefault="00BD0181" w:rsidP="00F023DB">
      <w:pPr>
        <w:spacing w:after="0" w:line="240" w:lineRule="auto"/>
        <w:rPr>
          <w:rFonts w:ascii="Arial" w:hAnsi="Arial" w:cs="Arial"/>
          <w:sz w:val="20"/>
          <w:szCs w:val="20"/>
        </w:rPr>
      </w:pPr>
    </w:p>
    <w:p w:rsidR="00194BBC" w:rsidRPr="00E140B4" w:rsidRDefault="00FA6566" w:rsidP="00F023DB">
      <w:pPr>
        <w:spacing w:after="0" w:line="240" w:lineRule="auto"/>
        <w:rPr>
          <w:rFonts w:ascii="Arial" w:hAnsi="Arial" w:cs="Arial"/>
          <w:sz w:val="20"/>
          <w:szCs w:val="20"/>
        </w:rPr>
      </w:pPr>
      <w:r w:rsidRPr="00E140B4">
        <w:rPr>
          <w:rFonts w:ascii="Arial" w:hAnsi="Arial" w:cs="Arial"/>
          <w:sz w:val="20"/>
          <w:szCs w:val="20"/>
        </w:rPr>
        <w:t>Onboarding</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t xml:space="preserve">  </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AC0BD6">
        <w:rPr>
          <w:rFonts w:ascii="Arial" w:hAnsi="Arial" w:cs="Arial"/>
          <w:sz w:val="20"/>
          <w:szCs w:val="20"/>
        </w:rPr>
        <w:t>24</w:t>
      </w:r>
    </w:p>
    <w:p w:rsidR="00F023DB" w:rsidRPr="00E140B4" w:rsidRDefault="00F023DB" w:rsidP="00F023DB">
      <w:pPr>
        <w:spacing w:after="0" w:line="240" w:lineRule="auto"/>
        <w:rPr>
          <w:rFonts w:ascii="Arial" w:hAnsi="Arial" w:cs="Arial"/>
          <w:sz w:val="20"/>
          <w:szCs w:val="20"/>
        </w:rPr>
      </w:pPr>
    </w:p>
    <w:p w:rsidR="00BD0181" w:rsidRPr="00E140B4" w:rsidRDefault="00194BBC" w:rsidP="00F023DB">
      <w:pPr>
        <w:spacing w:after="0" w:line="240" w:lineRule="auto"/>
        <w:rPr>
          <w:rFonts w:ascii="Arial" w:hAnsi="Arial" w:cs="Arial"/>
          <w:sz w:val="20"/>
          <w:szCs w:val="20"/>
        </w:rPr>
      </w:pPr>
      <w:r w:rsidRPr="00E140B4">
        <w:rPr>
          <w:rFonts w:ascii="Arial" w:hAnsi="Arial" w:cs="Arial"/>
          <w:sz w:val="20"/>
          <w:szCs w:val="20"/>
        </w:rPr>
        <w:t>Performance Management</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25</w:t>
      </w:r>
    </w:p>
    <w:p w:rsidR="00D20B39" w:rsidRPr="00E140B4" w:rsidRDefault="00D20B39" w:rsidP="00F023DB">
      <w:pPr>
        <w:spacing w:after="0" w:line="240" w:lineRule="auto"/>
        <w:rPr>
          <w:rFonts w:ascii="Arial" w:hAnsi="Arial" w:cs="Arial"/>
          <w:sz w:val="20"/>
          <w:szCs w:val="20"/>
        </w:rPr>
      </w:pPr>
    </w:p>
    <w:p w:rsidR="00F023DB" w:rsidRPr="00E140B4" w:rsidRDefault="00194BBC" w:rsidP="00F023DB">
      <w:pPr>
        <w:spacing w:after="0" w:line="240" w:lineRule="auto"/>
        <w:rPr>
          <w:rFonts w:ascii="Arial" w:hAnsi="Arial" w:cs="Arial"/>
          <w:sz w:val="20"/>
          <w:szCs w:val="20"/>
        </w:rPr>
      </w:pPr>
      <w:r w:rsidRPr="00E140B4">
        <w:rPr>
          <w:rFonts w:ascii="Arial" w:hAnsi="Arial" w:cs="Arial"/>
          <w:sz w:val="20"/>
          <w:szCs w:val="20"/>
        </w:rPr>
        <w:t>Training and Development</w:t>
      </w:r>
      <w:r w:rsidR="00542564" w:rsidRPr="00E140B4">
        <w:rPr>
          <w:rFonts w:ascii="Arial" w:hAnsi="Arial" w:cs="Arial"/>
          <w:sz w:val="20"/>
          <w:szCs w:val="20"/>
        </w:rPr>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27</w:t>
      </w:r>
    </w:p>
    <w:p w:rsidR="00BD0181" w:rsidRPr="00E140B4" w:rsidRDefault="00BD0181" w:rsidP="00F023DB">
      <w:pPr>
        <w:spacing w:after="0" w:line="240" w:lineRule="auto"/>
        <w:rPr>
          <w:rFonts w:ascii="Arial" w:hAnsi="Arial" w:cs="Arial"/>
          <w:sz w:val="20"/>
          <w:szCs w:val="20"/>
        </w:rPr>
      </w:pPr>
    </w:p>
    <w:p w:rsidR="00BD0181" w:rsidRPr="00E140B4" w:rsidRDefault="00BD0181" w:rsidP="00F023DB">
      <w:pPr>
        <w:spacing w:after="0" w:line="240" w:lineRule="auto"/>
        <w:rPr>
          <w:rFonts w:ascii="Arial" w:hAnsi="Arial" w:cs="Arial"/>
          <w:sz w:val="20"/>
          <w:szCs w:val="20"/>
        </w:rPr>
      </w:pPr>
      <w:r w:rsidRPr="00E140B4">
        <w:rPr>
          <w:rFonts w:ascii="Arial" w:hAnsi="Arial" w:cs="Arial"/>
          <w:sz w:val="20"/>
          <w:szCs w:val="20"/>
        </w:rPr>
        <w:t>Succession Planning</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28</w:t>
      </w:r>
    </w:p>
    <w:p w:rsidR="00BD0181" w:rsidRPr="00E140B4" w:rsidRDefault="00BD0181" w:rsidP="00F023DB">
      <w:pPr>
        <w:spacing w:after="0" w:line="240" w:lineRule="auto"/>
        <w:rPr>
          <w:rFonts w:ascii="Arial" w:hAnsi="Arial" w:cs="Arial"/>
          <w:sz w:val="20"/>
          <w:szCs w:val="20"/>
        </w:rPr>
      </w:pPr>
    </w:p>
    <w:p w:rsidR="00194BBC" w:rsidRPr="00E140B4" w:rsidRDefault="00194BBC" w:rsidP="00F023DB">
      <w:pPr>
        <w:spacing w:after="0" w:line="240" w:lineRule="auto"/>
        <w:rPr>
          <w:rFonts w:ascii="Arial" w:hAnsi="Arial" w:cs="Arial"/>
          <w:sz w:val="20"/>
          <w:szCs w:val="20"/>
        </w:rPr>
      </w:pPr>
      <w:r w:rsidRPr="00E140B4">
        <w:rPr>
          <w:rFonts w:ascii="Arial" w:hAnsi="Arial" w:cs="Arial"/>
          <w:sz w:val="20"/>
          <w:szCs w:val="20"/>
        </w:rPr>
        <w:t>Employee Retention</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29</w:t>
      </w:r>
    </w:p>
    <w:p w:rsidR="00F023DB" w:rsidRPr="00E140B4" w:rsidRDefault="00F023DB" w:rsidP="00F023DB">
      <w:pPr>
        <w:spacing w:after="0" w:line="240" w:lineRule="auto"/>
        <w:rPr>
          <w:rFonts w:ascii="Arial" w:hAnsi="Arial" w:cs="Arial"/>
          <w:sz w:val="20"/>
          <w:szCs w:val="20"/>
        </w:rPr>
      </w:pPr>
    </w:p>
    <w:p w:rsidR="00194BBC" w:rsidRPr="00E140B4" w:rsidRDefault="00194BBC" w:rsidP="00F023DB">
      <w:pPr>
        <w:spacing w:after="0" w:line="240" w:lineRule="auto"/>
        <w:rPr>
          <w:rFonts w:ascii="Arial" w:hAnsi="Arial" w:cs="Arial"/>
          <w:sz w:val="20"/>
          <w:szCs w:val="20"/>
        </w:rPr>
      </w:pPr>
      <w:r w:rsidRPr="00E140B4">
        <w:rPr>
          <w:rFonts w:ascii="Arial" w:hAnsi="Arial" w:cs="Arial"/>
          <w:sz w:val="20"/>
          <w:szCs w:val="20"/>
        </w:rPr>
        <w:t>Health and Safety</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30</w:t>
      </w:r>
    </w:p>
    <w:p w:rsidR="00F023DB" w:rsidRPr="00E140B4" w:rsidRDefault="00F023DB" w:rsidP="00F023DB">
      <w:pPr>
        <w:spacing w:after="0" w:line="240" w:lineRule="auto"/>
        <w:rPr>
          <w:rFonts w:ascii="Arial" w:hAnsi="Arial" w:cs="Arial"/>
          <w:sz w:val="20"/>
          <w:szCs w:val="20"/>
        </w:rPr>
      </w:pPr>
    </w:p>
    <w:p w:rsidR="00F023DB" w:rsidRPr="00E140B4" w:rsidRDefault="00194BBC" w:rsidP="00F023DB">
      <w:pPr>
        <w:spacing w:after="0" w:line="240" w:lineRule="auto"/>
        <w:rPr>
          <w:rFonts w:ascii="Arial" w:hAnsi="Arial" w:cs="Arial"/>
          <w:sz w:val="20"/>
          <w:szCs w:val="20"/>
        </w:rPr>
      </w:pPr>
      <w:r w:rsidRPr="00E140B4">
        <w:rPr>
          <w:rFonts w:ascii="Arial" w:hAnsi="Arial" w:cs="Arial"/>
          <w:sz w:val="20"/>
          <w:szCs w:val="20"/>
        </w:rPr>
        <w:t>Volunteers and Student Placements</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30</w:t>
      </w:r>
    </w:p>
    <w:p w:rsidR="00BD0181" w:rsidRPr="00E140B4" w:rsidRDefault="00BD0181" w:rsidP="00F023DB">
      <w:pPr>
        <w:spacing w:after="0" w:line="240" w:lineRule="auto"/>
        <w:rPr>
          <w:rFonts w:ascii="Arial" w:hAnsi="Arial" w:cs="Arial"/>
          <w:sz w:val="20"/>
          <w:szCs w:val="20"/>
        </w:rPr>
      </w:pPr>
    </w:p>
    <w:p w:rsidR="00194BBC" w:rsidRPr="00E140B4" w:rsidRDefault="00194BBC" w:rsidP="00F023DB">
      <w:pPr>
        <w:spacing w:after="0" w:line="240" w:lineRule="auto"/>
        <w:rPr>
          <w:rFonts w:ascii="Arial" w:hAnsi="Arial" w:cs="Arial"/>
          <w:sz w:val="20"/>
          <w:szCs w:val="20"/>
        </w:rPr>
      </w:pPr>
      <w:r w:rsidRPr="00E140B4">
        <w:rPr>
          <w:rFonts w:ascii="Arial" w:hAnsi="Arial" w:cs="Arial"/>
          <w:sz w:val="20"/>
          <w:szCs w:val="20"/>
        </w:rPr>
        <w:t>Forward</w:t>
      </w:r>
      <w:r w:rsidR="00306D9C" w:rsidRPr="00E140B4">
        <w:rPr>
          <w:rFonts w:ascii="Arial" w:hAnsi="Arial" w:cs="Arial"/>
          <w:sz w:val="20"/>
          <w:szCs w:val="20"/>
        </w:rPr>
        <w:t xml:space="preserve"> Thinking</w:t>
      </w:r>
      <w:r w:rsidRPr="00E140B4">
        <w:rPr>
          <w:rFonts w:ascii="Arial" w:hAnsi="Arial" w:cs="Arial"/>
          <w:sz w:val="20"/>
          <w:szCs w:val="20"/>
        </w:rPr>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31</w:t>
      </w:r>
    </w:p>
    <w:p w:rsidR="00F023DB" w:rsidRPr="00E140B4" w:rsidRDefault="00F023DB" w:rsidP="00F023DB">
      <w:pPr>
        <w:spacing w:after="0" w:line="240" w:lineRule="auto"/>
        <w:rPr>
          <w:rFonts w:ascii="Arial" w:hAnsi="Arial" w:cs="Arial"/>
          <w:sz w:val="20"/>
          <w:szCs w:val="20"/>
        </w:rPr>
      </w:pPr>
    </w:p>
    <w:p w:rsidR="001A7513" w:rsidRPr="00E140B4" w:rsidRDefault="00BD0181" w:rsidP="00F023DB">
      <w:pPr>
        <w:spacing w:after="0" w:line="240" w:lineRule="auto"/>
        <w:rPr>
          <w:rFonts w:ascii="Arial" w:hAnsi="Arial" w:cs="Arial"/>
          <w:sz w:val="20"/>
          <w:szCs w:val="20"/>
        </w:rPr>
      </w:pPr>
      <w:r w:rsidRPr="00E140B4">
        <w:rPr>
          <w:rFonts w:ascii="Arial" w:hAnsi="Arial" w:cs="Arial"/>
          <w:sz w:val="20"/>
          <w:szCs w:val="20"/>
        </w:rPr>
        <w:t>Action Plan</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AC0BD6">
        <w:rPr>
          <w:rFonts w:ascii="Arial" w:hAnsi="Arial" w:cs="Arial"/>
          <w:sz w:val="20"/>
          <w:szCs w:val="20"/>
        </w:rPr>
        <w:t>33</w:t>
      </w:r>
    </w:p>
    <w:p w:rsidR="00F023DB" w:rsidRPr="00E140B4" w:rsidRDefault="00F023DB" w:rsidP="00F023DB">
      <w:pPr>
        <w:spacing w:after="0" w:line="240" w:lineRule="auto"/>
        <w:rPr>
          <w:rFonts w:ascii="Arial" w:hAnsi="Arial" w:cs="Arial"/>
          <w:sz w:val="20"/>
          <w:szCs w:val="20"/>
        </w:rPr>
      </w:pPr>
    </w:p>
    <w:p w:rsidR="006A4EA6" w:rsidRPr="00E140B4" w:rsidRDefault="006A4EA6" w:rsidP="006A4EA6">
      <w:pPr>
        <w:spacing w:after="0" w:line="240" w:lineRule="auto"/>
        <w:rPr>
          <w:rFonts w:ascii="Arial" w:hAnsi="Arial" w:cs="Arial"/>
          <w:sz w:val="20"/>
          <w:szCs w:val="20"/>
          <w:u w:val="dotted"/>
        </w:rPr>
      </w:pPr>
      <w:r w:rsidRPr="00E140B4">
        <w:rPr>
          <w:rFonts w:ascii="Arial" w:hAnsi="Arial" w:cs="Arial"/>
          <w:sz w:val="20"/>
          <w:szCs w:val="20"/>
        </w:rPr>
        <w:t>Resources</w:t>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t xml:space="preserve">  </w:t>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Pr="00E140B4">
        <w:rPr>
          <w:rFonts w:ascii="Arial" w:hAnsi="Arial" w:cs="Arial"/>
          <w:sz w:val="20"/>
          <w:szCs w:val="20"/>
          <w:u w:val="dotted"/>
        </w:rPr>
        <w:tab/>
      </w:r>
      <w:r w:rsidR="00AC0BD6">
        <w:rPr>
          <w:rFonts w:ascii="Arial" w:hAnsi="Arial" w:cs="Arial"/>
          <w:sz w:val="20"/>
          <w:szCs w:val="20"/>
        </w:rPr>
        <w:t>37</w:t>
      </w:r>
    </w:p>
    <w:p w:rsidR="006A4EA6" w:rsidRPr="00E140B4" w:rsidRDefault="006A4EA6" w:rsidP="006A4EA6">
      <w:pPr>
        <w:spacing w:after="0" w:line="240" w:lineRule="auto"/>
        <w:rPr>
          <w:rFonts w:ascii="Arial" w:hAnsi="Arial" w:cs="Arial"/>
          <w:sz w:val="20"/>
          <w:szCs w:val="20"/>
        </w:rPr>
      </w:pPr>
    </w:p>
    <w:p w:rsidR="001A7513" w:rsidRPr="00E140B4" w:rsidRDefault="001A7513" w:rsidP="00F023DB">
      <w:pPr>
        <w:spacing w:after="0" w:line="240" w:lineRule="auto"/>
        <w:rPr>
          <w:rFonts w:ascii="Arial" w:hAnsi="Arial" w:cs="Arial"/>
          <w:sz w:val="20"/>
          <w:szCs w:val="20"/>
        </w:rPr>
      </w:pPr>
      <w:r w:rsidRPr="00E140B4">
        <w:rPr>
          <w:rFonts w:ascii="Arial" w:hAnsi="Arial" w:cs="Arial"/>
          <w:sz w:val="20"/>
          <w:szCs w:val="20"/>
        </w:rPr>
        <w:t>Program Logic Model</w:t>
      </w:r>
      <w:r w:rsidR="005A62FE" w:rsidRPr="00E140B4">
        <w:rPr>
          <w:rFonts w:ascii="Arial" w:hAnsi="Arial" w:cs="Arial"/>
          <w:sz w:val="20"/>
          <w:szCs w:val="20"/>
        </w:rPr>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t xml:space="preserve">  </w:t>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D20B39" w:rsidRPr="00E140B4">
        <w:rPr>
          <w:rFonts w:ascii="Arial" w:hAnsi="Arial" w:cs="Arial"/>
          <w:sz w:val="20"/>
          <w:szCs w:val="20"/>
          <w:u w:val="dotted"/>
        </w:rPr>
        <w:tab/>
      </w:r>
      <w:r w:rsidR="002A16E5" w:rsidRPr="00E140B4">
        <w:rPr>
          <w:rFonts w:ascii="Arial" w:hAnsi="Arial" w:cs="Arial"/>
          <w:sz w:val="20"/>
          <w:szCs w:val="20"/>
        </w:rPr>
        <w:t>Appendix A</w:t>
      </w:r>
    </w:p>
    <w:p w:rsidR="00BD0181" w:rsidRPr="00E140B4" w:rsidRDefault="00BD0181" w:rsidP="00F023DB">
      <w:pPr>
        <w:spacing w:after="0" w:line="240" w:lineRule="auto"/>
        <w:rPr>
          <w:rFonts w:ascii="Arial" w:hAnsi="Arial" w:cs="Arial"/>
          <w:sz w:val="20"/>
          <w:szCs w:val="20"/>
        </w:rPr>
      </w:pPr>
    </w:p>
    <w:p w:rsidR="00BD0181" w:rsidRPr="00E140B4" w:rsidRDefault="00A77BD8" w:rsidP="00F023DB">
      <w:pPr>
        <w:spacing w:after="0" w:line="240" w:lineRule="auto"/>
        <w:rPr>
          <w:rFonts w:ascii="Arial" w:hAnsi="Arial" w:cs="Arial"/>
          <w:sz w:val="20"/>
          <w:szCs w:val="20"/>
        </w:rPr>
      </w:pPr>
      <w:r>
        <w:rPr>
          <w:rFonts w:ascii="Arial" w:hAnsi="Arial" w:cs="Arial"/>
          <w:sz w:val="20"/>
          <w:szCs w:val="20"/>
        </w:rPr>
        <w:t>THHS Organizational Chart</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t xml:space="preserve">  </w:t>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u w:val="dotted"/>
        </w:rPr>
        <w:tab/>
      </w:r>
      <w:r w:rsidR="00BD0181" w:rsidRPr="00E140B4">
        <w:rPr>
          <w:rFonts w:ascii="Arial" w:hAnsi="Arial" w:cs="Arial"/>
          <w:sz w:val="20"/>
          <w:szCs w:val="20"/>
        </w:rPr>
        <w:t xml:space="preserve">Appendix </w:t>
      </w:r>
      <w:r w:rsidR="002A16E5" w:rsidRPr="00E140B4">
        <w:rPr>
          <w:rFonts w:ascii="Arial" w:hAnsi="Arial" w:cs="Arial"/>
          <w:sz w:val="20"/>
          <w:szCs w:val="20"/>
        </w:rPr>
        <w:t>B</w:t>
      </w:r>
    </w:p>
    <w:p w:rsidR="00BD0181" w:rsidRPr="00E140B4" w:rsidRDefault="00BD0181" w:rsidP="00F023DB">
      <w:pPr>
        <w:spacing w:after="0" w:line="240" w:lineRule="auto"/>
        <w:rPr>
          <w:rFonts w:ascii="Arial" w:hAnsi="Arial" w:cs="Arial"/>
          <w:sz w:val="20"/>
          <w:szCs w:val="20"/>
        </w:rPr>
      </w:pPr>
    </w:p>
    <w:p w:rsidR="00995B52" w:rsidRPr="00E140B4" w:rsidRDefault="00995B52" w:rsidP="00F023DB">
      <w:pPr>
        <w:spacing w:after="0" w:line="240" w:lineRule="auto"/>
        <w:rPr>
          <w:rFonts w:ascii="Arial" w:hAnsi="Arial" w:cs="Arial"/>
          <w:sz w:val="20"/>
          <w:szCs w:val="20"/>
        </w:rPr>
      </w:pPr>
      <w:r w:rsidRPr="00E140B4">
        <w:rPr>
          <w:rFonts w:ascii="Arial" w:hAnsi="Arial" w:cs="Arial"/>
          <w:sz w:val="20"/>
          <w:szCs w:val="20"/>
        </w:rPr>
        <w:br w:type="page"/>
      </w:r>
    </w:p>
    <w:p w:rsidR="00995B52" w:rsidRPr="00A77BD8" w:rsidRDefault="00A77BD8" w:rsidP="00A77BD8">
      <w:pPr>
        <w:widowControl w:val="0"/>
        <w:spacing w:after="0" w:line="240" w:lineRule="auto"/>
        <w:rPr>
          <w:rFonts w:ascii="Arial" w:hAnsi="Arial" w:cs="Arial"/>
          <w:b/>
          <w:sz w:val="20"/>
          <w:szCs w:val="20"/>
        </w:rPr>
      </w:pPr>
      <w:r>
        <w:rPr>
          <w:rFonts w:ascii="Arial" w:hAnsi="Arial" w:cs="Arial"/>
          <w:b/>
          <w:sz w:val="20"/>
          <w:szCs w:val="20"/>
        </w:rPr>
        <w:lastRenderedPageBreak/>
        <w:t>INTRODUCTION</w:t>
      </w:r>
    </w:p>
    <w:p w:rsidR="00F023DB" w:rsidRPr="00E140B4" w:rsidRDefault="00F023DB" w:rsidP="00F023DB">
      <w:pPr>
        <w:widowControl w:val="0"/>
        <w:spacing w:after="0" w:line="240" w:lineRule="auto"/>
        <w:jc w:val="center"/>
        <w:rPr>
          <w:rFonts w:ascii="Arial" w:hAnsi="Arial" w:cs="Arial"/>
          <w:b/>
          <w:bCs/>
          <w:sz w:val="20"/>
          <w:szCs w:val="20"/>
          <w:u w:val="single"/>
        </w:rPr>
      </w:pPr>
    </w:p>
    <w:p w:rsidR="00995B52" w:rsidRPr="00E140B4" w:rsidRDefault="00F40FF6" w:rsidP="00F023DB">
      <w:pPr>
        <w:spacing w:after="0" w:line="240" w:lineRule="auto"/>
        <w:jc w:val="both"/>
        <w:rPr>
          <w:rFonts w:ascii="Arial" w:hAnsi="Arial" w:cs="Arial"/>
          <w:sz w:val="20"/>
          <w:szCs w:val="20"/>
        </w:rPr>
      </w:pPr>
      <w:r w:rsidRPr="00E140B4">
        <w:rPr>
          <w:rFonts w:ascii="Arial" w:hAnsi="Arial" w:cs="Arial"/>
          <w:sz w:val="20"/>
          <w:szCs w:val="20"/>
        </w:rPr>
        <w:t>To realize the m</w:t>
      </w:r>
      <w:r w:rsidR="00995B52" w:rsidRPr="00E140B4">
        <w:rPr>
          <w:rFonts w:ascii="Arial" w:hAnsi="Arial" w:cs="Arial"/>
          <w:sz w:val="20"/>
          <w:szCs w:val="20"/>
        </w:rPr>
        <w:t>ission of The Salvation Army an</w:t>
      </w:r>
      <w:r w:rsidRPr="00E140B4">
        <w:rPr>
          <w:rFonts w:ascii="Arial" w:hAnsi="Arial" w:cs="Arial"/>
          <w:sz w:val="20"/>
          <w:szCs w:val="20"/>
        </w:rPr>
        <w:t xml:space="preserve">d to execute the Employee Relations </w:t>
      </w:r>
      <w:r w:rsidR="00FA6566" w:rsidRPr="00E140B4">
        <w:rPr>
          <w:rFonts w:ascii="Arial" w:hAnsi="Arial" w:cs="Arial"/>
          <w:sz w:val="20"/>
          <w:szCs w:val="20"/>
        </w:rPr>
        <w:t>Strategic Plan, employee r</w:t>
      </w:r>
      <w:r w:rsidRPr="00E140B4">
        <w:rPr>
          <w:rFonts w:ascii="Arial" w:hAnsi="Arial" w:cs="Arial"/>
          <w:sz w:val="20"/>
          <w:szCs w:val="20"/>
        </w:rPr>
        <w:t>elations</w:t>
      </w:r>
      <w:r w:rsidR="00995B52" w:rsidRPr="00E140B4">
        <w:rPr>
          <w:rFonts w:ascii="Arial" w:hAnsi="Arial" w:cs="Arial"/>
          <w:sz w:val="20"/>
          <w:szCs w:val="20"/>
        </w:rPr>
        <w:t xml:space="preserve"> must understand the relationship between business strategy and organizational culture.</w:t>
      </w:r>
    </w:p>
    <w:p w:rsidR="00F023DB" w:rsidRPr="00E140B4" w:rsidRDefault="00F023DB" w:rsidP="00F023DB">
      <w:pPr>
        <w:spacing w:after="0" w:line="240" w:lineRule="auto"/>
        <w:jc w:val="both"/>
        <w:rPr>
          <w:rFonts w:ascii="Arial" w:hAnsi="Arial" w:cs="Arial"/>
          <w:sz w:val="20"/>
          <w:szCs w:val="20"/>
        </w:rPr>
      </w:pPr>
    </w:p>
    <w:p w:rsidR="00995B52" w:rsidRPr="00E140B4" w:rsidRDefault="00995B52" w:rsidP="00F023DB">
      <w:pPr>
        <w:spacing w:after="0" w:line="240" w:lineRule="auto"/>
        <w:jc w:val="both"/>
        <w:rPr>
          <w:rFonts w:ascii="Arial" w:hAnsi="Arial" w:cs="Arial"/>
          <w:sz w:val="20"/>
          <w:szCs w:val="20"/>
        </w:rPr>
      </w:pPr>
      <w:r w:rsidRPr="00E140B4">
        <w:rPr>
          <w:rFonts w:ascii="Arial" w:hAnsi="Arial" w:cs="Arial"/>
          <w:sz w:val="20"/>
          <w:szCs w:val="20"/>
        </w:rPr>
        <w:t>The organizational culture is a set o</w:t>
      </w:r>
      <w:r w:rsidR="002519F2" w:rsidRPr="00E140B4">
        <w:rPr>
          <w:rFonts w:ascii="Arial" w:hAnsi="Arial" w:cs="Arial"/>
          <w:sz w:val="20"/>
          <w:szCs w:val="20"/>
        </w:rPr>
        <w:t>f</w:t>
      </w:r>
      <w:r w:rsidRPr="00E140B4">
        <w:rPr>
          <w:rFonts w:ascii="Arial" w:hAnsi="Arial" w:cs="Arial"/>
          <w:sz w:val="20"/>
          <w:szCs w:val="20"/>
        </w:rPr>
        <w:t xml:space="preserve"> beliefs, values, </w:t>
      </w:r>
      <w:r w:rsidR="001232AF" w:rsidRPr="00E140B4">
        <w:rPr>
          <w:rFonts w:ascii="Arial" w:hAnsi="Arial" w:cs="Arial"/>
          <w:sz w:val="20"/>
          <w:szCs w:val="20"/>
        </w:rPr>
        <w:t>and guiding</w:t>
      </w:r>
      <w:r w:rsidR="00D42FD2" w:rsidRPr="00E140B4">
        <w:rPr>
          <w:rFonts w:ascii="Arial" w:hAnsi="Arial" w:cs="Arial"/>
          <w:sz w:val="20"/>
          <w:szCs w:val="20"/>
        </w:rPr>
        <w:t xml:space="preserve"> principles, rules of conduct and</w:t>
      </w:r>
      <w:r w:rsidRPr="00E140B4">
        <w:rPr>
          <w:rFonts w:ascii="Arial" w:hAnsi="Arial" w:cs="Arial"/>
          <w:sz w:val="20"/>
          <w:szCs w:val="20"/>
        </w:rPr>
        <w:t xml:space="preserve"> </w:t>
      </w:r>
      <w:r w:rsidR="002519F2" w:rsidRPr="00E140B4">
        <w:rPr>
          <w:rFonts w:ascii="Arial" w:hAnsi="Arial" w:cs="Arial"/>
          <w:sz w:val="20"/>
          <w:szCs w:val="20"/>
        </w:rPr>
        <w:t>jargons</w:t>
      </w:r>
      <w:r w:rsidRPr="00E140B4">
        <w:rPr>
          <w:rFonts w:ascii="Arial" w:hAnsi="Arial" w:cs="Arial"/>
          <w:sz w:val="20"/>
          <w:szCs w:val="20"/>
        </w:rPr>
        <w:t xml:space="preserve"> that are deeply rooted in the organization.  The four dimensions of culture include</w:t>
      </w:r>
      <w:r w:rsidR="006E3792" w:rsidRPr="00E140B4">
        <w:rPr>
          <w:rFonts w:ascii="Arial" w:hAnsi="Arial" w:cs="Arial"/>
          <w:sz w:val="20"/>
          <w:szCs w:val="20"/>
        </w:rPr>
        <w:t>:</w:t>
      </w:r>
      <w:r w:rsidRPr="00E140B4">
        <w:rPr>
          <w:rFonts w:ascii="Arial" w:hAnsi="Arial" w:cs="Arial"/>
          <w:sz w:val="20"/>
          <w:szCs w:val="20"/>
        </w:rPr>
        <w:t xml:space="preserve"> teamwork, communication </w:t>
      </w:r>
      <w:r w:rsidR="00D42FD2" w:rsidRPr="00E140B4">
        <w:rPr>
          <w:rFonts w:ascii="Arial" w:hAnsi="Arial" w:cs="Arial"/>
          <w:sz w:val="20"/>
          <w:szCs w:val="20"/>
        </w:rPr>
        <w:t>(</w:t>
      </w:r>
      <w:r w:rsidRPr="00E140B4">
        <w:rPr>
          <w:rFonts w:ascii="Arial" w:hAnsi="Arial" w:cs="Arial"/>
          <w:sz w:val="20"/>
          <w:szCs w:val="20"/>
        </w:rPr>
        <w:t>both internally and external</w:t>
      </w:r>
      <w:r w:rsidR="006E3792" w:rsidRPr="00E140B4">
        <w:rPr>
          <w:rFonts w:ascii="Arial" w:hAnsi="Arial" w:cs="Arial"/>
          <w:sz w:val="20"/>
          <w:szCs w:val="20"/>
        </w:rPr>
        <w:t>ly</w:t>
      </w:r>
      <w:r w:rsidR="00D42FD2" w:rsidRPr="00E140B4">
        <w:rPr>
          <w:rFonts w:ascii="Arial" w:hAnsi="Arial" w:cs="Arial"/>
          <w:sz w:val="20"/>
          <w:szCs w:val="20"/>
        </w:rPr>
        <w:t>)</w:t>
      </w:r>
      <w:r w:rsidR="006E3792" w:rsidRPr="00E140B4">
        <w:rPr>
          <w:rFonts w:ascii="Arial" w:hAnsi="Arial" w:cs="Arial"/>
          <w:sz w:val="20"/>
          <w:szCs w:val="20"/>
        </w:rPr>
        <w:t xml:space="preserve">, reward and recognition, </w:t>
      </w:r>
      <w:r w:rsidRPr="00E140B4">
        <w:rPr>
          <w:rFonts w:ascii="Arial" w:hAnsi="Arial" w:cs="Arial"/>
          <w:sz w:val="20"/>
          <w:szCs w:val="20"/>
        </w:rPr>
        <w:t>training and development.  The organizational culture influences the overall performance, thoughts and attitudes of its employees.</w:t>
      </w:r>
    </w:p>
    <w:p w:rsidR="00F023DB" w:rsidRPr="00E140B4" w:rsidRDefault="00F023DB" w:rsidP="00F023DB">
      <w:pPr>
        <w:spacing w:after="0" w:line="240" w:lineRule="auto"/>
        <w:jc w:val="both"/>
        <w:rPr>
          <w:rFonts w:ascii="Arial" w:hAnsi="Arial" w:cs="Arial"/>
          <w:sz w:val="20"/>
          <w:szCs w:val="20"/>
        </w:rPr>
      </w:pPr>
    </w:p>
    <w:p w:rsidR="00995B52" w:rsidRPr="00E140B4" w:rsidRDefault="00995B52" w:rsidP="00F023DB">
      <w:pPr>
        <w:spacing w:after="0" w:line="240" w:lineRule="auto"/>
        <w:ind w:left="720" w:right="810"/>
        <w:jc w:val="both"/>
        <w:rPr>
          <w:rFonts w:ascii="Arial" w:hAnsi="Arial" w:cs="Arial"/>
          <w:i/>
          <w:sz w:val="20"/>
          <w:szCs w:val="20"/>
        </w:rPr>
      </w:pPr>
      <w:r w:rsidRPr="00E140B4">
        <w:rPr>
          <w:rFonts w:ascii="Arial" w:hAnsi="Arial" w:cs="Arial"/>
          <w:i/>
          <w:sz w:val="20"/>
          <w:szCs w:val="20"/>
        </w:rPr>
        <w:t>“If you don’t understand the culture of your company, even your most brilliant strategies will fail.  Your vision will be resisted, plans won’t get executed properly, and all kinds of things will start going wrong.”  Isadore Sharpe, CEO – Four Seasons Hotel</w:t>
      </w:r>
    </w:p>
    <w:p w:rsidR="00F023DB" w:rsidRPr="00E140B4" w:rsidRDefault="00F023DB" w:rsidP="00F023DB">
      <w:pPr>
        <w:spacing w:after="0" w:line="240" w:lineRule="auto"/>
        <w:ind w:left="720" w:right="810"/>
        <w:jc w:val="both"/>
        <w:rPr>
          <w:rFonts w:ascii="Arial" w:hAnsi="Arial" w:cs="Arial"/>
          <w:i/>
          <w:sz w:val="20"/>
          <w:szCs w:val="20"/>
        </w:rPr>
      </w:pPr>
    </w:p>
    <w:p w:rsidR="002519F2" w:rsidRPr="00E140B4" w:rsidRDefault="00F40FF6" w:rsidP="00F023DB">
      <w:pPr>
        <w:spacing w:after="0" w:line="240" w:lineRule="auto"/>
        <w:jc w:val="both"/>
        <w:rPr>
          <w:rFonts w:ascii="Arial" w:hAnsi="Arial" w:cs="Arial"/>
          <w:sz w:val="20"/>
          <w:szCs w:val="20"/>
        </w:rPr>
      </w:pPr>
      <w:r w:rsidRPr="00E140B4">
        <w:rPr>
          <w:rFonts w:ascii="Arial" w:hAnsi="Arial" w:cs="Arial"/>
          <w:sz w:val="20"/>
          <w:szCs w:val="20"/>
        </w:rPr>
        <w:t xml:space="preserve">The </w:t>
      </w:r>
      <w:r w:rsidR="00FA6566" w:rsidRPr="00E140B4">
        <w:rPr>
          <w:rFonts w:ascii="Arial" w:hAnsi="Arial" w:cs="Arial"/>
          <w:sz w:val="20"/>
          <w:szCs w:val="20"/>
        </w:rPr>
        <w:t>strategic p</w:t>
      </w:r>
      <w:r w:rsidR="002519F2" w:rsidRPr="00E140B4">
        <w:rPr>
          <w:rFonts w:ascii="Arial" w:hAnsi="Arial" w:cs="Arial"/>
          <w:sz w:val="20"/>
          <w:szCs w:val="20"/>
        </w:rPr>
        <w:t>lan s</w:t>
      </w:r>
      <w:r w:rsidR="00FA6566" w:rsidRPr="00E140B4">
        <w:rPr>
          <w:rFonts w:ascii="Arial" w:hAnsi="Arial" w:cs="Arial"/>
          <w:sz w:val="20"/>
          <w:szCs w:val="20"/>
        </w:rPr>
        <w:t>tems from The Salvation Army’s vision, mission and core v</w:t>
      </w:r>
      <w:r w:rsidR="002519F2" w:rsidRPr="00E140B4">
        <w:rPr>
          <w:rFonts w:ascii="Arial" w:hAnsi="Arial" w:cs="Arial"/>
          <w:sz w:val="20"/>
          <w:szCs w:val="20"/>
        </w:rPr>
        <w:t>alues</w:t>
      </w:r>
      <w:r w:rsidR="00B76626" w:rsidRPr="00E140B4">
        <w:rPr>
          <w:rFonts w:ascii="Arial" w:hAnsi="Arial" w:cs="Arial"/>
          <w:sz w:val="20"/>
          <w:szCs w:val="20"/>
        </w:rPr>
        <w:t xml:space="preserve">, and </w:t>
      </w:r>
      <w:r w:rsidRPr="00E140B4">
        <w:rPr>
          <w:rFonts w:ascii="Arial" w:hAnsi="Arial" w:cs="Arial"/>
          <w:sz w:val="20"/>
          <w:szCs w:val="20"/>
        </w:rPr>
        <w:t>the Employee Relations</w:t>
      </w:r>
      <w:r w:rsidR="00B76626" w:rsidRPr="00E140B4">
        <w:rPr>
          <w:rFonts w:ascii="Arial" w:hAnsi="Arial" w:cs="Arial"/>
          <w:sz w:val="20"/>
          <w:szCs w:val="20"/>
        </w:rPr>
        <w:t xml:space="preserve"> Program Logic Model (see Appendix A)</w:t>
      </w:r>
      <w:r w:rsidRPr="00E140B4">
        <w:rPr>
          <w:rFonts w:ascii="Arial" w:hAnsi="Arial" w:cs="Arial"/>
          <w:sz w:val="20"/>
          <w:szCs w:val="20"/>
        </w:rPr>
        <w:t>. The implementation of the p</w:t>
      </w:r>
      <w:r w:rsidR="002519F2" w:rsidRPr="00E140B4">
        <w:rPr>
          <w:rFonts w:ascii="Arial" w:hAnsi="Arial" w:cs="Arial"/>
          <w:sz w:val="20"/>
          <w:szCs w:val="20"/>
        </w:rPr>
        <w:t>lan w</w:t>
      </w:r>
      <w:r w:rsidR="00FA6566" w:rsidRPr="00E140B4">
        <w:rPr>
          <w:rFonts w:ascii="Arial" w:hAnsi="Arial" w:cs="Arial"/>
          <w:sz w:val="20"/>
          <w:szCs w:val="20"/>
        </w:rPr>
        <w:t>ill depend on</w:t>
      </w:r>
      <w:r w:rsidR="00D52516" w:rsidRPr="00E140B4">
        <w:rPr>
          <w:rFonts w:ascii="Arial" w:hAnsi="Arial" w:cs="Arial"/>
          <w:sz w:val="20"/>
          <w:szCs w:val="20"/>
        </w:rPr>
        <w:t xml:space="preserve"> people</w:t>
      </w:r>
      <w:r w:rsidR="006E3792" w:rsidRPr="00E140B4">
        <w:rPr>
          <w:rFonts w:ascii="Arial" w:hAnsi="Arial" w:cs="Arial"/>
          <w:sz w:val="20"/>
          <w:szCs w:val="20"/>
        </w:rPr>
        <w:t>, because the people</w:t>
      </w:r>
      <w:r w:rsidR="002519F2" w:rsidRPr="00E140B4">
        <w:rPr>
          <w:rFonts w:ascii="Arial" w:hAnsi="Arial" w:cs="Arial"/>
          <w:sz w:val="20"/>
          <w:szCs w:val="20"/>
        </w:rPr>
        <w:t xml:space="preserve"> have to “fit” in order for us to </w:t>
      </w:r>
      <w:r w:rsidR="00D52516" w:rsidRPr="00E140B4">
        <w:rPr>
          <w:rFonts w:ascii="Arial" w:hAnsi="Arial" w:cs="Arial"/>
          <w:sz w:val="20"/>
          <w:szCs w:val="20"/>
        </w:rPr>
        <w:t>be able to fulfill the</w:t>
      </w:r>
      <w:r w:rsidRPr="00E140B4">
        <w:rPr>
          <w:rFonts w:ascii="Arial" w:hAnsi="Arial" w:cs="Arial"/>
          <w:sz w:val="20"/>
          <w:szCs w:val="20"/>
        </w:rPr>
        <w:t xml:space="preserve"> m</w:t>
      </w:r>
      <w:r w:rsidR="002519F2" w:rsidRPr="00E140B4">
        <w:rPr>
          <w:rFonts w:ascii="Arial" w:hAnsi="Arial" w:cs="Arial"/>
          <w:sz w:val="20"/>
          <w:szCs w:val="20"/>
        </w:rPr>
        <w:t>ission.</w:t>
      </w:r>
    </w:p>
    <w:p w:rsidR="00F023DB" w:rsidRPr="00E140B4" w:rsidRDefault="00F023DB" w:rsidP="00F023DB">
      <w:pPr>
        <w:spacing w:after="0" w:line="240" w:lineRule="auto"/>
        <w:jc w:val="both"/>
        <w:rPr>
          <w:rFonts w:ascii="Arial" w:hAnsi="Arial" w:cs="Arial"/>
          <w:sz w:val="20"/>
          <w:szCs w:val="20"/>
        </w:rPr>
      </w:pPr>
    </w:p>
    <w:p w:rsidR="002519F2" w:rsidRPr="00E140B4" w:rsidRDefault="00F40FF6" w:rsidP="00F023DB">
      <w:pPr>
        <w:spacing w:after="0" w:line="240" w:lineRule="auto"/>
        <w:jc w:val="both"/>
        <w:rPr>
          <w:rFonts w:ascii="Arial" w:hAnsi="Arial" w:cs="Arial"/>
          <w:sz w:val="20"/>
          <w:szCs w:val="20"/>
        </w:rPr>
      </w:pPr>
      <w:r w:rsidRPr="00E140B4">
        <w:rPr>
          <w:rFonts w:ascii="Arial" w:hAnsi="Arial" w:cs="Arial"/>
          <w:sz w:val="20"/>
          <w:szCs w:val="20"/>
        </w:rPr>
        <w:t>Traditionally, employee relations</w:t>
      </w:r>
      <w:r w:rsidR="002519F2" w:rsidRPr="00E140B4">
        <w:rPr>
          <w:rFonts w:ascii="Arial" w:hAnsi="Arial" w:cs="Arial"/>
          <w:sz w:val="20"/>
          <w:szCs w:val="20"/>
        </w:rPr>
        <w:t xml:space="preserve"> played an administrat</w:t>
      </w:r>
      <w:r w:rsidRPr="00E140B4">
        <w:rPr>
          <w:rFonts w:ascii="Arial" w:hAnsi="Arial" w:cs="Arial"/>
          <w:sz w:val="20"/>
          <w:szCs w:val="20"/>
        </w:rPr>
        <w:t>ive role. Today, employee relations have</w:t>
      </w:r>
      <w:r w:rsidR="002519F2" w:rsidRPr="00E140B4">
        <w:rPr>
          <w:rFonts w:ascii="Arial" w:hAnsi="Arial" w:cs="Arial"/>
          <w:sz w:val="20"/>
          <w:szCs w:val="20"/>
        </w:rPr>
        <w:t xml:space="preserve"> a significant impact on the ful</w:t>
      </w:r>
      <w:r w:rsidRPr="00E140B4">
        <w:rPr>
          <w:rFonts w:ascii="Arial" w:hAnsi="Arial" w:cs="Arial"/>
          <w:sz w:val="20"/>
          <w:szCs w:val="20"/>
        </w:rPr>
        <w:t>fillment of the organization’s m</w:t>
      </w:r>
      <w:r w:rsidR="002519F2" w:rsidRPr="00E140B4">
        <w:rPr>
          <w:rFonts w:ascii="Arial" w:hAnsi="Arial" w:cs="Arial"/>
          <w:sz w:val="20"/>
          <w:szCs w:val="20"/>
        </w:rPr>
        <w:t>is</w:t>
      </w:r>
      <w:r w:rsidRPr="00E140B4">
        <w:rPr>
          <w:rFonts w:ascii="Arial" w:hAnsi="Arial" w:cs="Arial"/>
          <w:sz w:val="20"/>
          <w:szCs w:val="20"/>
        </w:rPr>
        <w:t>sion.  In o</w:t>
      </w:r>
      <w:r w:rsidR="006E3792" w:rsidRPr="00E140B4">
        <w:rPr>
          <w:rFonts w:ascii="Arial" w:hAnsi="Arial" w:cs="Arial"/>
          <w:sz w:val="20"/>
          <w:szCs w:val="20"/>
        </w:rPr>
        <w:t>rder to align</w:t>
      </w:r>
      <w:r w:rsidRPr="00E140B4">
        <w:rPr>
          <w:rFonts w:ascii="Arial" w:hAnsi="Arial" w:cs="Arial"/>
          <w:sz w:val="20"/>
          <w:szCs w:val="20"/>
        </w:rPr>
        <w:t xml:space="preserve"> with the m</w:t>
      </w:r>
      <w:r w:rsidR="00D52516" w:rsidRPr="00E140B4">
        <w:rPr>
          <w:rFonts w:ascii="Arial" w:hAnsi="Arial" w:cs="Arial"/>
          <w:sz w:val="20"/>
          <w:szCs w:val="20"/>
        </w:rPr>
        <w:t>ission</w:t>
      </w:r>
      <w:r w:rsidR="002519F2" w:rsidRPr="00E140B4">
        <w:rPr>
          <w:rFonts w:ascii="Arial" w:hAnsi="Arial" w:cs="Arial"/>
          <w:sz w:val="20"/>
          <w:szCs w:val="20"/>
        </w:rPr>
        <w:t xml:space="preserve">, we first need to be organized so </w:t>
      </w:r>
      <w:r w:rsidRPr="00E140B4">
        <w:rPr>
          <w:rFonts w:ascii="Arial" w:hAnsi="Arial" w:cs="Arial"/>
          <w:sz w:val="20"/>
          <w:szCs w:val="20"/>
        </w:rPr>
        <w:t>that we can play a role in the strategic p</w:t>
      </w:r>
      <w:r w:rsidR="002519F2" w:rsidRPr="00E140B4">
        <w:rPr>
          <w:rFonts w:ascii="Arial" w:hAnsi="Arial" w:cs="Arial"/>
          <w:sz w:val="20"/>
          <w:szCs w:val="20"/>
        </w:rPr>
        <w:t>lanning of the Toronto Housing and Homeless Supports</w:t>
      </w:r>
      <w:r w:rsidR="00FA6566" w:rsidRPr="00E140B4">
        <w:rPr>
          <w:rFonts w:ascii="Arial" w:hAnsi="Arial" w:cs="Arial"/>
          <w:sz w:val="20"/>
          <w:szCs w:val="20"/>
        </w:rPr>
        <w:t xml:space="preserve"> (THHS)</w:t>
      </w:r>
      <w:r w:rsidR="002519F2" w:rsidRPr="00E140B4">
        <w:rPr>
          <w:rFonts w:ascii="Arial" w:hAnsi="Arial" w:cs="Arial"/>
          <w:sz w:val="20"/>
          <w:szCs w:val="20"/>
        </w:rPr>
        <w:t xml:space="preserve">.  It is human capital that leverages all other areas of The Salvation Army.  </w:t>
      </w:r>
      <w:r w:rsidR="00EA4D68" w:rsidRPr="00E140B4">
        <w:rPr>
          <w:rFonts w:ascii="Arial" w:hAnsi="Arial" w:cs="Arial"/>
          <w:sz w:val="20"/>
          <w:szCs w:val="20"/>
        </w:rPr>
        <w:t>Therefore,</w:t>
      </w:r>
      <w:r w:rsidR="002519F2" w:rsidRPr="00E140B4">
        <w:rPr>
          <w:rFonts w:ascii="Arial" w:hAnsi="Arial" w:cs="Arial"/>
          <w:sz w:val="20"/>
          <w:szCs w:val="20"/>
        </w:rPr>
        <w:t xml:space="preserve"> we need to ensure the human asset i</w:t>
      </w:r>
      <w:r w:rsidRPr="00E140B4">
        <w:rPr>
          <w:rFonts w:ascii="Arial" w:hAnsi="Arial" w:cs="Arial"/>
          <w:sz w:val="20"/>
          <w:szCs w:val="20"/>
        </w:rPr>
        <w:t>s effectively aligned with the m</w:t>
      </w:r>
      <w:r w:rsidR="002519F2" w:rsidRPr="00E140B4">
        <w:rPr>
          <w:rFonts w:ascii="Arial" w:hAnsi="Arial" w:cs="Arial"/>
          <w:sz w:val="20"/>
          <w:szCs w:val="20"/>
        </w:rPr>
        <w:t>ission.</w:t>
      </w:r>
    </w:p>
    <w:p w:rsidR="00A37701" w:rsidRPr="00E140B4" w:rsidRDefault="00A37701" w:rsidP="00F023DB">
      <w:pPr>
        <w:spacing w:after="0" w:line="240" w:lineRule="auto"/>
        <w:jc w:val="both"/>
        <w:rPr>
          <w:rFonts w:ascii="Arial" w:hAnsi="Arial" w:cs="Arial"/>
          <w:sz w:val="20"/>
          <w:szCs w:val="20"/>
        </w:rPr>
      </w:pPr>
    </w:p>
    <w:p w:rsidR="00A37701" w:rsidRPr="00E140B4" w:rsidRDefault="00FA6566" w:rsidP="00A37701">
      <w:pPr>
        <w:spacing w:after="0" w:line="240" w:lineRule="auto"/>
        <w:jc w:val="both"/>
        <w:rPr>
          <w:rFonts w:ascii="Arial" w:hAnsi="Arial" w:cs="Arial"/>
          <w:sz w:val="20"/>
          <w:szCs w:val="20"/>
        </w:rPr>
      </w:pPr>
      <w:r w:rsidRPr="00E140B4">
        <w:rPr>
          <w:rFonts w:ascii="Arial" w:hAnsi="Arial" w:cs="Arial"/>
          <w:sz w:val="20"/>
          <w:szCs w:val="20"/>
        </w:rPr>
        <w:t>THHS</w:t>
      </w:r>
      <w:r w:rsidR="00A37701" w:rsidRPr="00E140B4">
        <w:rPr>
          <w:rFonts w:ascii="Arial" w:hAnsi="Arial" w:cs="Arial"/>
          <w:sz w:val="20"/>
          <w:szCs w:val="20"/>
        </w:rPr>
        <w:t xml:space="preserve"> wishes to maintain a work environment that fosters personal and professional growth for all employees. Maintaining such an environment is the responsibility of every staff person. </w:t>
      </w:r>
      <w:r w:rsidR="00E24984" w:rsidRPr="00E140B4">
        <w:rPr>
          <w:rFonts w:ascii="Arial" w:hAnsi="Arial" w:cs="Arial"/>
          <w:sz w:val="20"/>
          <w:szCs w:val="20"/>
        </w:rPr>
        <w:t>Due to the</w:t>
      </w:r>
      <w:r w:rsidR="00A37701" w:rsidRPr="00E140B4">
        <w:rPr>
          <w:rFonts w:ascii="Arial" w:hAnsi="Arial" w:cs="Arial"/>
          <w:sz w:val="20"/>
          <w:szCs w:val="20"/>
        </w:rPr>
        <w:t xml:space="preserve"> role</w:t>
      </w:r>
      <w:r w:rsidR="00E24984" w:rsidRPr="00E140B4">
        <w:rPr>
          <w:rFonts w:ascii="Arial" w:hAnsi="Arial" w:cs="Arial"/>
          <w:sz w:val="20"/>
          <w:szCs w:val="20"/>
        </w:rPr>
        <w:t>s of</w:t>
      </w:r>
      <w:r w:rsidR="00F40FF6" w:rsidRPr="00E140B4">
        <w:rPr>
          <w:rFonts w:ascii="Arial" w:hAnsi="Arial" w:cs="Arial"/>
          <w:sz w:val="20"/>
          <w:szCs w:val="20"/>
        </w:rPr>
        <w:t xml:space="preserve"> directors, Salvation Army officers, c</w:t>
      </w:r>
      <w:r w:rsidR="00A37701" w:rsidRPr="00E140B4">
        <w:rPr>
          <w:rFonts w:ascii="Arial" w:hAnsi="Arial" w:cs="Arial"/>
          <w:sz w:val="20"/>
          <w:szCs w:val="20"/>
        </w:rPr>
        <w:t>haplains, coordi</w:t>
      </w:r>
      <w:r w:rsidR="006E3792" w:rsidRPr="00E140B4">
        <w:rPr>
          <w:rFonts w:ascii="Arial" w:hAnsi="Arial" w:cs="Arial"/>
          <w:sz w:val="20"/>
          <w:szCs w:val="20"/>
        </w:rPr>
        <w:t>nators, managers and supervisors</w:t>
      </w:r>
      <w:r w:rsidR="00E24984" w:rsidRPr="00E140B4">
        <w:rPr>
          <w:rFonts w:ascii="Arial" w:hAnsi="Arial" w:cs="Arial"/>
          <w:sz w:val="20"/>
          <w:szCs w:val="20"/>
        </w:rPr>
        <w:t xml:space="preserve"> they</w:t>
      </w:r>
      <w:r w:rsidR="00A37701" w:rsidRPr="00E140B4">
        <w:rPr>
          <w:rFonts w:ascii="Arial" w:hAnsi="Arial" w:cs="Arial"/>
          <w:sz w:val="20"/>
          <w:szCs w:val="20"/>
        </w:rPr>
        <w:t xml:space="preserve"> have the additional responsibility to lead in a </w:t>
      </w:r>
      <w:r w:rsidR="00E24984" w:rsidRPr="00E140B4">
        <w:rPr>
          <w:rFonts w:ascii="Arial" w:hAnsi="Arial" w:cs="Arial"/>
          <w:sz w:val="20"/>
          <w:szCs w:val="20"/>
        </w:rPr>
        <w:t>manner that</w:t>
      </w:r>
      <w:r w:rsidR="00A37701" w:rsidRPr="00E140B4">
        <w:rPr>
          <w:rFonts w:ascii="Arial" w:hAnsi="Arial" w:cs="Arial"/>
          <w:sz w:val="20"/>
          <w:szCs w:val="20"/>
        </w:rPr>
        <w:t xml:space="preserve"> fosters an environment of respect</w:t>
      </w:r>
      <w:r w:rsidR="006E3792" w:rsidRPr="00E140B4">
        <w:rPr>
          <w:rFonts w:ascii="Arial" w:hAnsi="Arial" w:cs="Arial"/>
          <w:sz w:val="20"/>
          <w:szCs w:val="20"/>
        </w:rPr>
        <w:t xml:space="preserve"> and dignity</w:t>
      </w:r>
      <w:r w:rsidR="00A37701" w:rsidRPr="00E140B4">
        <w:rPr>
          <w:rFonts w:ascii="Arial" w:hAnsi="Arial" w:cs="Arial"/>
          <w:sz w:val="20"/>
          <w:szCs w:val="20"/>
        </w:rPr>
        <w:t xml:space="preserve"> for each person.  </w:t>
      </w:r>
    </w:p>
    <w:p w:rsidR="00A37701" w:rsidRPr="00E140B4" w:rsidRDefault="00A37701" w:rsidP="00A37701">
      <w:pPr>
        <w:spacing w:after="0" w:line="240" w:lineRule="auto"/>
        <w:jc w:val="both"/>
        <w:rPr>
          <w:rFonts w:ascii="Arial" w:hAnsi="Arial" w:cs="Arial"/>
          <w:sz w:val="20"/>
          <w:szCs w:val="20"/>
        </w:rPr>
      </w:pPr>
    </w:p>
    <w:p w:rsidR="00A37701" w:rsidRPr="00E140B4" w:rsidRDefault="00A37701" w:rsidP="00A37701">
      <w:pPr>
        <w:spacing w:after="0" w:line="240" w:lineRule="auto"/>
        <w:jc w:val="both"/>
        <w:rPr>
          <w:rFonts w:ascii="Arial" w:hAnsi="Arial" w:cs="Arial"/>
          <w:sz w:val="20"/>
          <w:szCs w:val="20"/>
        </w:rPr>
      </w:pPr>
      <w:r w:rsidRPr="00E140B4">
        <w:rPr>
          <w:rFonts w:ascii="Arial" w:hAnsi="Arial" w:cs="Arial"/>
          <w:sz w:val="20"/>
          <w:szCs w:val="20"/>
        </w:rPr>
        <w:t>It is the responsibility of all staff to:</w:t>
      </w:r>
    </w:p>
    <w:p w:rsidR="00A37701" w:rsidRPr="00E140B4" w:rsidRDefault="00A37701" w:rsidP="00A37701">
      <w:pPr>
        <w:spacing w:after="0" w:line="240" w:lineRule="auto"/>
        <w:jc w:val="both"/>
        <w:rPr>
          <w:rFonts w:ascii="Arial" w:hAnsi="Arial" w:cs="Arial"/>
          <w:sz w:val="20"/>
          <w:szCs w:val="20"/>
        </w:rPr>
      </w:pP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Foster cooperation and communication among each other</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Treat each other in a fair manner, with dignity and respect</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Promote harmony and teamwork in all relationships</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Strive for mutual understanding of standards for performance expectations, and communicate routinely to reinforce that understanding</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Encourage and consider opinions of other employees or members, and invite their participation in decisions that affect their work and their careers</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Encourage growth and development of employees by helping them achieve t</w:t>
      </w:r>
      <w:r w:rsidR="00FA6566" w:rsidRPr="00E140B4">
        <w:rPr>
          <w:rFonts w:ascii="Arial" w:hAnsi="Arial" w:cs="Arial"/>
          <w:sz w:val="20"/>
          <w:szCs w:val="20"/>
        </w:rPr>
        <w:t>heir personal goals at THHS</w:t>
      </w:r>
      <w:r w:rsidRPr="00E140B4">
        <w:rPr>
          <w:rFonts w:ascii="Arial" w:hAnsi="Arial" w:cs="Arial"/>
          <w:sz w:val="20"/>
          <w:szCs w:val="20"/>
        </w:rPr>
        <w:t xml:space="preserve"> and beyond</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Seek to avoid workplace conflict, and if it occurs, respond fairly and quickly to provide the means to resolve it</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Administer all policies equitably and fairly, recognizing that jobs are different but each is important; that individual performance should be recognized and measured against predetermined standards; and that each employee has the right to fair treatment</w:t>
      </w:r>
      <w:r w:rsidR="00F40FF6" w:rsidRPr="00E140B4">
        <w:rPr>
          <w:rFonts w:ascii="Arial" w:hAnsi="Arial" w:cs="Arial"/>
          <w:sz w:val="20"/>
          <w:szCs w:val="20"/>
        </w:rPr>
        <w:t>.</w:t>
      </w:r>
    </w:p>
    <w:p w:rsidR="00A37701" w:rsidRPr="00E140B4" w:rsidRDefault="00A37701" w:rsidP="001C1C15">
      <w:pPr>
        <w:numPr>
          <w:ilvl w:val="0"/>
          <w:numId w:val="3"/>
        </w:numPr>
        <w:tabs>
          <w:tab w:val="clear" w:pos="360"/>
        </w:tabs>
        <w:spacing w:after="0" w:line="240" w:lineRule="auto"/>
        <w:ind w:left="720"/>
        <w:jc w:val="both"/>
        <w:rPr>
          <w:rFonts w:ascii="Arial" w:hAnsi="Arial" w:cs="Arial"/>
          <w:sz w:val="20"/>
          <w:szCs w:val="20"/>
        </w:rPr>
      </w:pPr>
      <w:r w:rsidRPr="00E140B4">
        <w:rPr>
          <w:rFonts w:ascii="Arial" w:hAnsi="Arial" w:cs="Arial"/>
          <w:sz w:val="20"/>
          <w:szCs w:val="20"/>
        </w:rPr>
        <w:t>Recognize that employees in their personal lives may experience crisis and show compassion and understanding</w:t>
      </w:r>
      <w:r w:rsidR="00F40FF6" w:rsidRPr="00E140B4">
        <w:rPr>
          <w:rFonts w:ascii="Arial" w:hAnsi="Arial" w:cs="Arial"/>
          <w:sz w:val="20"/>
          <w:szCs w:val="20"/>
        </w:rPr>
        <w:t>.</w:t>
      </w:r>
    </w:p>
    <w:p w:rsidR="00F023DB" w:rsidRPr="00E140B4" w:rsidRDefault="00F023DB" w:rsidP="00A37701">
      <w:pPr>
        <w:spacing w:after="0" w:line="240" w:lineRule="auto"/>
        <w:jc w:val="both"/>
        <w:rPr>
          <w:rFonts w:ascii="Arial" w:hAnsi="Arial" w:cs="Arial"/>
          <w:sz w:val="20"/>
          <w:szCs w:val="20"/>
        </w:rPr>
      </w:pPr>
    </w:p>
    <w:p w:rsidR="00CB4F5A" w:rsidRPr="00E140B4" w:rsidRDefault="00D52516" w:rsidP="00A37701">
      <w:pPr>
        <w:spacing w:after="0" w:line="240" w:lineRule="auto"/>
        <w:jc w:val="both"/>
        <w:rPr>
          <w:rFonts w:ascii="Arial" w:hAnsi="Arial" w:cs="Arial"/>
          <w:sz w:val="20"/>
          <w:szCs w:val="20"/>
        </w:rPr>
      </w:pPr>
      <w:r w:rsidRPr="00E140B4">
        <w:rPr>
          <w:rFonts w:ascii="Arial" w:hAnsi="Arial" w:cs="Arial"/>
          <w:sz w:val="20"/>
          <w:szCs w:val="20"/>
        </w:rPr>
        <w:t>In summary, the employees and their qualifications, skills and ability ultimately determine the effectiveness of the work they do</w:t>
      </w:r>
      <w:r w:rsidR="00E24984" w:rsidRPr="00E140B4">
        <w:rPr>
          <w:rFonts w:ascii="Arial" w:hAnsi="Arial" w:cs="Arial"/>
          <w:sz w:val="20"/>
          <w:szCs w:val="20"/>
        </w:rPr>
        <w:t>.</w:t>
      </w:r>
      <w:r w:rsidRPr="00E140B4">
        <w:rPr>
          <w:rFonts w:ascii="Arial" w:hAnsi="Arial" w:cs="Arial"/>
          <w:sz w:val="20"/>
          <w:szCs w:val="20"/>
        </w:rPr>
        <w:t xml:space="preserve"> </w:t>
      </w:r>
      <w:r w:rsidR="00E24984" w:rsidRPr="00E140B4">
        <w:rPr>
          <w:rFonts w:ascii="Arial" w:hAnsi="Arial" w:cs="Arial"/>
          <w:sz w:val="20"/>
          <w:szCs w:val="20"/>
        </w:rPr>
        <w:t>H</w:t>
      </w:r>
      <w:r w:rsidRPr="00E140B4">
        <w:rPr>
          <w:rFonts w:ascii="Arial" w:hAnsi="Arial" w:cs="Arial"/>
          <w:sz w:val="20"/>
          <w:szCs w:val="20"/>
        </w:rPr>
        <w:t>owever</w:t>
      </w:r>
      <w:r w:rsidR="00E24984" w:rsidRPr="00E140B4">
        <w:rPr>
          <w:rFonts w:ascii="Arial" w:hAnsi="Arial" w:cs="Arial"/>
          <w:sz w:val="20"/>
          <w:szCs w:val="20"/>
        </w:rPr>
        <w:t>,</w:t>
      </w:r>
      <w:r w:rsidRPr="00E140B4">
        <w:rPr>
          <w:rFonts w:ascii="Arial" w:hAnsi="Arial" w:cs="Arial"/>
          <w:sz w:val="20"/>
          <w:szCs w:val="20"/>
        </w:rPr>
        <w:t xml:space="preserve"> it is with the combination of their qualifications, skills and ability and their personal values and beliefs that </w:t>
      </w:r>
      <w:r w:rsidR="00F40FF6" w:rsidRPr="00E140B4">
        <w:rPr>
          <w:rFonts w:ascii="Arial" w:hAnsi="Arial" w:cs="Arial"/>
          <w:sz w:val="20"/>
          <w:szCs w:val="20"/>
        </w:rPr>
        <w:t>we will be able to achieve the v</w:t>
      </w:r>
      <w:r w:rsidRPr="00E140B4">
        <w:rPr>
          <w:rFonts w:ascii="Arial" w:hAnsi="Arial" w:cs="Arial"/>
          <w:sz w:val="20"/>
          <w:szCs w:val="20"/>
        </w:rPr>
        <w:t>isi</w:t>
      </w:r>
      <w:r w:rsidR="00F40FF6" w:rsidRPr="00E140B4">
        <w:rPr>
          <w:rFonts w:ascii="Arial" w:hAnsi="Arial" w:cs="Arial"/>
          <w:sz w:val="20"/>
          <w:szCs w:val="20"/>
        </w:rPr>
        <w:t>on, mission and core v</w:t>
      </w:r>
      <w:r w:rsidRPr="00E140B4">
        <w:rPr>
          <w:rFonts w:ascii="Arial" w:hAnsi="Arial" w:cs="Arial"/>
          <w:sz w:val="20"/>
          <w:szCs w:val="20"/>
        </w:rPr>
        <w:t>alues of the organization.</w:t>
      </w:r>
      <w:r w:rsidR="00CB4F5A" w:rsidRPr="00E140B4">
        <w:rPr>
          <w:rFonts w:ascii="Arial" w:hAnsi="Arial" w:cs="Arial"/>
          <w:sz w:val="20"/>
          <w:szCs w:val="20"/>
        </w:rPr>
        <w:br w:type="page"/>
      </w:r>
    </w:p>
    <w:p w:rsidR="00D52516" w:rsidRPr="00E140B4" w:rsidRDefault="00F65A4B" w:rsidP="00F023DB">
      <w:pPr>
        <w:spacing w:after="0" w:line="240" w:lineRule="auto"/>
        <w:rPr>
          <w:rFonts w:ascii="Arial" w:hAnsi="Arial" w:cs="Arial"/>
          <w:b/>
          <w:sz w:val="20"/>
          <w:szCs w:val="20"/>
        </w:rPr>
      </w:pPr>
      <w:r w:rsidRPr="00E140B4">
        <w:rPr>
          <w:rFonts w:ascii="Arial" w:hAnsi="Arial" w:cs="Arial"/>
          <w:b/>
          <w:sz w:val="20"/>
          <w:szCs w:val="20"/>
        </w:rPr>
        <w:lastRenderedPageBreak/>
        <w:t>MISSION</w:t>
      </w:r>
    </w:p>
    <w:p w:rsidR="00F023DB" w:rsidRPr="00E140B4" w:rsidRDefault="00F023DB" w:rsidP="00F023DB">
      <w:pPr>
        <w:spacing w:after="0" w:line="240" w:lineRule="auto"/>
        <w:jc w:val="both"/>
        <w:rPr>
          <w:rFonts w:ascii="Arial" w:hAnsi="Arial" w:cs="Arial"/>
          <w:b/>
          <w:sz w:val="20"/>
          <w:szCs w:val="20"/>
        </w:rPr>
      </w:pPr>
    </w:p>
    <w:p w:rsidR="00F023DB" w:rsidRPr="00E140B4" w:rsidRDefault="00B70617" w:rsidP="00F023DB">
      <w:pPr>
        <w:spacing w:after="0" w:line="240" w:lineRule="auto"/>
        <w:jc w:val="both"/>
        <w:rPr>
          <w:rFonts w:ascii="Arial" w:hAnsi="Arial" w:cs="Arial"/>
          <w:b/>
          <w:sz w:val="20"/>
          <w:szCs w:val="20"/>
        </w:rPr>
      </w:pPr>
      <w:r w:rsidRPr="00E140B4">
        <w:rPr>
          <w:rFonts w:ascii="Arial" w:hAnsi="Arial" w:cs="Arial"/>
          <w:b/>
          <w:sz w:val="20"/>
          <w:szCs w:val="20"/>
        </w:rPr>
        <w:t>History</w:t>
      </w:r>
    </w:p>
    <w:p w:rsidR="00F023DB" w:rsidRPr="00E140B4" w:rsidRDefault="00F023DB" w:rsidP="00F023DB">
      <w:pPr>
        <w:spacing w:after="0" w:line="240" w:lineRule="auto"/>
        <w:rPr>
          <w:rFonts w:ascii="Arial" w:hAnsi="Arial" w:cs="Arial"/>
          <w:sz w:val="20"/>
          <w:szCs w:val="20"/>
        </w:rPr>
      </w:pPr>
    </w:p>
    <w:p w:rsidR="00F023DB" w:rsidRPr="00E140B4" w:rsidRDefault="007577D9" w:rsidP="00F023DB">
      <w:pPr>
        <w:spacing w:after="0" w:line="240" w:lineRule="auto"/>
        <w:jc w:val="both"/>
        <w:rPr>
          <w:rFonts w:ascii="Arial" w:hAnsi="Arial" w:cs="Arial"/>
          <w:sz w:val="20"/>
          <w:szCs w:val="20"/>
        </w:rPr>
      </w:pPr>
      <w:r w:rsidRPr="00E140B4">
        <w:rPr>
          <w:rFonts w:ascii="Arial" w:hAnsi="Arial" w:cs="Arial"/>
          <w:sz w:val="20"/>
          <w:szCs w:val="20"/>
        </w:rPr>
        <w:t>The Salvation Army (TSA) is an i</w:t>
      </w:r>
      <w:r w:rsidR="00F023DB" w:rsidRPr="00E140B4">
        <w:rPr>
          <w:rFonts w:ascii="Arial" w:hAnsi="Arial" w:cs="Arial"/>
          <w:sz w:val="20"/>
          <w:szCs w:val="20"/>
        </w:rPr>
        <w:t xml:space="preserve">nternational religious and charitable movement, organized and operated on a military pattern.  As a branch of the Christian Church, </w:t>
      </w:r>
      <w:r w:rsidRPr="00E140B4">
        <w:rPr>
          <w:rFonts w:ascii="Arial" w:hAnsi="Arial" w:cs="Arial"/>
          <w:sz w:val="20"/>
          <w:szCs w:val="20"/>
        </w:rPr>
        <w:t>TSA</w:t>
      </w:r>
      <w:r w:rsidR="00F023DB" w:rsidRPr="00E140B4">
        <w:rPr>
          <w:rFonts w:ascii="Arial" w:hAnsi="Arial" w:cs="Arial"/>
          <w:sz w:val="20"/>
          <w:szCs w:val="20"/>
        </w:rPr>
        <w:t xml:space="preserve"> is active in over 100 Countries worldwide.</w:t>
      </w:r>
    </w:p>
    <w:p w:rsidR="00F023DB" w:rsidRPr="00E140B4" w:rsidRDefault="00F023DB" w:rsidP="00F023DB">
      <w:pPr>
        <w:spacing w:after="0" w:line="240" w:lineRule="auto"/>
        <w:rPr>
          <w:rFonts w:ascii="Arial" w:hAnsi="Arial" w:cs="Arial"/>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 xml:space="preserve">In the year 1865 William Booth, </w:t>
      </w:r>
      <w:r w:rsidR="007577D9" w:rsidRPr="00E140B4">
        <w:rPr>
          <w:rFonts w:ascii="Arial" w:hAnsi="Arial" w:cs="Arial"/>
          <w:sz w:val="20"/>
          <w:szCs w:val="20"/>
        </w:rPr>
        <w:t>compelled with compassion</w:t>
      </w:r>
      <w:r w:rsidRPr="00E140B4">
        <w:rPr>
          <w:rFonts w:ascii="Arial" w:hAnsi="Arial" w:cs="Arial"/>
          <w:sz w:val="20"/>
          <w:szCs w:val="20"/>
        </w:rPr>
        <w:t xml:space="preserve"> for the </w:t>
      </w:r>
      <w:r w:rsidR="007577D9" w:rsidRPr="00E140B4">
        <w:rPr>
          <w:rFonts w:ascii="Arial" w:hAnsi="Arial" w:cs="Arial"/>
          <w:sz w:val="20"/>
          <w:szCs w:val="20"/>
        </w:rPr>
        <w:t>marginalized</w:t>
      </w:r>
      <w:r w:rsidRPr="00E140B4">
        <w:rPr>
          <w:rFonts w:ascii="Arial" w:hAnsi="Arial" w:cs="Arial"/>
          <w:sz w:val="20"/>
          <w:szCs w:val="20"/>
        </w:rPr>
        <w:t xml:space="preserve">, the </w:t>
      </w:r>
      <w:r w:rsidR="007577D9" w:rsidRPr="00E140B4">
        <w:rPr>
          <w:rFonts w:ascii="Arial" w:hAnsi="Arial" w:cs="Arial"/>
          <w:sz w:val="20"/>
          <w:szCs w:val="20"/>
        </w:rPr>
        <w:t>voiceless</w:t>
      </w:r>
      <w:r w:rsidRPr="00E140B4">
        <w:rPr>
          <w:rFonts w:ascii="Arial" w:hAnsi="Arial" w:cs="Arial"/>
          <w:sz w:val="20"/>
          <w:szCs w:val="20"/>
        </w:rPr>
        <w:t xml:space="preserve"> and the </w:t>
      </w:r>
      <w:r w:rsidR="000F5E5F" w:rsidRPr="00E140B4">
        <w:rPr>
          <w:rFonts w:ascii="Arial" w:hAnsi="Arial" w:cs="Arial"/>
          <w:sz w:val="20"/>
          <w:szCs w:val="20"/>
        </w:rPr>
        <w:t>forgotten</w:t>
      </w:r>
      <w:r w:rsidR="000F5E5F">
        <w:rPr>
          <w:rFonts w:ascii="Arial" w:hAnsi="Arial" w:cs="Arial"/>
          <w:sz w:val="20"/>
          <w:szCs w:val="20"/>
        </w:rPr>
        <w:t>,</w:t>
      </w:r>
      <w:r w:rsidRPr="00E140B4">
        <w:rPr>
          <w:rFonts w:ascii="Arial" w:hAnsi="Arial" w:cs="Arial"/>
          <w:sz w:val="20"/>
          <w:szCs w:val="20"/>
        </w:rPr>
        <w:t xml:space="preserve"> went out to preach the Gospel.</w:t>
      </w:r>
    </w:p>
    <w:p w:rsidR="00F023DB" w:rsidRPr="00E140B4" w:rsidRDefault="00F023DB" w:rsidP="00F023DB">
      <w:pPr>
        <w:spacing w:after="0" w:line="240" w:lineRule="auto"/>
        <w:jc w:val="both"/>
        <w:rPr>
          <w:rFonts w:ascii="Arial" w:hAnsi="Arial" w:cs="Arial"/>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In commencing his monumental labours for humankind, The Salvation Army’s first General was supported by his gifted wife, Catherine, who, like her husband,</w:t>
      </w:r>
      <w:r w:rsidR="007577D9" w:rsidRPr="00E140B4">
        <w:rPr>
          <w:rFonts w:ascii="Arial" w:hAnsi="Arial" w:cs="Arial"/>
          <w:sz w:val="20"/>
          <w:szCs w:val="20"/>
        </w:rPr>
        <w:t xml:space="preserve"> founded the movement and</w:t>
      </w:r>
      <w:r w:rsidRPr="00E140B4">
        <w:rPr>
          <w:rFonts w:ascii="Arial" w:hAnsi="Arial" w:cs="Arial"/>
          <w:sz w:val="20"/>
          <w:szCs w:val="20"/>
        </w:rPr>
        <w:t xml:space="preserve"> influenced multitudes by her dynamic preaching and, with othe</w:t>
      </w:r>
      <w:r w:rsidR="007577D9" w:rsidRPr="00E140B4">
        <w:rPr>
          <w:rFonts w:ascii="Arial" w:hAnsi="Arial" w:cs="Arial"/>
          <w:sz w:val="20"/>
          <w:szCs w:val="20"/>
        </w:rPr>
        <w:t>rs, built</w:t>
      </w:r>
      <w:r w:rsidRPr="00E140B4">
        <w:rPr>
          <w:rFonts w:ascii="Arial" w:hAnsi="Arial" w:cs="Arial"/>
          <w:sz w:val="20"/>
          <w:szCs w:val="20"/>
        </w:rPr>
        <w:t xml:space="preserve"> the foundations of The Salvation Army.</w:t>
      </w:r>
    </w:p>
    <w:p w:rsidR="00F023DB" w:rsidRPr="00E140B4" w:rsidRDefault="00F023DB" w:rsidP="00F023DB">
      <w:pPr>
        <w:spacing w:after="0" w:line="240" w:lineRule="auto"/>
        <w:jc w:val="both"/>
        <w:rPr>
          <w:rFonts w:ascii="Arial" w:hAnsi="Arial" w:cs="Arial"/>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The International Headquarters</w:t>
      </w:r>
      <w:r w:rsidR="007577D9" w:rsidRPr="00E140B4">
        <w:rPr>
          <w:rFonts w:ascii="Arial" w:hAnsi="Arial" w:cs="Arial"/>
          <w:sz w:val="20"/>
          <w:szCs w:val="20"/>
        </w:rPr>
        <w:t xml:space="preserve"> (IHQ)</w:t>
      </w:r>
      <w:r w:rsidRPr="00E140B4">
        <w:rPr>
          <w:rFonts w:ascii="Arial" w:hAnsi="Arial" w:cs="Arial"/>
          <w:sz w:val="20"/>
          <w:szCs w:val="20"/>
        </w:rPr>
        <w:t xml:space="preserve"> for The Salvation Army is located in London, England.  The Territorial Headquarters</w:t>
      </w:r>
      <w:r w:rsidR="007577D9" w:rsidRPr="00E140B4">
        <w:rPr>
          <w:rFonts w:ascii="Arial" w:hAnsi="Arial" w:cs="Arial"/>
          <w:sz w:val="20"/>
          <w:szCs w:val="20"/>
        </w:rPr>
        <w:t xml:space="preserve"> (THQ)</w:t>
      </w:r>
      <w:r w:rsidRPr="00E140B4">
        <w:rPr>
          <w:rFonts w:ascii="Arial" w:hAnsi="Arial" w:cs="Arial"/>
          <w:sz w:val="20"/>
          <w:szCs w:val="20"/>
        </w:rPr>
        <w:t xml:space="preserve"> in Toronto has responsibility for the oversight of all The Salvation Army’s work in Canada and Bermuda.</w:t>
      </w:r>
    </w:p>
    <w:p w:rsidR="00F023DB" w:rsidRPr="00E140B4" w:rsidRDefault="00F023DB" w:rsidP="00F023DB">
      <w:pPr>
        <w:spacing w:after="0" w:line="240" w:lineRule="auto"/>
        <w:jc w:val="both"/>
        <w:rPr>
          <w:rFonts w:ascii="Arial" w:hAnsi="Arial" w:cs="Arial"/>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The motivation of the organization is love for God and a concern for the needs of humanity.  This is expressed by a spiritual ministry, the purpose of which is to preach the Gospel and win people for Christ.  It is expressed also by a wide variety of social services which are ex</w:t>
      </w:r>
      <w:r w:rsidR="00B70617" w:rsidRPr="00E140B4">
        <w:rPr>
          <w:rFonts w:ascii="Arial" w:hAnsi="Arial" w:cs="Arial"/>
          <w:sz w:val="20"/>
          <w:szCs w:val="20"/>
        </w:rPr>
        <w:t>tended without discrimination.</w:t>
      </w:r>
    </w:p>
    <w:p w:rsidR="00F023DB" w:rsidRPr="00E140B4" w:rsidRDefault="00F023DB" w:rsidP="00F023DB">
      <w:pPr>
        <w:spacing w:after="0" w:line="240" w:lineRule="auto"/>
        <w:jc w:val="both"/>
        <w:rPr>
          <w:rFonts w:ascii="Arial" w:hAnsi="Arial" w:cs="Arial"/>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The Army has a quasi-military form of government.  Its members are referred</w:t>
      </w:r>
      <w:r w:rsidR="00B70617" w:rsidRPr="00E140B4">
        <w:rPr>
          <w:rFonts w:ascii="Arial" w:hAnsi="Arial" w:cs="Arial"/>
          <w:sz w:val="20"/>
          <w:szCs w:val="20"/>
        </w:rPr>
        <w:t xml:space="preserve"> to as adherents, soldiers and o</w:t>
      </w:r>
      <w:r w:rsidRPr="00E140B4">
        <w:rPr>
          <w:rFonts w:ascii="Arial" w:hAnsi="Arial" w:cs="Arial"/>
          <w:sz w:val="20"/>
          <w:szCs w:val="20"/>
        </w:rPr>
        <w:t xml:space="preserve">fficers.  Officers are the equivalent of ordained ministers in other denominations and hold ranks by a system of seniority and position. </w:t>
      </w:r>
    </w:p>
    <w:p w:rsidR="00F023DB" w:rsidRPr="00E140B4" w:rsidRDefault="00F023DB" w:rsidP="00F023DB">
      <w:pPr>
        <w:spacing w:after="0" w:line="240" w:lineRule="auto"/>
        <w:jc w:val="both"/>
        <w:rPr>
          <w:rFonts w:ascii="Arial" w:hAnsi="Arial" w:cs="Arial"/>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 xml:space="preserve">Today, one of the expressions is in the work we do here at Toronto Housing and Homeless Supports. Each </w:t>
      </w:r>
      <w:r w:rsidR="007E357F" w:rsidRPr="00E140B4">
        <w:rPr>
          <w:rFonts w:ascii="Arial" w:hAnsi="Arial" w:cs="Arial"/>
          <w:sz w:val="20"/>
          <w:szCs w:val="20"/>
        </w:rPr>
        <w:t>facility has</w:t>
      </w:r>
      <w:r w:rsidR="00B70617" w:rsidRPr="00E140B4">
        <w:rPr>
          <w:rFonts w:ascii="Arial" w:hAnsi="Arial" w:cs="Arial"/>
          <w:sz w:val="20"/>
          <w:szCs w:val="20"/>
        </w:rPr>
        <w:t xml:space="preserve"> devotions and chapel s</w:t>
      </w:r>
      <w:r w:rsidRPr="00E140B4">
        <w:rPr>
          <w:rFonts w:ascii="Arial" w:hAnsi="Arial" w:cs="Arial"/>
          <w:sz w:val="20"/>
          <w:szCs w:val="20"/>
        </w:rPr>
        <w:t>ervices. The Salvation Army has</w:t>
      </w:r>
      <w:r w:rsidR="00B70617" w:rsidRPr="00E140B4">
        <w:rPr>
          <w:rFonts w:ascii="Arial" w:hAnsi="Arial" w:cs="Arial"/>
          <w:sz w:val="20"/>
          <w:szCs w:val="20"/>
        </w:rPr>
        <w:t xml:space="preserve"> a variety of c</w:t>
      </w:r>
      <w:r w:rsidRPr="00E140B4">
        <w:rPr>
          <w:rFonts w:ascii="Arial" w:hAnsi="Arial" w:cs="Arial"/>
          <w:sz w:val="20"/>
          <w:szCs w:val="20"/>
        </w:rPr>
        <w:t xml:space="preserve">hurches that hold regular </w:t>
      </w:r>
      <w:r w:rsidR="00B70617" w:rsidRPr="00E140B4">
        <w:rPr>
          <w:rFonts w:ascii="Arial" w:hAnsi="Arial" w:cs="Arial"/>
          <w:sz w:val="20"/>
          <w:szCs w:val="20"/>
        </w:rPr>
        <w:t>worship services. We are a church with a social c</w:t>
      </w:r>
      <w:r w:rsidRPr="00E140B4">
        <w:rPr>
          <w:rFonts w:ascii="Arial" w:hAnsi="Arial" w:cs="Arial"/>
          <w:sz w:val="20"/>
          <w:szCs w:val="20"/>
        </w:rPr>
        <w:t>onscience.</w:t>
      </w:r>
    </w:p>
    <w:p w:rsidR="00F023DB" w:rsidRPr="00E140B4" w:rsidRDefault="00F023DB" w:rsidP="00F023DB">
      <w:pPr>
        <w:pStyle w:val="Heading3"/>
        <w:spacing w:before="0" w:after="0"/>
        <w:rPr>
          <w:rFonts w:ascii="Arial" w:hAnsi="Arial" w:cs="Arial"/>
          <w:sz w:val="20"/>
          <w:szCs w:val="20"/>
        </w:rPr>
      </w:pPr>
    </w:p>
    <w:p w:rsidR="00F023DB" w:rsidRPr="00E140B4" w:rsidRDefault="00F65A4B" w:rsidP="00F023DB">
      <w:pPr>
        <w:pStyle w:val="Heading3"/>
        <w:spacing w:before="0" w:after="0"/>
        <w:rPr>
          <w:rFonts w:ascii="Arial" w:hAnsi="Arial" w:cs="Arial"/>
          <w:sz w:val="20"/>
          <w:szCs w:val="20"/>
        </w:rPr>
      </w:pPr>
      <w:r w:rsidRPr="00E140B4">
        <w:rPr>
          <w:rFonts w:ascii="Arial" w:hAnsi="Arial" w:cs="Arial"/>
          <w:sz w:val="20"/>
          <w:szCs w:val="20"/>
        </w:rPr>
        <w:t>Identity Statement</w:t>
      </w:r>
    </w:p>
    <w:p w:rsidR="00F023DB" w:rsidRPr="00E140B4" w:rsidRDefault="00F023DB" w:rsidP="00F023DB">
      <w:pPr>
        <w:spacing w:after="0" w:line="240" w:lineRule="auto"/>
        <w:rPr>
          <w:rFonts w:ascii="Arial" w:hAnsi="Arial" w:cs="Arial"/>
          <w:b/>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The Salvation Army is an international Christian church. Its message is based on the Bible; its ministry is motivated by love for God and the needs of humanity.</w:t>
      </w:r>
    </w:p>
    <w:p w:rsidR="00F023DB" w:rsidRPr="00E140B4" w:rsidRDefault="00F023DB" w:rsidP="00F023DB">
      <w:pPr>
        <w:pStyle w:val="Heading3"/>
        <w:spacing w:before="0" w:after="0"/>
        <w:rPr>
          <w:rFonts w:ascii="Arial" w:hAnsi="Arial" w:cs="Arial"/>
          <w:sz w:val="20"/>
          <w:szCs w:val="20"/>
        </w:rPr>
      </w:pPr>
    </w:p>
    <w:p w:rsidR="00F023DB" w:rsidRPr="00E140B4" w:rsidRDefault="00F65A4B" w:rsidP="00F023DB">
      <w:pPr>
        <w:pStyle w:val="Heading3"/>
        <w:spacing w:before="0" w:after="0"/>
        <w:rPr>
          <w:rFonts w:ascii="Arial" w:hAnsi="Arial" w:cs="Arial"/>
          <w:sz w:val="20"/>
          <w:szCs w:val="20"/>
        </w:rPr>
      </w:pPr>
      <w:r w:rsidRPr="00E140B4">
        <w:rPr>
          <w:rFonts w:ascii="Arial" w:hAnsi="Arial" w:cs="Arial"/>
          <w:sz w:val="20"/>
          <w:szCs w:val="20"/>
        </w:rPr>
        <w:t>Mission Statement</w:t>
      </w:r>
    </w:p>
    <w:p w:rsidR="00F023DB" w:rsidRPr="00E140B4" w:rsidRDefault="00F023DB" w:rsidP="00F023DB">
      <w:pPr>
        <w:spacing w:after="0" w:line="240" w:lineRule="auto"/>
        <w:rPr>
          <w:rFonts w:ascii="Arial" w:hAnsi="Arial" w:cs="Arial"/>
          <w:sz w:val="20"/>
          <w:szCs w:val="20"/>
        </w:rPr>
      </w:pPr>
    </w:p>
    <w:p w:rsidR="00F023DB" w:rsidRPr="00E140B4" w:rsidRDefault="00F023DB" w:rsidP="00F023DB">
      <w:pPr>
        <w:spacing w:after="0" w:line="240" w:lineRule="auto"/>
        <w:jc w:val="both"/>
        <w:rPr>
          <w:rFonts w:ascii="Arial" w:hAnsi="Arial" w:cs="Arial"/>
          <w:sz w:val="20"/>
          <w:szCs w:val="20"/>
        </w:rPr>
      </w:pPr>
      <w:r w:rsidRPr="00E140B4">
        <w:rPr>
          <w:rFonts w:ascii="Arial" w:hAnsi="Arial" w:cs="Arial"/>
          <w:sz w:val="20"/>
          <w:szCs w:val="20"/>
        </w:rPr>
        <w:t>The Salvation Army exists to share the love of Jesus Christ, meet human needs and be a transforming influence in the communities of our world.</w:t>
      </w:r>
    </w:p>
    <w:p w:rsidR="00F023DB" w:rsidRPr="00E140B4" w:rsidRDefault="00F023DB" w:rsidP="00F023DB">
      <w:pPr>
        <w:pStyle w:val="Heading3"/>
        <w:spacing w:before="0" w:after="0"/>
        <w:rPr>
          <w:rFonts w:ascii="Arial" w:hAnsi="Arial" w:cs="Arial"/>
          <w:sz w:val="20"/>
          <w:szCs w:val="20"/>
        </w:rPr>
      </w:pPr>
    </w:p>
    <w:p w:rsidR="00F023DB" w:rsidRPr="00E140B4" w:rsidRDefault="00F65A4B" w:rsidP="00F023DB">
      <w:pPr>
        <w:pStyle w:val="Heading3"/>
        <w:spacing w:before="0" w:after="0"/>
        <w:rPr>
          <w:rFonts w:ascii="Arial" w:hAnsi="Arial" w:cs="Arial"/>
          <w:sz w:val="20"/>
          <w:szCs w:val="20"/>
        </w:rPr>
      </w:pPr>
      <w:r w:rsidRPr="00E140B4">
        <w:rPr>
          <w:rFonts w:ascii="Arial" w:hAnsi="Arial" w:cs="Arial"/>
          <w:sz w:val="20"/>
          <w:szCs w:val="20"/>
        </w:rPr>
        <w:t>Cores Values</w:t>
      </w:r>
    </w:p>
    <w:p w:rsidR="00F023DB" w:rsidRDefault="00F023DB" w:rsidP="00F023DB">
      <w:pPr>
        <w:spacing w:after="0" w:line="240" w:lineRule="auto"/>
        <w:rPr>
          <w:rFonts w:ascii="Arial" w:hAnsi="Arial" w:cs="Arial"/>
          <w:sz w:val="20"/>
          <w:szCs w:val="20"/>
        </w:rPr>
      </w:pPr>
    </w:p>
    <w:p w:rsidR="00CB3D44" w:rsidRPr="00E140B4" w:rsidRDefault="00CB3D44" w:rsidP="00F023DB">
      <w:pPr>
        <w:spacing w:after="0" w:line="240" w:lineRule="auto"/>
        <w:rPr>
          <w:rFonts w:ascii="Arial" w:hAnsi="Arial" w:cs="Arial"/>
          <w:sz w:val="20"/>
          <w:szCs w:val="20"/>
        </w:rPr>
      </w:pPr>
    </w:p>
    <w:p w:rsidR="00F023DB" w:rsidRDefault="00CB3D44" w:rsidP="00CB3D44">
      <w:pPr>
        <w:spacing w:after="0" w:line="240" w:lineRule="auto"/>
        <w:ind w:left="1058"/>
        <w:rPr>
          <w:rFonts w:ascii="Arial" w:hAnsi="Arial" w:cs="Arial"/>
          <w:sz w:val="20"/>
          <w:szCs w:val="20"/>
        </w:rPr>
      </w:pPr>
      <w:r w:rsidRPr="00CB3D44">
        <w:rPr>
          <w:rFonts w:ascii="Arial" w:hAnsi="Arial" w:cs="Arial"/>
          <w:b/>
          <w:sz w:val="20"/>
          <w:szCs w:val="20"/>
        </w:rPr>
        <w:t>Hope: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We give hope through the power of the gospel of Jesus Christ.</w:t>
      </w:r>
    </w:p>
    <w:p w:rsidR="00CB3D44" w:rsidRDefault="00CB3D44" w:rsidP="00CB3D44">
      <w:pPr>
        <w:spacing w:after="0" w:line="240" w:lineRule="auto"/>
        <w:ind w:left="1418"/>
        <w:rPr>
          <w:rFonts w:ascii="Arial" w:hAnsi="Arial" w:cs="Arial"/>
          <w:sz w:val="20"/>
          <w:szCs w:val="20"/>
        </w:rPr>
      </w:pPr>
    </w:p>
    <w:p w:rsidR="00CB3D44" w:rsidRDefault="00CB3D44" w:rsidP="00CB3D44">
      <w:pPr>
        <w:spacing w:after="0" w:line="240" w:lineRule="auto"/>
        <w:ind w:left="1058"/>
        <w:rPr>
          <w:rFonts w:ascii="Arial" w:hAnsi="Arial" w:cs="Arial"/>
          <w:sz w:val="20"/>
          <w:szCs w:val="20"/>
        </w:rPr>
      </w:pPr>
      <w:r w:rsidRPr="00CB3D44">
        <w:rPr>
          <w:rFonts w:ascii="Arial" w:hAnsi="Arial" w:cs="Arial"/>
          <w:b/>
          <w:sz w:val="20"/>
          <w:szCs w:val="20"/>
        </w:rPr>
        <w:t>Service: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We reach out to support others without discrimination.</w:t>
      </w:r>
    </w:p>
    <w:p w:rsidR="00CB3D44" w:rsidRPr="00CB3D44" w:rsidRDefault="00CB3D44" w:rsidP="00CB3D44">
      <w:pPr>
        <w:spacing w:after="0" w:line="240" w:lineRule="auto"/>
        <w:ind w:left="1058"/>
        <w:rPr>
          <w:rFonts w:ascii="Arial" w:hAnsi="Arial" w:cs="Arial"/>
          <w:sz w:val="20"/>
          <w:szCs w:val="20"/>
        </w:rPr>
      </w:pPr>
    </w:p>
    <w:p w:rsidR="00CB3D44" w:rsidRDefault="00CB3D44" w:rsidP="00CB3D44">
      <w:pPr>
        <w:spacing w:after="0" w:line="240" w:lineRule="auto"/>
        <w:ind w:left="1058"/>
        <w:rPr>
          <w:rFonts w:ascii="Arial" w:hAnsi="Arial" w:cs="Arial"/>
          <w:sz w:val="20"/>
          <w:szCs w:val="20"/>
        </w:rPr>
      </w:pPr>
      <w:r w:rsidRPr="00CB3D44">
        <w:rPr>
          <w:rFonts w:ascii="Arial" w:hAnsi="Arial" w:cs="Arial"/>
          <w:b/>
          <w:sz w:val="20"/>
          <w:szCs w:val="20"/>
        </w:rPr>
        <w:t>Dignity: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We respect and value each other, recognizing everyone’s worth.</w:t>
      </w:r>
    </w:p>
    <w:p w:rsidR="00CB3D44" w:rsidRDefault="00CB3D44" w:rsidP="00CB3D44">
      <w:pPr>
        <w:spacing w:after="0" w:line="240" w:lineRule="auto"/>
        <w:ind w:left="1058"/>
        <w:rPr>
          <w:rFonts w:ascii="Arial" w:hAnsi="Arial" w:cs="Arial"/>
          <w:b/>
          <w:sz w:val="20"/>
          <w:szCs w:val="20"/>
        </w:rPr>
      </w:pPr>
    </w:p>
    <w:p w:rsidR="00CB3D44" w:rsidRPr="00CB3D44" w:rsidRDefault="00CB3D44" w:rsidP="00CB3D44">
      <w:pPr>
        <w:spacing w:after="0" w:line="240" w:lineRule="auto"/>
        <w:ind w:left="1058"/>
        <w:rPr>
          <w:rFonts w:ascii="Arial" w:hAnsi="Arial" w:cs="Arial"/>
          <w:sz w:val="20"/>
          <w:szCs w:val="20"/>
        </w:rPr>
      </w:pPr>
      <w:r w:rsidRPr="00CB3D44">
        <w:rPr>
          <w:rFonts w:ascii="Arial" w:hAnsi="Arial" w:cs="Arial"/>
          <w:b/>
          <w:sz w:val="20"/>
          <w:szCs w:val="20"/>
        </w:rPr>
        <w:t>Stewardship:</w:t>
      </w:r>
      <w:r>
        <w:rPr>
          <w:rFonts w:ascii="Arial" w:hAnsi="Arial" w:cs="Arial"/>
          <w:sz w:val="20"/>
          <w:szCs w:val="20"/>
        </w:rPr>
        <w:t xml:space="preserve">  </w:t>
      </w:r>
      <w:r>
        <w:rPr>
          <w:rFonts w:ascii="Arial" w:hAnsi="Arial" w:cs="Arial"/>
          <w:sz w:val="20"/>
          <w:szCs w:val="20"/>
        </w:rPr>
        <w:tab/>
        <w:t>We responsibly manage the resources entrusted to us.</w:t>
      </w:r>
    </w:p>
    <w:p w:rsidR="00F023DB" w:rsidRPr="00E140B4" w:rsidRDefault="00F023DB" w:rsidP="00CB3D44">
      <w:pPr>
        <w:spacing w:after="0" w:line="240" w:lineRule="auto"/>
        <w:ind w:left="1418"/>
        <w:jc w:val="both"/>
        <w:rPr>
          <w:rFonts w:ascii="Arial" w:hAnsi="Arial" w:cs="Arial"/>
          <w:sz w:val="20"/>
          <w:szCs w:val="20"/>
        </w:rPr>
      </w:pPr>
    </w:p>
    <w:p w:rsidR="00816861" w:rsidRPr="00E140B4" w:rsidRDefault="00816861" w:rsidP="00CB3D44">
      <w:pPr>
        <w:pStyle w:val="NormalWeb"/>
        <w:spacing w:before="0" w:beforeAutospacing="0" w:after="0" w:afterAutospacing="0"/>
        <w:rPr>
          <w:rFonts w:ascii="Arial" w:hAnsi="Arial" w:cs="Arial"/>
          <w:b/>
          <w:sz w:val="20"/>
          <w:szCs w:val="20"/>
        </w:rPr>
      </w:pPr>
    </w:p>
    <w:p w:rsidR="00816861" w:rsidRPr="00E140B4" w:rsidRDefault="00816861" w:rsidP="00816861">
      <w:pPr>
        <w:pStyle w:val="NormalWeb"/>
        <w:spacing w:before="0" w:beforeAutospacing="0" w:after="0" w:afterAutospacing="0"/>
        <w:rPr>
          <w:rFonts w:ascii="Arial" w:hAnsi="Arial" w:cs="Arial"/>
          <w:b/>
          <w:sz w:val="20"/>
          <w:szCs w:val="20"/>
        </w:rPr>
      </w:pPr>
    </w:p>
    <w:p w:rsidR="00CB3D44" w:rsidRDefault="00CB3D44">
      <w:pPr>
        <w:rPr>
          <w:rFonts w:ascii="Arial" w:eastAsia="Times New Roman" w:hAnsi="Arial" w:cs="Arial"/>
          <w:b/>
          <w:sz w:val="20"/>
          <w:szCs w:val="20"/>
          <w:lang w:eastAsia="en-CA"/>
        </w:rPr>
      </w:pPr>
      <w:r>
        <w:rPr>
          <w:rFonts w:ascii="Arial" w:eastAsia="Times New Roman" w:hAnsi="Arial" w:cs="Arial"/>
          <w:b/>
          <w:sz w:val="20"/>
          <w:szCs w:val="20"/>
          <w:lang w:eastAsia="en-CA"/>
        </w:rPr>
        <w:br w:type="page"/>
      </w:r>
    </w:p>
    <w:p w:rsidR="00816861" w:rsidRPr="00E140B4" w:rsidRDefault="00816861" w:rsidP="00816861">
      <w:pPr>
        <w:pStyle w:val="NormalWeb"/>
        <w:spacing w:before="0" w:beforeAutospacing="0" w:after="0" w:afterAutospacing="0"/>
        <w:rPr>
          <w:rFonts w:ascii="Arial" w:hAnsi="Arial" w:cs="Arial"/>
          <w:b/>
          <w:sz w:val="20"/>
          <w:szCs w:val="20"/>
        </w:rPr>
      </w:pPr>
      <w:r w:rsidRPr="00E140B4">
        <w:rPr>
          <w:rFonts w:ascii="Arial" w:hAnsi="Arial" w:cs="Arial"/>
          <w:b/>
          <w:sz w:val="20"/>
          <w:szCs w:val="20"/>
        </w:rPr>
        <w:lastRenderedPageBreak/>
        <w:t>TORONTO HOUSING AND HOMELESS SUPPORTS</w:t>
      </w:r>
    </w:p>
    <w:p w:rsidR="00816861" w:rsidRPr="00E140B4" w:rsidRDefault="00816861" w:rsidP="00816861">
      <w:pPr>
        <w:pStyle w:val="NormalWeb"/>
        <w:spacing w:before="0" w:beforeAutospacing="0" w:after="0" w:afterAutospacing="0"/>
        <w:rPr>
          <w:rFonts w:ascii="Arial" w:hAnsi="Arial" w:cs="Arial"/>
          <w:sz w:val="20"/>
          <w:szCs w:val="20"/>
        </w:rPr>
      </w:pPr>
    </w:p>
    <w:p w:rsidR="00816861" w:rsidRPr="00E140B4" w:rsidRDefault="00816861" w:rsidP="00816861">
      <w:pPr>
        <w:pStyle w:val="NormalWeb"/>
        <w:spacing w:before="0" w:beforeAutospacing="0" w:after="0" w:afterAutospacing="0"/>
        <w:jc w:val="both"/>
        <w:rPr>
          <w:rFonts w:ascii="Arial" w:hAnsi="Arial" w:cs="Arial"/>
          <w:sz w:val="20"/>
          <w:szCs w:val="20"/>
        </w:rPr>
      </w:pPr>
      <w:r w:rsidRPr="00E140B4">
        <w:rPr>
          <w:rFonts w:ascii="Arial" w:hAnsi="Arial" w:cs="Arial"/>
          <w:sz w:val="20"/>
          <w:szCs w:val="20"/>
        </w:rPr>
        <w:t xml:space="preserve">In Toronto, five Salvation Army shelters—Maxwell Meighen Centre, New Hope Leslieville (formerly known as Hope Shelter), The Gateway, Florence Booth House and Evangeline Residence—offer an open door, welcome and support to people in crisis. Integrated as </w:t>
      </w:r>
      <w:r w:rsidR="00FA6566" w:rsidRPr="00E140B4">
        <w:rPr>
          <w:rStyle w:val="Strong"/>
          <w:rFonts w:ascii="Arial" w:hAnsi="Arial" w:cs="Arial"/>
          <w:b w:val="0"/>
          <w:sz w:val="20"/>
          <w:szCs w:val="20"/>
        </w:rPr>
        <w:t>THHS</w:t>
      </w:r>
      <w:r w:rsidRPr="00E140B4">
        <w:rPr>
          <w:rStyle w:val="Strong"/>
          <w:rFonts w:ascii="Arial" w:hAnsi="Arial" w:cs="Arial"/>
          <w:sz w:val="20"/>
          <w:szCs w:val="20"/>
        </w:rPr>
        <w:t xml:space="preserve"> </w:t>
      </w:r>
      <w:r w:rsidRPr="00E140B4">
        <w:rPr>
          <w:rStyle w:val="Strong"/>
          <w:rFonts w:ascii="Arial" w:hAnsi="Arial" w:cs="Arial"/>
          <w:b w:val="0"/>
          <w:sz w:val="20"/>
          <w:szCs w:val="20"/>
        </w:rPr>
        <w:t>in 2013</w:t>
      </w:r>
      <w:r w:rsidRPr="00E140B4">
        <w:rPr>
          <w:rFonts w:ascii="Arial" w:hAnsi="Arial" w:cs="Arial"/>
          <w:b/>
          <w:sz w:val="20"/>
          <w:szCs w:val="20"/>
        </w:rPr>
        <w:t>,</w:t>
      </w:r>
      <w:r w:rsidRPr="00E140B4">
        <w:rPr>
          <w:rFonts w:ascii="Arial" w:hAnsi="Arial" w:cs="Arial"/>
          <w:sz w:val="20"/>
          <w:szCs w:val="20"/>
        </w:rPr>
        <w:t xml:space="preserve"> these shelters meet basic needs for food, shelter and clothing, as well as provide pastoral care, addictions counselling and housing help. Booth Support Services</w:t>
      </w:r>
      <w:r w:rsidR="00872C5B" w:rsidRPr="00E140B4">
        <w:rPr>
          <w:rFonts w:ascii="Arial" w:hAnsi="Arial" w:cs="Arial"/>
          <w:sz w:val="20"/>
          <w:szCs w:val="20"/>
        </w:rPr>
        <w:t>, which</w:t>
      </w:r>
      <w:r w:rsidRPr="00E140B4">
        <w:rPr>
          <w:rFonts w:ascii="Arial" w:hAnsi="Arial" w:cs="Arial"/>
          <w:sz w:val="20"/>
          <w:szCs w:val="20"/>
        </w:rPr>
        <w:t xml:space="preserve"> integrated</w:t>
      </w:r>
      <w:r w:rsidR="00FA6566" w:rsidRPr="00E140B4">
        <w:rPr>
          <w:rFonts w:ascii="Arial" w:hAnsi="Arial" w:cs="Arial"/>
          <w:sz w:val="20"/>
          <w:szCs w:val="20"/>
        </w:rPr>
        <w:t xml:space="preserve"> with THHS</w:t>
      </w:r>
      <w:r w:rsidRPr="00E140B4">
        <w:rPr>
          <w:rFonts w:ascii="Arial" w:hAnsi="Arial" w:cs="Arial"/>
          <w:sz w:val="20"/>
          <w:szCs w:val="20"/>
        </w:rPr>
        <w:t xml:space="preserve"> in 2016,</w:t>
      </w:r>
      <w:r w:rsidR="00872C5B" w:rsidRPr="00E140B4">
        <w:rPr>
          <w:rFonts w:ascii="Arial" w:hAnsi="Arial" w:cs="Arial"/>
          <w:sz w:val="20"/>
          <w:szCs w:val="20"/>
        </w:rPr>
        <w:t xml:space="preserve"> was created in 2011 to offer </w:t>
      </w:r>
      <w:r w:rsidRPr="00E140B4">
        <w:rPr>
          <w:rFonts w:ascii="Arial" w:hAnsi="Arial" w:cs="Arial"/>
          <w:sz w:val="20"/>
          <w:szCs w:val="20"/>
        </w:rPr>
        <w:t>wrap around service to those in the community with mental illness.</w:t>
      </w:r>
    </w:p>
    <w:p w:rsidR="00816861" w:rsidRPr="00E140B4" w:rsidRDefault="00816861" w:rsidP="00816861">
      <w:pPr>
        <w:pStyle w:val="NormalWeb"/>
        <w:spacing w:before="0" w:beforeAutospacing="0" w:after="0" w:afterAutospacing="0"/>
        <w:rPr>
          <w:rFonts w:ascii="Arial" w:hAnsi="Arial" w:cs="Arial"/>
          <w:sz w:val="20"/>
          <w:szCs w:val="20"/>
        </w:rPr>
      </w:pPr>
    </w:p>
    <w:p w:rsidR="00816861" w:rsidRPr="00E140B4" w:rsidRDefault="00816861" w:rsidP="00816861">
      <w:pPr>
        <w:pStyle w:val="NormalWeb"/>
        <w:spacing w:before="0" w:beforeAutospacing="0" w:after="0" w:afterAutospacing="0"/>
        <w:rPr>
          <w:rFonts w:ascii="Arial" w:hAnsi="Arial" w:cs="Arial"/>
          <w:sz w:val="20"/>
          <w:szCs w:val="20"/>
        </w:rPr>
      </w:pPr>
      <w:r w:rsidRPr="00E140B4">
        <w:rPr>
          <w:rFonts w:ascii="Arial" w:hAnsi="Arial" w:cs="Arial"/>
          <w:sz w:val="20"/>
          <w:szCs w:val="20"/>
        </w:rPr>
        <w:t xml:space="preserve">Our unified vision for the work </w:t>
      </w:r>
      <w:r w:rsidR="00FA6566" w:rsidRPr="00E140B4">
        <w:rPr>
          <w:rFonts w:ascii="Arial" w:hAnsi="Arial" w:cs="Arial"/>
          <w:sz w:val="20"/>
          <w:szCs w:val="20"/>
        </w:rPr>
        <w:t>of THHS</w:t>
      </w:r>
      <w:r w:rsidRPr="00E140B4">
        <w:rPr>
          <w:rFonts w:ascii="Arial" w:hAnsi="Arial" w:cs="Arial"/>
          <w:sz w:val="20"/>
          <w:szCs w:val="20"/>
        </w:rPr>
        <w:t> is summed up under the acronym H.O.M.E.</w:t>
      </w:r>
    </w:p>
    <w:p w:rsidR="00816861" w:rsidRPr="00E140B4" w:rsidRDefault="00816861" w:rsidP="00816861">
      <w:pPr>
        <w:spacing w:after="0" w:line="240" w:lineRule="auto"/>
        <w:rPr>
          <w:rStyle w:val="Strong"/>
          <w:rFonts w:ascii="Arial" w:hAnsi="Arial" w:cs="Arial"/>
          <w:spacing w:val="7"/>
          <w:sz w:val="20"/>
          <w:szCs w:val="20"/>
        </w:rPr>
      </w:pPr>
    </w:p>
    <w:p w:rsidR="00816861" w:rsidRPr="00E140B4" w:rsidRDefault="00816861" w:rsidP="00816861">
      <w:pPr>
        <w:spacing w:after="0" w:line="240" w:lineRule="auto"/>
        <w:jc w:val="both"/>
        <w:rPr>
          <w:rFonts w:ascii="Arial" w:hAnsi="Arial" w:cs="Arial"/>
          <w:sz w:val="20"/>
          <w:szCs w:val="20"/>
        </w:rPr>
      </w:pPr>
      <w:r w:rsidRPr="00E140B4">
        <w:rPr>
          <w:rStyle w:val="Strong"/>
          <w:rFonts w:ascii="Arial" w:hAnsi="Arial" w:cs="Arial"/>
          <w:spacing w:val="7"/>
          <w:sz w:val="20"/>
          <w:szCs w:val="20"/>
        </w:rPr>
        <w:t>H</w:t>
      </w:r>
      <w:r w:rsidRPr="00E140B4">
        <w:rPr>
          <w:rFonts w:ascii="Arial" w:hAnsi="Arial" w:cs="Arial"/>
          <w:spacing w:val="7"/>
          <w:sz w:val="20"/>
          <w:szCs w:val="20"/>
        </w:rPr>
        <w:t xml:space="preserve">ousing:  </w:t>
      </w:r>
      <w:r w:rsidRPr="00E140B4">
        <w:rPr>
          <w:rFonts w:ascii="Arial" w:hAnsi="Arial" w:cs="Arial"/>
          <w:sz w:val="20"/>
          <w:szCs w:val="20"/>
        </w:rPr>
        <w:t>We do everything we can to find the appropriate and affordable housing for the people we encounter each day. The biggest issue on this front is that there is simply not enough housing to go round. Waiting lists in Toronto are often 10 years long. This makes our task very difficult. However, we find housing for 300-400 of our shelter residents each year. It’s important to note that ‘housing’ is only a piece of our bigger desire to help people find a “home”.</w:t>
      </w:r>
    </w:p>
    <w:p w:rsidR="00816861" w:rsidRPr="00E140B4" w:rsidRDefault="00816861" w:rsidP="00816861">
      <w:pPr>
        <w:spacing w:after="0" w:line="240" w:lineRule="auto"/>
        <w:jc w:val="both"/>
        <w:rPr>
          <w:rStyle w:val="Strong"/>
          <w:rFonts w:ascii="Arial" w:hAnsi="Arial" w:cs="Arial"/>
          <w:spacing w:val="7"/>
          <w:sz w:val="20"/>
          <w:szCs w:val="20"/>
        </w:rPr>
      </w:pPr>
    </w:p>
    <w:p w:rsidR="00816861" w:rsidRPr="00E140B4" w:rsidRDefault="00816861" w:rsidP="00816861">
      <w:pPr>
        <w:spacing w:after="0" w:line="240" w:lineRule="auto"/>
        <w:jc w:val="both"/>
        <w:rPr>
          <w:rFonts w:ascii="Arial" w:hAnsi="Arial" w:cs="Arial"/>
          <w:sz w:val="20"/>
          <w:szCs w:val="20"/>
        </w:rPr>
      </w:pPr>
      <w:r w:rsidRPr="00E140B4">
        <w:rPr>
          <w:rStyle w:val="Strong"/>
          <w:rFonts w:ascii="Arial" w:hAnsi="Arial" w:cs="Arial"/>
          <w:spacing w:val="7"/>
          <w:sz w:val="20"/>
          <w:szCs w:val="20"/>
        </w:rPr>
        <w:t>O</w:t>
      </w:r>
      <w:r w:rsidRPr="00E140B4">
        <w:rPr>
          <w:rFonts w:ascii="Arial" w:hAnsi="Arial" w:cs="Arial"/>
          <w:spacing w:val="7"/>
          <w:sz w:val="20"/>
          <w:szCs w:val="20"/>
        </w:rPr>
        <w:t xml:space="preserve">utcomes: </w:t>
      </w:r>
      <w:r w:rsidRPr="00E140B4">
        <w:rPr>
          <w:rFonts w:ascii="Arial" w:hAnsi="Arial" w:cs="Arial"/>
          <w:sz w:val="20"/>
          <w:szCs w:val="20"/>
        </w:rPr>
        <w:t>Our two main outcomes are i. getting people housed and ii. keeping people housed. This involves many levels of needed expertise around addictions, mental health, trauma counselling, spiritual care, and services and programs in general.</w:t>
      </w:r>
    </w:p>
    <w:p w:rsidR="00816861" w:rsidRPr="00E140B4" w:rsidRDefault="00816861" w:rsidP="00816861">
      <w:pPr>
        <w:pStyle w:val="NormalWeb"/>
        <w:spacing w:before="0" w:beforeAutospacing="0" w:after="0" w:afterAutospacing="0"/>
        <w:jc w:val="both"/>
        <w:rPr>
          <w:rFonts w:ascii="Arial" w:hAnsi="Arial" w:cs="Arial"/>
          <w:sz w:val="20"/>
          <w:szCs w:val="20"/>
        </w:rPr>
      </w:pPr>
    </w:p>
    <w:p w:rsidR="00816861" w:rsidRPr="00E140B4" w:rsidRDefault="00816861" w:rsidP="00816861">
      <w:pPr>
        <w:spacing w:after="0" w:line="240" w:lineRule="auto"/>
        <w:jc w:val="both"/>
        <w:rPr>
          <w:rFonts w:ascii="Arial" w:hAnsi="Arial" w:cs="Arial"/>
          <w:sz w:val="20"/>
          <w:szCs w:val="20"/>
        </w:rPr>
      </w:pPr>
      <w:r w:rsidRPr="00E140B4">
        <w:rPr>
          <w:rStyle w:val="Strong"/>
          <w:rFonts w:ascii="Arial" w:hAnsi="Arial" w:cs="Arial"/>
          <w:spacing w:val="7"/>
          <w:sz w:val="20"/>
          <w:szCs w:val="20"/>
        </w:rPr>
        <w:t>M</w:t>
      </w:r>
      <w:r w:rsidRPr="00E140B4">
        <w:rPr>
          <w:rFonts w:ascii="Arial" w:hAnsi="Arial" w:cs="Arial"/>
          <w:spacing w:val="7"/>
          <w:sz w:val="20"/>
          <w:szCs w:val="20"/>
        </w:rPr>
        <w:t xml:space="preserve">ission: </w:t>
      </w:r>
      <w:r w:rsidRPr="00E140B4">
        <w:rPr>
          <w:rFonts w:ascii="Arial" w:hAnsi="Arial" w:cs="Arial"/>
          <w:sz w:val="20"/>
          <w:szCs w:val="20"/>
        </w:rPr>
        <w:t>We are prioritizing our need to keep the focus of all that we do on our mission. All staff are formally trained in what our Salvation Army mission and core values are so as to have the DNA of The Salvation Army front and centre in all of our work.</w:t>
      </w:r>
    </w:p>
    <w:p w:rsidR="00816861" w:rsidRPr="00E140B4" w:rsidRDefault="00816861" w:rsidP="00816861">
      <w:pPr>
        <w:pStyle w:val="NormalWeb"/>
        <w:spacing w:before="0" w:beforeAutospacing="0" w:after="0" w:afterAutospacing="0"/>
        <w:jc w:val="both"/>
        <w:rPr>
          <w:rFonts w:ascii="Arial" w:hAnsi="Arial" w:cs="Arial"/>
          <w:sz w:val="20"/>
          <w:szCs w:val="20"/>
        </w:rPr>
      </w:pPr>
    </w:p>
    <w:p w:rsidR="00816861" w:rsidRPr="00E140B4" w:rsidRDefault="00816861" w:rsidP="00816861">
      <w:pPr>
        <w:spacing w:after="0" w:line="240" w:lineRule="auto"/>
        <w:jc w:val="both"/>
        <w:rPr>
          <w:rFonts w:ascii="Arial" w:hAnsi="Arial" w:cs="Arial"/>
          <w:sz w:val="20"/>
          <w:szCs w:val="20"/>
        </w:rPr>
      </w:pPr>
      <w:r w:rsidRPr="00E140B4">
        <w:rPr>
          <w:rStyle w:val="Strong"/>
          <w:rFonts w:ascii="Arial" w:hAnsi="Arial" w:cs="Arial"/>
          <w:spacing w:val="7"/>
          <w:sz w:val="20"/>
          <w:szCs w:val="20"/>
        </w:rPr>
        <w:t>E</w:t>
      </w:r>
      <w:r w:rsidRPr="00E140B4">
        <w:rPr>
          <w:rFonts w:ascii="Arial" w:hAnsi="Arial" w:cs="Arial"/>
          <w:spacing w:val="7"/>
          <w:sz w:val="20"/>
          <w:szCs w:val="20"/>
        </w:rPr>
        <w:t xml:space="preserve">xcellence: </w:t>
      </w:r>
      <w:r w:rsidRPr="00E140B4">
        <w:rPr>
          <w:rFonts w:ascii="Arial" w:hAnsi="Arial" w:cs="Arial"/>
          <w:sz w:val="20"/>
          <w:szCs w:val="20"/>
        </w:rPr>
        <w:t>We want to lead the way in creative, innovative approaches to this immense problem of homelessness in a way that demonstrates our desire to do the work as well as possible.</w:t>
      </w:r>
    </w:p>
    <w:p w:rsidR="00223C45" w:rsidRPr="00E140B4" w:rsidRDefault="00223C45" w:rsidP="00A77BD8">
      <w:pPr>
        <w:spacing w:after="0" w:line="240" w:lineRule="auto"/>
        <w:rPr>
          <w:rFonts w:ascii="Arial" w:hAnsi="Arial" w:cs="Arial"/>
          <w:b/>
          <w:bCs/>
          <w:sz w:val="20"/>
          <w:szCs w:val="20"/>
          <w:u w:val="single"/>
        </w:rPr>
      </w:pPr>
    </w:p>
    <w:p w:rsidR="00A77BD8" w:rsidRDefault="00A77BD8" w:rsidP="00A77BD8">
      <w:pPr>
        <w:spacing w:after="0" w:line="240" w:lineRule="auto"/>
        <w:rPr>
          <w:rFonts w:ascii="Arial" w:hAnsi="Arial" w:cs="Arial"/>
          <w:b/>
          <w:bCs/>
          <w:sz w:val="20"/>
          <w:szCs w:val="20"/>
        </w:rPr>
      </w:pPr>
    </w:p>
    <w:p w:rsidR="00223C45" w:rsidRPr="00E140B4" w:rsidRDefault="00A77BD8" w:rsidP="00223C45">
      <w:pPr>
        <w:rPr>
          <w:rFonts w:ascii="Arial" w:hAnsi="Arial" w:cs="Arial"/>
          <w:b/>
          <w:bCs/>
          <w:sz w:val="20"/>
          <w:szCs w:val="20"/>
        </w:rPr>
      </w:pPr>
      <w:r>
        <w:rPr>
          <w:rFonts w:ascii="Arial" w:hAnsi="Arial" w:cs="Arial"/>
          <w:b/>
          <w:bCs/>
          <w:sz w:val="20"/>
          <w:szCs w:val="20"/>
        </w:rPr>
        <w:t>LINKING EMPLOYEE RELATIONS FUNCTIONS TO THE MISSION</w:t>
      </w:r>
    </w:p>
    <w:p w:rsidR="00223C45" w:rsidRPr="00E140B4" w:rsidRDefault="00223C45" w:rsidP="00223C45">
      <w:pPr>
        <w:rPr>
          <w:rFonts w:ascii="Arial" w:hAnsi="Arial" w:cs="Arial"/>
          <w:b/>
          <w:bCs/>
          <w:sz w:val="20"/>
          <w:szCs w:val="20"/>
          <w:u w:val="single"/>
        </w:rPr>
      </w:pPr>
      <w:r w:rsidRPr="00E140B4">
        <w:rPr>
          <w:rFonts w:ascii="Arial" w:hAnsi="Arial" w:cs="Arial"/>
          <w:noProof/>
          <w:sz w:val="20"/>
          <w:szCs w:val="20"/>
          <w:lang w:eastAsia="en-CA"/>
        </w:rPr>
        <mc:AlternateContent>
          <mc:Choice Requires="wps">
            <w:drawing>
              <wp:anchor distT="36576" distB="36576" distL="36576" distR="36576" simplePos="0" relativeHeight="251660288" behindDoc="0" locked="0" layoutInCell="1" allowOverlap="1" wp14:anchorId="742F082A" wp14:editId="4B593A77">
                <wp:simplePos x="0" y="0"/>
                <wp:positionH relativeFrom="column">
                  <wp:posOffset>1932305</wp:posOffset>
                </wp:positionH>
                <wp:positionV relativeFrom="paragraph">
                  <wp:posOffset>86995</wp:posOffset>
                </wp:positionV>
                <wp:extent cx="1780540" cy="1684655"/>
                <wp:effectExtent l="0" t="0" r="10160" b="1079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68465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52.15pt;margin-top:6.85pt;width:140.2pt;height:13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" filled="f" insetpen="t">
                <v:shadow color="#eeece1"/>
                <v:textbox inset="2.88pt,2.88pt,2.88pt,2.88pt"/>
              </v:oval>
            </w:pict>
          </mc:Fallback>
        </mc:AlternateContent>
      </w:r>
    </w:p>
    <w:p w:rsidR="00223C45" w:rsidRPr="00E140B4" w:rsidRDefault="00223C45" w:rsidP="00223C45">
      <w:pPr>
        <w:rPr>
          <w:rFonts w:ascii="Arial" w:hAnsi="Arial" w:cs="Arial"/>
          <w:b/>
          <w:bCs/>
          <w:sz w:val="20"/>
          <w:szCs w:val="20"/>
          <w:u w:val="single"/>
        </w:rPr>
      </w:pPr>
      <w:r w:rsidRPr="00E140B4">
        <w:rPr>
          <w:rFonts w:ascii="Arial" w:hAnsi="Arial" w:cs="Arial"/>
          <w:noProof/>
          <w:sz w:val="20"/>
          <w:szCs w:val="20"/>
          <w:lang w:eastAsia="en-CA"/>
        </w:rPr>
        <mc:AlternateContent>
          <mc:Choice Requires="wps">
            <w:drawing>
              <wp:anchor distT="36576" distB="36576" distL="36576" distR="36576" simplePos="0" relativeHeight="251665408" behindDoc="0" locked="0" layoutInCell="1" allowOverlap="1" wp14:anchorId="1587FBD6" wp14:editId="1CD4F844">
                <wp:simplePos x="0" y="0"/>
                <wp:positionH relativeFrom="column">
                  <wp:posOffset>2223770</wp:posOffset>
                </wp:positionH>
                <wp:positionV relativeFrom="paragraph">
                  <wp:posOffset>125730</wp:posOffset>
                </wp:positionV>
                <wp:extent cx="1283335" cy="1026795"/>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026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1F5" w:rsidRDefault="001621F5" w:rsidP="00223C45">
                            <w:pPr>
                              <w:widowControl w:val="0"/>
                              <w:jc w:val="center"/>
                              <w:rPr>
                                <w:b/>
                                <w:bCs/>
                                <w:lang w:val="en-US"/>
                              </w:rPr>
                            </w:pPr>
                            <w:r>
                              <w:rPr>
                                <w:b/>
                                <w:bCs/>
                                <w:lang w:val="en-US"/>
                              </w:rPr>
                              <w:t> </w:t>
                            </w:r>
                          </w:p>
                          <w:p w:rsidR="001621F5" w:rsidRDefault="001621F5" w:rsidP="00223C45">
                            <w:pPr>
                              <w:widowControl w:val="0"/>
                              <w:jc w:val="center"/>
                              <w:rPr>
                                <w:b/>
                                <w:bCs/>
                                <w:sz w:val="32"/>
                                <w:szCs w:val="32"/>
                                <w:lang w:val="en-US"/>
                              </w:rPr>
                            </w:pPr>
                            <w:r>
                              <w:rPr>
                                <w:b/>
                                <w:bCs/>
                                <w:sz w:val="32"/>
                                <w:szCs w:val="32"/>
                                <w:lang w:val="en-US"/>
                              </w:rPr>
                              <w:t>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75.1pt;margin-top:9.9pt;width:101.05pt;height:80.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" filled="f" stroked="f" insetpen="t">
                <v:textbox inset="2.88pt,2.88pt,2.88pt,2.88pt">
                  <w:txbxContent>
                    <w:p w:rsidR="001621F5" w:rsidRDefault="001621F5" w:rsidP="00223C45">
                      <w:pPr>
                        <w:widowControl w:val="0"/>
                        <w:jc w:val="center"/>
                        <w:rPr>
                          <w:b/>
                          <w:bCs/>
                          <w:lang w:val="en-US"/>
                        </w:rPr>
                      </w:pPr>
                      <w:r>
                        <w:rPr>
                          <w:b/>
                          <w:bCs/>
                          <w:lang w:val="en-US"/>
                        </w:rPr>
                        <w:t> </w:t>
                      </w:r>
                    </w:p>
                    <w:p w:rsidR="001621F5" w:rsidRDefault="001621F5" w:rsidP="00223C45">
                      <w:pPr>
                        <w:widowControl w:val="0"/>
                        <w:jc w:val="center"/>
                        <w:rPr>
                          <w:b/>
                          <w:bCs/>
                          <w:sz w:val="32"/>
                          <w:szCs w:val="32"/>
                          <w:lang w:val="en-US"/>
                        </w:rPr>
                      </w:pPr>
                      <w:r>
                        <w:rPr>
                          <w:b/>
                          <w:bCs/>
                          <w:sz w:val="32"/>
                          <w:szCs w:val="32"/>
                          <w:lang w:val="en-US"/>
                        </w:rPr>
                        <w:t>Mission</w:t>
                      </w:r>
                    </w:p>
                  </w:txbxContent>
                </v:textbox>
              </v:shape>
            </w:pict>
          </mc:Fallback>
        </mc:AlternateContent>
      </w:r>
    </w:p>
    <w:p w:rsidR="00223C45" w:rsidRPr="00E140B4" w:rsidRDefault="00223C45" w:rsidP="00223C45">
      <w:pPr>
        <w:rPr>
          <w:rFonts w:ascii="Arial" w:hAnsi="Arial" w:cs="Arial"/>
          <w:b/>
          <w:bCs/>
          <w:sz w:val="20"/>
          <w:szCs w:val="20"/>
          <w:u w:val="single"/>
        </w:rPr>
      </w:pPr>
    </w:p>
    <w:p w:rsidR="00223C45" w:rsidRPr="00E140B4" w:rsidRDefault="00223C45" w:rsidP="00223C45">
      <w:pPr>
        <w:rPr>
          <w:rFonts w:ascii="Arial" w:hAnsi="Arial" w:cs="Arial"/>
          <w:b/>
          <w:bCs/>
          <w:sz w:val="20"/>
          <w:szCs w:val="20"/>
          <w:u w:val="single"/>
        </w:rPr>
      </w:pPr>
      <w:r w:rsidRPr="00E140B4">
        <w:rPr>
          <w:rFonts w:ascii="Arial" w:hAnsi="Arial" w:cs="Arial"/>
          <w:noProof/>
          <w:sz w:val="20"/>
          <w:szCs w:val="20"/>
          <w:lang w:eastAsia="en-CA"/>
        </w:rPr>
        <mc:AlternateContent>
          <mc:Choice Requires="wps">
            <w:drawing>
              <wp:anchor distT="36576" distB="36576" distL="36576" distR="36576" simplePos="0" relativeHeight="251663360" behindDoc="0" locked="0" layoutInCell="1" allowOverlap="1" wp14:anchorId="215FA658" wp14:editId="6D7D49CB">
                <wp:simplePos x="0" y="0"/>
                <wp:positionH relativeFrom="column">
                  <wp:posOffset>1293495</wp:posOffset>
                </wp:positionH>
                <wp:positionV relativeFrom="paragraph">
                  <wp:posOffset>285115</wp:posOffset>
                </wp:positionV>
                <wp:extent cx="1780540" cy="1684655"/>
                <wp:effectExtent l="0" t="0" r="10160" b="1079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68465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01.85pt;margin-top:22.45pt;width:140.2pt;height:132.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" filled="f" insetpen="t">
                <v:shadow color="#eeece1"/>
                <v:textbox inset="2.88pt,2.88pt,2.88pt,2.88pt"/>
              </v:oval>
            </w:pict>
          </mc:Fallback>
        </mc:AlternateContent>
      </w:r>
      <w:r w:rsidRPr="00E140B4">
        <w:rPr>
          <w:rFonts w:ascii="Arial" w:hAnsi="Arial" w:cs="Arial"/>
          <w:noProof/>
          <w:sz w:val="20"/>
          <w:szCs w:val="20"/>
          <w:lang w:eastAsia="en-CA"/>
        </w:rPr>
        <mc:AlternateContent>
          <mc:Choice Requires="wps">
            <w:drawing>
              <wp:anchor distT="36576" distB="36576" distL="36576" distR="36576" simplePos="0" relativeHeight="251662336" behindDoc="0" locked="0" layoutInCell="1" allowOverlap="1" wp14:anchorId="5813F7EC" wp14:editId="111AF4AD">
                <wp:simplePos x="0" y="0"/>
                <wp:positionH relativeFrom="column">
                  <wp:posOffset>2736850</wp:posOffset>
                </wp:positionH>
                <wp:positionV relativeFrom="paragraph">
                  <wp:posOffset>205740</wp:posOffset>
                </wp:positionV>
                <wp:extent cx="1780540" cy="1684655"/>
                <wp:effectExtent l="0" t="0" r="10160" b="1079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68465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215.5pt;margin-top:16.2pt;width:140.2pt;height:13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" filled="f" insetpen="t">
                <v:shadow color="#eeece1"/>
                <v:textbox inset="2.88pt,2.88pt,2.88pt,2.88pt"/>
              </v:oval>
            </w:pict>
          </mc:Fallback>
        </mc:AlternateContent>
      </w:r>
    </w:p>
    <w:p w:rsidR="00223C45" w:rsidRPr="00E140B4" w:rsidRDefault="00223C45" w:rsidP="00223C45">
      <w:pPr>
        <w:rPr>
          <w:rFonts w:ascii="Arial" w:hAnsi="Arial" w:cs="Arial"/>
          <w:b/>
          <w:bCs/>
          <w:sz w:val="20"/>
          <w:szCs w:val="20"/>
          <w:u w:val="single"/>
        </w:rPr>
      </w:pPr>
    </w:p>
    <w:p w:rsidR="00223C45" w:rsidRPr="00E140B4" w:rsidRDefault="00F65A4B" w:rsidP="00223C45">
      <w:pPr>
        <w:rPr>
          <w:rFonts w:ascii="Arial" w:hAnsi="Arial" w:cs="Arial"/>
          <w:b/>
          <w:bCs/>
          <w:sz w:val="20"/>
          <w:szCs w:val="20"/>
          <w:u w:val="single"/>
        </w:rPr>
      </w:pPr>
      <w:r w:rsidRPr="00E140B4">
        <w:rPr>
          <w:rFonts w:ascii="Arial" w:hAnsi="Arial" w:cs="Arial"/>
          <w:noProof/>
          <w:sz w:val="20"/>
          <w:szCs w:val="20"/>
          <w:lang w:eastAsia="en-CA"/>
        </w:rPr>
        <mc:AlternateContent>
          <mc:Choice Requires="wps">
            <w:drawing>
              <wp:anchor distT="36576" distB="36576" distL="36576" distR="36576" simplePos="0" relativeHeight="251664384" behindDoc="0" locked="0" layoutInCell="1" allowOverlap="1" wp14:anchorId="09E96BC5" wp14:editId="5AD80E4D">
                <wp:simplePos x="0" y="0"/>
                <wp:positionH relativeFrom="column">
                  <wp:posOffset>3075940</wp:posOffset>
                </wp:positionH>
                <wp:positionV relativeFrom="paragraph">
                  <wp:posOffset>31115</wp:posOffset>
                </wp:positionV>
                <wp:extent cx="1283335" cy="10668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1F5" w:rsidRPr="00F65A4B" w:rsidRDefault="001621F5" w:rsidP="00F65A4B">
                            <w:pPr>
                              <w:widowControl w:val="0"/>
                              <w:spacing w:after="0" w:line="240" w:lineRule="auto"/>
                              <w:jc w:val="center"/>
                              <w:rPr>
                                <w:b/>
                                <w:bCs/>
                                <w:sz w:val="28"/>
                                <w:szCs w:val="28"/>
                                <w:lang w:val="en-US"/>
                              </w:rPr>
                            </w:pPr>
                            <w:r>
                              <w:rPr>
                                <w:b/>
                                <w:bCs/>
                                <w:lang w:val="en-US"/>
                              </w:rPr>
                              <w:t> </w:t>
                            </w:r>
                            <w:r w:rsidRPr="00F65A4B">
                              <w:rPr>
                                <w:b/>
                                <w:bCs/>
                                <w:sz w:val="28"/>
                                <w:szCs w:val="28"/>
                                <w:lang w:val="en-US"/>
                              </w:rPr>
                              <w:t>Strategic</w:t>
                            </w:r>
                          </w:p>
                          <w:p w:rsidR="001621F5" w:rsidRPr="00F65A4B" w:rsidRDefault="001621F5" w:rsidP="00F65A4B">
                            <w:pPr>
                              <w:widowControl w:val="0"/>
                              <w:spacing w:after="0" w:line="240" w:lineRule="auto"/>
                              <w:jc w:val="center"/>
                              <w:rPr>
                                <w:b/>
                                <w:bCs/>
                                <w:sz w:val="28"/>
                                <w:szCs w:val="28"/>
                                <w:lang w:val="en-US"/>
                              </w:rPr>
                            </w:pPr>
                            <w:r w:rsidRPr="00F65A4B">
                              <w:rPr>
                                <w:b/>
                                <w:bCs/>
                                <w:sz w:val="28"/>
                                <w:szCs w:val="28"/>
                                <w:lang w:val="en-US"/>
                              </w:rPr>
                              <w:t>Employee</w:t>
                            </w:r>
                          </w:p>
                          <w:p w:rsidR="001621F5" w:rsidRPr="00F65A4B" w:rsidRDefault="001621F5" w:rsidP="00F65A4B">
                            <w:pPr>
                              <w:widowControl w:val="0"/>
                              <w:spacing w:after="0" w:line="240" w:lineRule="auto"/>
                              <w:jc w:val="center"/>
                              <w:rPr>
                                <w:b/>
                                <w:bCs/>
                                <w:sz w:val="28"/>
                                <w:szCs w:val="28"/>
                                <w:lang w:val="en-US"/>
                              </w:rPr>
                            </w:pPr>
                            <w:r w:rsidRPr="00F65A4B">
                              <w:rPr>
                                <w:b/>
                                <w:bCs/>
                                <w:sz w:val="28"/>
                                <w:szCs w:val="28"/>
                                <w:lang w:val="en-US"/>
                              </w:rPr>
                              <w:t>Relations</w:t>
                            </w:r>
                          </w:p>
                          <w:p w:rsidR="001621F5" w:rsidRPr="00F65A4B" w:rsidRDefault="001621F5" w:rsidP="00F65A4B">
                            <w:pPr>
                              <w:widowControl w:val="0"/>
                              <w:spacing w:after="0" w:line="240" w:lineRule="auto"/>
                              <w:jc w:val="center"/>
                              <w:rPr>
                                <w:b/>
                                <w:bCs/>
                                <w:sz w:val="28"/>
                                <w:szCs w:val="28"/>
                                <w:lang w:val="en-US"/>
                              </w:rPr>
                            </w:pPr>
                            <w:r w:rsidRPr="00F65A4B">
                              <w:rPr>
                                <w:b/>
                                <w:bCs/>
                                <w:sz w:val="28"/>
                                <w:szCs w:val="28"/>
                                <w:lang w:val="en-US"/>
                              </w:rPr>
                              <w:t>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42.2pt;margin-top:2.45pt;width:101.05pt;height:8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" filled="f" stroked="f" insetpen="t">
                <v:textbox inset="2.88pt,2.88pt,2.88pt,2.88pt">
                  <w:txbxContent>
                    <w:p w:rsidR="001621F5" w:rsidRPr="00F65A4B" w:rsidRDefault="001621F5" w:rsidP="00F65A4B">
                      <w:pPr>
                        <w:widowControl w:val="0"/>
                        <w:spacing w:after="0" w:line="240" w:lineRule="auto"/>
                        <w:jc w:val="center"/>
                        <w:rPr>
                          <w:b/>
                          <w:bCs/>
                          <w:sz w:val="28"/>
                          <w:szCs w:val="28"/>
                          <w:lang w:val="en-US"/>
                        </w:rPr>
                      </w:pPr>
                      <w:r>
                        <w:rPr>
                          <w:b/>
                          <w:bCs/>
                          <w:lang w:val="en-US"/>
                        </w:rPr>
                        <w:t> </w:t>
                      </w:r>
                      <w:r w:rsidRPr="00F65A4B">
                        <w:rPr>
                          <w:b/>
                          <w:bCs/>
                          <w:sz w:val="28"/>
                          <w:szCs w:val="28"/>
                          <w:lang w:val="en-US"/>
                        </w:rPr>
                        <w:t>Strategic</w:t>
                      </w:r>
                    </w:p>
                    <w:p w:rsidR="001621F5" w:rsidRPr="00F65A4B" w:rsidRDefault="001621F5" w:rsidP="00F65A4B">
                      <w:pPr>
                        <w:widowControl w:val="0"/>
                        <w:spacing w:after="0" w:line="240" w:lineRule="auto"/>
                        <w:jc w:val="center"/>
                        <w:rPr>
                          <w:b/>
                          <w:bCs/>
                          <w:sz w:val="28"/>
                          <w:szCs w:val="28"/>
                          <w:lang w:val="en-US"/>
                        </w:rPr>
                      </w:pPr>
                      <w:r w:rsidRPr="00F65A4B">
                        <w:rPr>
                          <w:b/>
                          <w:bCs/>
                          <w:sz w:val="28"/>
                          <w:szCs w:val="28"/>
                          <w:lang w:val="en-US"/>
                        </w:rPr>
                        <w:t>Employee</w:t>
                      </w:r>
                    </w:p>
                    <w:p w:rsidR="001621F5" w:rsidRPr="00F65A4B" w:rsidRDefault="001621F5" w:rsidP="00F65A4B">
                      <w:pPr>
                        <w:widowControl w:val="0"/>
                        <w:spacing w:after="0" w:line="240" w:lineRule="auto"/>
                        <w:jc w:val="center"/>
                        <w:rPr>
                          <w:b/>
                          <w:bCs/>
                          <w:sz w:val="28"/>
                          <w:szCs w:val="28"/>
                          <w:lang w:val="en-US"/>
                        </w:rPr>
                      </w:pPr>
                      <w:r w:rsidRPr="00F65A4B">
                        <w:rPr>
                          <w:b/>
                          <w:bCs/>
                          <w:sz w:val="28"/>
                          <w:szCs w:val="28"/>
                          <w:lang w:val="en-US"/>
                        </w:rPr>
                        <w:t>Relations</w:t>
                      </w:r>
                    </w:p>
                    <w:p w:rsidR="001621F5" w:rsidRPr="00F65A4B" w:rsidRDefault="001621F5" w:rsidP="00F65A4B">
                      <w:pPr>
                        <w:widowControl w:val="0"/>
                        <w:spacing w:after="0" w:line="240" w:lineRule="auto"/>
                        <w:jc w:val="center"/>
                        <w:rPr>
                          <w:b/>
                          <w:bCs/>
                          <w:sz w:val="28"/>
                          <w:szCs w:val="28"/>
                          <w:lang w:val="en-US"/>
                        </w:rPr>
                      </w:pPr>
                      <w:r w:rsidRPr="00F65A4B">
                        <w:rPr>
                          <w:b/>
                          <w:bCs/>
                          <w:sz w:val="28"/>
                          <w:szCs w:val="28"/>
                          <w:lang w:val="en-US"/>
                        </w:rPr>
                        <w:t>Management</w:t>
                      </w:r>
                    </w:p>
                  </w:txbxContent>
                </v:textbox>
              </v:shape>
            </w:pict>
          </mc:Fallback>
        </mc:AlternateContent>
      </w:r>
      <w:r w:rsidR="00223C45" w:rsidRPr="00E140B4">
        <w:rPr>
          <w:rFonts w:ascii="Arial" w:hAnsi="Arial" w:cs="Arial"/>
          <w:noProof/>
          <w:sz w:val="20"/>
          <w:szCs w:val="20"/>
          <w:lang w:eastAsia="en-CA"/>
        </w:rPr>
        <mc:AlternateContent>
          <mc:Choice Requires="wps">
            <w:drawing>
              <wp:anchor distT="36576" distB="36576" distL="36576" distR="36576" simplePos="0" relativeHeight="251661312" behindDoc="0" locked="0" layoutInCell="1" allowOverlap="1" wp14:anchorId="5FA3BD3D" wp14:editId="279FBB4E">
                <wp:simplePos x="0" y="0"/>
                <wp:positionH relativeFrom="column">
                  <wp:posOffset>1525270</wp:posOffset>
                </wp:positionH>
                <wp:positionV relativeFrom="paragraph">
                  <wp:posOffset>70485</wp:posOffset>
                </wp:positionV>
                <wp:extent cx="1283335" cy="1026795"/>
                <wp:effectExtent l="0" t="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026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21F5" w:rsidRDefault="001621F5" w:rsidP="00223C45">
                            <w:pPr>
                              <w:widowControl w:val="0"/>
                              <w:jc w:val="center"/>
                              <w:rPr>
                                <w:b/>
                                <w:bCs/>
                                <w:lang w:val="en-US"/>
                              </w:rPr>
                            </w:pPr>
                            <w:r>
                              <w:rPr>
                                <w:b/>
                                <w:bCs/>
                                <w:lang w:val="en-US"/>
                              </w:rPr>
                              <w:t> </w:t>
                            </w:r>
                          </w:p>
                          <w:p w:rsidR="001621F5" w:rsidRDefault="001621F5" w:rsidP="00223C45">
                            <w:pPr>
                              <w:widowControl w:val="0"/>
                              <w:jc w:val="center"/>
                              <w:rPr>
                                <w:b/>
                                <w:bCs/>
                                <w:sz w:val="32"/>
                                <w:szCs w:val="32"/>
                                <w:lang w:val="en-US"/>
                              </w:rPr>
                            </w:pPr>
                            <w:r>
                              <w:rPr>
                                <w:b/>
                                <w:bCs/>
                                <w:sz w:val="32"/>
                                <w:szCs w:val="32"/>
                                <w:lang w:val="en-US"/>
                              </w:rPr>
                              <w:t>Values</w:t>
                            </w:r>
                          </w:p>
                          <w:p w:rsidR="001621F5" w:rsidRDefault="001621F5" w:rsidP="00223C45">
                            <w:pPr>
                              <w:widowControl w:val="0"/>
                              <w:jc w:val="center"/>
                              <w:rPr>
                                <w:b/>
                                <w:bCs/>
                                <w:sz w:val="32"/>
                                <w:szCs w:val="32"/>
                                <w:lang w:val="en-US"/>
                              </w:rPr>
                            </w:pPr>
                            <w:r>
                              <w:rPr>
                                <w:b/>
                                <w:bCs/>
                                <w:sz w:val="32"/>
                                <w:szCs w:val="32"/>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20.1pt;margin-top:5.55pt;width:101.05pt;height:80.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" filled="f" stroked="f" insetpen="t">
                <v:textbox inset="2.88pt,2.88pt,2.88pt,2.88pt">
                  <w:txbxContent>
                    <w:p w:rsidR="001621F5" w:rsidRDefault="001621F5" w:rsidP="00223C45">
                      <w:pPr>
                        <w:widowControl w:val="0"/>
                        <w:jc w:val="center"/>
                        <w:rPr>
                          <w:b/>
                          <w:bCs/>
                          <w:lang w:val="en-US"/>
                        </w:rPr>
                      </w:pPr>
                      <w:r>
                        <w:rPr>
                          <w:b/>
                          <w:bCs/>
                          <w:lang w:val="en-US"/>
                        </w:rPr>
                        <w:t> </w:t>
                      </w:r>
                    </w:p>
                    <w:p w:rsidR="001621F5" w:rsidRDefault="001621F5" w:rsidP="00223C45">
                      <w:pPr>
                        <w:widowControl w:val="0"/>
                        <w:jc w:val="center"/>
                        <w:rPr>
                          <w:b/>
                          <w:bCs/>
                          <w:sz w:val="32"/>
                          <w:szCs w:val="32"/>
                          <w:lang w:val="en-US"/>
                        </w:rPr>
                      </w:pPr>
                      <w:r>
                        <w:rPr>
                          <w:b/>
                          <w:bCs/>
                          <w:sz w:val="32"/>
                          <w:szCs w:val="32"/>
                          <w:lang w:val="en-US"/>
                        </w:rPr>
                        <w:t>Values</w:t>
                      </w:r>
                    </w:p>
                    <w:p w:rsidR="001621F5" w:rsidRDefault="001621F5" w:rsidP="00223C45">
                      <w:pPr>
                        <w:widowControl w:val="0"/>
                        <w:jc w:val="center"/>
                        <w:rPr>
                          <w:b/>
                          <w:bCs/>
                          <w:sz w:val="32"/>
                          <w:szCs w:val="32"/>
                          <w:lang w:val="en-US"/>
                        </w:rPr>
                      </w:pPr>
                      <w:r>
                        <w:rPr>
                          <w:b/>
                          <w:bCs/>
                          <w:sz w:val="32"/>
                          <w:szCs w:val="32"/>
                          <w:lang w:val="en-US"/>
                        </w:rPr>
                        <w:t> </w:t>
                      </w:r>
                    </w:p>
                  </w:txbxContent>
                </v:textbox>
              </v:shape>
            </w:pict>
          </mc:Fallback>
        </mc:AlternateContent>
      </w:r>
    </w:p>
    <w:p w:rsidR="00223C45" w:rsidRPr="00E140B4" w:rsidRDefault="00223C45" w:rsidP="00223C45">
      <w:pPr>
        <w:rPr>
          <w:rFonts w:ascii="Arial" w:hAnsi="Arial" w:cs="Arial"/>
          <w:b/>
          <w:bCs/>
          <w:sz w:val="20"/>
          <w:szCs w:val="20"/>
          <w:u w:val="single"/>
        </w:rPr>
      </w:pPr>
    </w:p>
    <w:p w:rsidR="00223C45" w:rsidRPr="00E140B4" w:rsidRDefault="00223C45" w:rsidP="00223C45">
      <w:pPr>
        <w:rPr>
          <w:rFonts w:ascii="Arial" w:hAnsi="Arial" w:cs="Arial"/>
          <w:b/>
          <w:bCs/>
          <w:sz w:val="20"/>
          <w:szCs w:val="20"/>
          <w:u w:val="single"/>
        </w:rPr>
      </w:pPr>
    </w:p>
    <w:p w:rsidR="00223C45" w:rsidRPr="00E140B4" w:rsidRDefault="00223C45" w:rsidP="00223C45">
      <w:pPr>
        <w:rPr>
          <w:rFonts w:ascii="Arial" w:hAnsi="Arial" w:cs="Arial"/>
          <w:b/>
          <w:bCs/>
          <w:sz w:val="20"/>
          <w:szCs w:val="20"/>
          <w:u w:val="single"/>
        </w:rPr>
      </w:pPr>
    </w:p>
    <w:p w:rsidR="00223C45" w:rsidRPr="00E140B4" w:rsidRDefault="00223C45" w:rsidP="00223C45">
      <w:pPr>
        <w:rPr>
          <w:rFonts w:ascii="Arial" w:hAnsi="Arial" w:cs="Arial"/>
          <w:b/>
          <w:bCs/>
          <w:sz w:val="20"/>
          <w:szCs w:val="20"/>
          <w:u w:val="single"/>
        </w:rPr>
      </w:pPr>
    </w:p>
    <w:p w:rsidR="00223C45" w:rsidRPr="00E140B4" w:rsidRDefault="00223C45" w:rsidP="00223C45">
      <w:pPr>
        <w:jc w:val="center"/>
        <w:rPr>
          <w:rFonts w:ascii="Arial" w:hAnsi="Arial" w:cs="Arial"/>
          <w:sz w:val="20"/>
          <w:szCs w:val="20"/>
        </w:rPr>
      </w:pPr>
      <w:r w:rsidRPr="00E140B4">
        <w:rPr>
          <w:rFonts w:ascii="Arial" w:hAnsi="Arial" w:cs="Arial"/>
          <w:sz w:val="20"/>
          <w:szCs w:val="20"/>
        </w:rPr>
        <w:t>Values = Culture</w:t>
      </w:r>
    </w:p>
    <w:p w:rsidR="00223C45" w:rsidRPr="00E140B4" w:rsidRDefault="00223C45" w:rsidP="00223C45">
      <w:pPr>
        <w:jc w:val="center"/>
        <w:rPr>
          <w:rFonts w:ascii="Arial" w:hAnsi="Arial" w:cs="Arial"/>
          <w:sz w:val="20"/>
          <w:szCs w:val="20"/>
        </w:rPr>
      </w:pPr>
      <w:r w:rsidRPr="00E140B4">
        <w:rPr>
          <w:rFonts w:ascii="Arial" w:hAnsi="Arial" w:cs="Arial"/>
          <w:sz w:val="20"/>
          <w:szCs w:val="20"/>
        </w:rPr>
        <w:t xml:space="preserve">Values </w:t>
      </w:r>
      <w:r w:rsidRPr="00E140B4">
        <w:rPr>
          <w:rFonts w:ascii="Arial" w:hAnsi="Arial" w:cs="Arial"/>
          <w:sz w:val="20"/>
          <w:szCs w:val="20"/>
        </w:rPr>
        <w:sym w:font="Wingdings 3" w:char="F022"/>
      </w:r>
      <w:r w:rsidRPr="00E140B4">
        <w:rPr>
          <w:rFonts w:ascii="Arial" w:hAnsi="Arial" w:cs="Arial"/>
          <w:sz w:val="20"/>
          <w:szCs w:val="20"/>
        </w:rPr>
        <w:t xml:space="preserve">  Policies </w:t>
      </w:r>
      <w:r w:rsidRPr="00E140B4">
        <w:rPr>
          <w:rFonts w:ascii="Arial" w:hAnsi="Arial" w:cs="Arial"/>
          <w:sz w:val="20"/>
          <w:szCs w:val="20"/>
        </w:rPr>
        <w:sym w:font="Wingdings 3" w:char="F022"/>
      </w:r>
      <w:r w:rsidRPr="00E140B4">
        <w:rPr>
          <w:rFonts w:ascii="Arial" w:hAnsi="Arial" w:cs="Arial"/>
          <w:sz w:val="20"/>
          <w:szCs w:val="20"/>
        </w:rPr>
        <w:t xml:space="preserve">  Behaviour</w:t>
      </w:r>
    </w:p>
    <w:p w:rsidR="00F65A4B" w:rsidRPr="00E140B4" w:rsidRDefault="00F65A4B">
      <w:pPr>
        <w:rPr>
          <w:rFonts w:ascii="Arial" w:hAnsi="Arial" w:cs="Arial"/>
          <w:sz w:val="20"/>
          <w:szCs w:val="20"/>
        </w:rPr>
      </w:pPr>
      <w:r w:rsidRPr="00E140B4">
        <w:rPr>
          <w:rFonts w:ascii="Arial" w:hAnsi="Arial" w:cs="Arial"/>
          <w:sz w:val="20"/>
          <w:szCs w:val="20"/>
        </w:rPr>
        <w:br w:type="page"/>
      </w:r>
    </w:p>
    <w:p w:rsidR="00223C45" w:rsidRPr="00E140B4" w:rsidRDefault="00223C45" w:rsidP="00223C45">
      <w:pPr>
        <w:spacing w:after="0" w:line="240" w:lineRule="auto"/>
        <w:jc w:val="both"/>
        <w:rPr>
          <w:rFonts w:ascii="Arial" w:hAnsi="Arial" w:cs="Arial"/>
          <w:sz w:val="20"/>
          <w:szCs w:val="20"/>
        </w:rPr>
      </w:pPr>
      <w:r w:rsidRPr="00E140B4">
        <w:rPr>
          <w:rFonts w:ascii="Arial" w:hAnsi="Arial" w:cs="Arial"/>
          <w:sz w:val="20"/>
          <w:szCs w:val="20"/>
        </w:rPr>
        <w:lastRenderedPageBreak/>
        <w:t>How do we recognize that we as The</w:t>
      </w:r>
      <w:r w:rsidR="00F65A4B" w:rsidRPr="00E140B4">
        <w:rPr>
          <w:rFonts w:ascii="Arial" w:hAnsi="Arial" w:cs="Arial"/>
          <w:sz w:val="20"/>
          <w:szCs w:val="20"/>
        </w:rPr>
        <w:t xml:space="preserve"> Salvation Army are living our mission?  Our m</w:t>
      </w:r>
      <w:r w:rsidRPr="00E140B4">
        <w:rPr>
          <w:rFonts w:ascii="Arial" w:hAnsi="Arial" w:cs="Arial"/>
          <w:sz w:val="20"/>
          <w:szCs w:val="20"/>
        </w:rPr>
        <w:t>ission provides us with the purpose a</w:t>
      </w:r>
      <w:r w:rsidR="00F65A4B" w:rsidRPr="00E140B4">
        <w:rPr>
          <w:rFonts w:ascii="Arial" w:hAnsi="Arial" w:cs="Arial"/>
          <w:sz w:val="20"/>
          <w:szCs w:val="20"/>
        </w:rPr>
        <w:t>s to why we do what we do; our v</w:t>
      </w:r>
      <w:r w:rsidRPr="00E140B4">
        <w:rPr>
          <w:rFonts w:ascii="Arial" w:hAnsi="Arial" w:cs="Arial"/>
          <w:sz w:val="20"/>
          <w:szCs w:val="20"/>
        </w:rPr>
        <w:t>i</w:t>
      </w:r>
      <w:r w:rsidR="00F65A4B" w:rsidRPr="00E140B4">
        <w:rPr>
          <w:rFonts w:ascii="Arial" w:hAnsi="Arial" w:cs="Arial"/>
          <w:sz w:val="20"/>
          <w:szCs w:val="20"/>
        </w:rPr>
        <w:t>sion speaks to the future; our v</w:t>
      </w:r>
      <w:r w:rsidRPr="00E140B4">
        <w:rPr>
          <w:rFonts w:ascii="Arial" w:hAnsi="Arial" w:cs="Arial"/>
          <w:sz w:val="20"/>
          <w:szCs w:val="20"/>
        </w:rPr>
        <w:t xml:space="preserve">alues provide us with the culture and the behaviour that is expected for each of us to exhibit while carrying out our work </w:t>
      </w:r>
      <w:r w:rsidR="006E3792" w:rsidRPr="00E140B4">
        <w:rPr>
          <w:rFonts w:ascii="Arial" w:hAnsi="Arial" w:cs="Arial"/>
          <w:sz w:val="20"/>
          <w:szCs w:val="20"/>
        </w:rPr>
        <w:t xml:space="preserve">while </w:t>
      </w:r>
      <w:r w:rsidRPr="00E140B4">
        <w:rPr>
          <w:rFonts w:ascii="Arial" w:hAnsi="Arial" w:cs="Arial"/>
          <w:sz w:val="20"/>
          <w:szCs w:val="20"/>
        </w:rPr>
        <w:t>representing The Salvation Army.</w:t>
      </w:r>
    </w:p>
    <w:p w:rsidR="00223C45" w:rsidRPr="00E140B4" w:rsidRDefault="00223C45" w:rsidP="00223C45">
      <w:pPr>
        <w:spacing w:after="0" w:line="240" w:lineRule="auto"/>
        <w:jc w:val="both"/>
        <w:rPr>
          <w:rFonts w:ascii="Arial" w:hAnsi="Arial" w:cs="Arial"/>
          <w:sz w:val="20"/>
          <w:szCs w:val="20"/>
        </w:rPr>
      </w:pPr>
    </w:p>
    <w:p w:rsidR="00223C45" w:rsidRPr="00E140B4" w:rsidRDefault="00223C45" w:rsidP="00223C45">
      <w:pPr>
        <w:spacing w:after="0" w:line="240" w:lineRule="auto"/>
        <w:jc w:val="both"/>
        <w:rPr>
          <w:rFonts w:ascii="Arial" w:hAnsi="Arial" w:cs="Arial"/>
          <w:sz w:val="20"/>
          <w:szCs w:val="20"/>
        </w:rPr>
      </w:pPr>
      <w:r w:rsidRPr="00E140B4">
        <w:rPr>
          <w:rFonts w:ascii="Arial" w:hAnsi="Arial" w:cs="Arial"/>
          <w:b/>
          <w:sz w:val="20"/>
          <w:szCs w:val="20"/>
        </w:rPr>
        <w:t>Vision</w:t>
      </w:r>
    </w:p>
    <w:p w:rsidR="00223C45" w:rsidRPr="00E140B4" w:rsidRDefault="00223C45" w:rsidP="00223C45">
      <w:pPr>
        <w:spacing w:after="0" w:line="240" w:lineRule="auto"/>
        <w:jc w:val="both"/>
        <w:rPr>
          <w:rFonts w:ascii="Arial" w:hAnsi="Arial" w:cs="Arial"/>
          <w:sz w:val="20"/>
          <w:szCs w:val="20"/>
        </w:rPr>
      </w:pPr>
    </w:p>
    <w:p w:rsidR="00223C45" w:rsidRPr="00E140B4" w:rsidRDefault="00223C45" w:rsidP="00223C45">
      <w:pPr>
        <w:spacing w:after="0" w:line="240" w:lineRule="auto"/>
        <w:jc w:val="both"/>
        <w:rPr>
          <w:rFonts w:ascii="Arial" w:hAnsi="Arial" w:cs="Arial"/>
          <w:sz w:val="20"/>
          <w:szCs w:val="20"/>
        </w:rPr>
      </w:pPr>
      <w:r w:rsidRPr="00E140B4">
        <w:rPr>
          <w:rFonts w:ascii="Arial" w:hAnsi="Arial" w:cs="Arial"/>
          <w:sz w:val="20"/>
          <w:szCs w:val="20"/>
        </w:rPr>
        <w:t>Have we done our work in a way that will move our vision forward? H</w:t>
      </w:r>
      <w:r w:rsidR="00F65A4B" w:rsidRPr="00E140B4">
        <w:rPr>
          <w:rFonts w:ascii="Arial" w:hAnsi="Arial" w:cs="Arial"/>
          <w:sz w:val="20"/>
          <w:szCs w:val="20"/>
        </w:rPr>
        <w:t>ave we focused entirely on our m</w:t>
      </w:r>
      <w:r w:rsidRPr="00E140B4">
        <w:rPr>
          <w:rFonts w:ascii="Arial" w:hAnsi="Arial" w:cs="Arial"/>
          <w:sz w:val="20"/>
          <w:szCs w:val="20"/>
        </w:rPr>
        <w:t>ission at the exclusion of our vision? How might we change our work to intentionally aim at our vision?</w:t>
      </w:r>
    </w:p>
    <w:p w:rsidR="00223C45" w:rsidRPr="00E140B4" w:rsidRDefault="00223C45" w:rsidP="00223C45">
      <w:pPr>
        <w:spacing w:after="0" w:line="240" w:lineRule="auto"/>
        <w:jc w:val="both"/>
        <w:rPr>
          <w:rFonts w:ascii="Arial" w:hAnsi="Arial" w:cs="Arial"/>
          <w:sz w:val="20"/>
          <w:szCs w:val="20"/>
        </w:rPr>
      </w:pPr>
    </w:p>
    <w:p w:rsidR="00223C45" w:rsidRPr="00E140B4" w:rsidRDefault="00223C45" w:rsidP="00223C45">
      <w:pPr>
        <w:spacing w:after="0" w:line="240" w:lineRule="auto"/>
        <w:jc w:val="both"/>
        <w:rPr>
          <w:rFonts w:ascii="Arial" w:hAnsi="Arial" w:cs="Arial"/>
          <w:sz w:val="20"/>
          <w:szCs w:val="20"/>
        </w:rPr>
      </w:pPr>
      <w:r w:rsidRPr="00E140B4">
        <w:rPr>
          <w:rFonts w:ascii="Arial" w:hAnsi="Arial" w:cs="Arial"/>
          <w:b/>
          <w:sz w:val="20"/>
          <w:szCs w:val="20"/>
        </w:rPr>
        <w:t>Mission</w:t>
      </w:r>
    </w:p>
    <w:p w:rsidR="00223C45" w:rsidRPr="00E140B4" w:rsidRDefault="00223C45" w:rsidP="00223C45">
      <w:pPr>
        <w:spacing w:after="0" w:line="240" w:lineRule="auto"/>
        <w:jc w:val="both"/>
        <w:rPr>
          <w:rFonts w:ascii="Arial" w:hAnsi="Arial" w:cs="Arial"/>
          <w:sz w:val="20"/>
          <w:szCs w:val="20"/>
        </w:rPr>
      </w:pPr>
    </w:p>
    <w:p w:rsidR="00223C45" w:rsidRPr="00E140B4" w:rsidRDefault="00223C45" w:rsidP="00223C45">
      <w:pPr>
        <w:spacing w:after="0" w:line="240" w:lineRule="auto"/>
        <w:jc w:val="both"/>
        <w:rPr>
          <w:rFonts w:ascii="Arial" w:hAnsi="Arial" w:cs="Arial"/>
          <w:sz w:val="20"/>
          <w:szCs w:val="20"/>
        </w:rPr>
      </w:pPr>
      <w:r w:rsidRPr="00E140B4">
        <w:rPr>
          <w:rFonts w:ascii="Arial" w:hAnsi="Arial" w:cs="Arial"/>
          <w:sz w:val="20"/>
          <w:szCs w:val="20"/>
        </w:rPr>
        <w:t xml:space="preserve">Have we done our work in a way that monitors to ensure we really are accomplishing our </w:t>
      </w:r>
      <w:r w:rsidR="00F65A4B" w:rsidRPr="00E140B4">
        <w:rPr>
          <w:rFonts w:ascii="Arial" w:hAnsi="Arial" w:cs="Arial"/>
          <w:sz w:val="20"/>
          <w:szCs w:val="20"/>
        </w:rPr>
        <w:t>m</w:t>
      </w:r>
      <w:r w:rsidRPr="00E140B4">
        <w:rPr>
          <w:rFonts w:ascii="Arial" w:hAnsi="Arial" w:cs="Arial"/>
          <w:sz w:val="20"/>
          <w:szCs w:val="20"/>
        </w:rPr>
        <w:t xml:space="preserve">ission? If we are not, how might we change the work we do to ensure that we are accomplishing our </w:t>
      </w:r>
      <w:r w:rsidR="00F65A4B" w:rsidRPr="00E140B4">
        <w:rPr>
          <w:rFonts w:ascii="Arial" w:hAnsi="Arial" w:cs="Arial"/>
          <w:sz w:val="20"/>
          <w:szCs w:val="20"/>
        </w:rPr>
        <w:t>m</w:t>
      </w:r>
      <w:r w:rsidRPr="00E140B4">
        <w:rPr>
          <w:rFonts w:ascii="Arial" w:hAnsi="Arial" w:cs="Arial"/>
          <w:sz w:val="20"/>
          <w:szCs w:val="20"/>
        </w:rPr>
        <w:t>ission?</w:t>
      </w:r>
    </w:p>
    <w:p w:rsidR="00223C45" w:rsidRPr="00E140B4" w:rsidRDefault="00223C45" w:rsidP="00223C45">
      <w:pPr>
        <w:spacing w:after="0" w:line="240" w:lineRule="auto"/>
        <w:jc w:val="both"/>
        <w:rPr>
          <w:rFonts w:ascii="Arial" w:hAnsi="Arial" w:cs="Arial"/>
          <w:sz w:val="20"/>
          <w:szCs w:val="20"/>
        </w:rPr>
      </w:pPr>
    </w:p>
    <w:p w:rsidR="00223C45" w:rsidRPr="00E140B4" w:rsidRDefault="00223C45" w:rsidP="00223C45">
      <w:pPr>
        <w:spacing w:after="0" w:line="240" w:lineRule="auto"/>
        <w:jc w:val="both"/>
        <w:rPr>
          <w:rFonts w:ascii="Arial" w:hAnsi="Arial" w:cs="Arial"/>
          <w:sz w:val="20"/>
          <w:szCs w:val="20"/>
        </w:rPr>
      </w:pPr>
      <w:r w:rsidRPr="00E140B4">
        <w:rPr>
          <w:rFonts w:ascii="Arial" w:hAnsi="Arial" w:cs="Arial"/>
          <w:b/>
          <w:sz w:val="20"/>
          <w:szCs w:val="20"/>
        </w:rPr>
        <w:t>Values</w:t>
      </w:r>
    </w:p>
    <w:p w:rsidR="00223C45" w:rsidRPr="00E140B4" w:rsidRDefault="00223C45" w:rsidP="00223C45">
      <w:pPr>
        <w:spacing w:after="0" w:line="240" w:lineRule="auto"/>
        <w:jc w:val="both"/>
        <w:rPr>
          <w:rFonts w:ascii="Arial" w:hAnsi="Arial" w:cs="Arial"/>
          <w:sz w:val="20"/>
          <w:szCs w:val="20"/>
        </w:rPr>
      </w:pPr>
    </w:p>
    <w:p w:rsidR="008D4D29" w:rsidRPr="00E140B4" w:rsidRDefault="00223C45" w:rsidP="006E3792">
      <w:pPr>
        <w:spacing w:after="0" w:line="240" w:lineRule="auto"/>
        <w:jc w:val="both"/>
        <w:rPr>
          <w:rFonts w:ascii="Arial" w:hAnsi="Arial" w:cs="Arial"/>
          <w:sz w:val="20"/>
          <w:szCs w:val="20"/>
        </w:rPr>
      </w:pPr>
      <w:r w:rsidRPr="00E140B4">
        <w:rPr>
          <w:rFonts w:ascii="Arial" w:hAnsi="Arial" w:cs="Arial"/>
          <w:sz w:val="20"/>
          <w:szCs w:val="20"/>
        </w:rPr>
        <w:t>Have we done our work in such a way that it adheres to the shared values we have with The Salvation Army universally? If we are not, what might we change in the work we do to ensure we walk the talk?</w:t>
      </w:r>
      <w:r w:rsidR="006E3792" w:rsidRPr="00E140B4">
        <w:rPr>
          <w:rFonts w:ascii="Arial" w:hAnsi="Arial" w:cs="Arial"/>
          <w:sz w:val="20"/>
          <w:szCs w:val="20"/>
        </w:rPr>
        <w:t xml:space="preserve">  </w:t>
      </w:r>
      <w:r w:rsidR="00F65A4B" w:rsidRPr="00E140B4">
        <w:rPr>
          <w:rFonts w:ascii="Arial" w:hAnsi="Arial" w:cs="Arial"/>
          <w:sz w:val="20"/>
          <w:szCs w:val="20"/>
        </w:rPr>
        <w:t>Senior Leadership and manage</w:t>
      </w:r>
      <w:r w:rsidR="006E3792" w:rsidRPr="00E140B4">
        <w:rPr>
          <w:rFonts w:ascii="Arial" w:hAnsi="Arial" w:cs="Arial"/>
          <w:sz w:val="20"/>
          <w:szCs w:val="20"/>
        </w:rPr>
        <w:t xml:space="preserve">ment teams under </w:t>
      </w:r>
      <w:r w:rsidR="00F65A4B" w:rsidRPr="00E140B4">
        <w:rPr>
          <w:rFonts w:ascii="Arial" w:hAnsi="Arial" w:cs="Arial"/>
          <w:sz w:val="20"/>
          <w:szCs w:val="20"/>
        </w:rPr>
        <w:t>THHS</w:t>
      </w:r>
      <w:r w:rsidRPr="00E140B4">
        <w:rPr>
          <w:rFonts w:ascii="Arial" w:hAnsi="Arial" w:cs="Arial"/>
          <w:sz w:val="20"/>
          <w:szCs w:val="20"/>
        </w:rPr>
        <w:t xml:space="preserve"> are the </w:t>
      </w:r>
      <w:r w:rsidR="00872C5B" w:rsidRPr="00E140B4">
        <w:rPr>
          <w:rFonts w:ascii="Arial" w:hAnsi="Arial" w:cs="Arial"/>
          <w:sz w:val="20"/>
          <w:szCs w:val="20"/>
        </w:rPr>
        <w:t>examples</w:t>
      </w:r>
      <w:r w:rsidRPr="00E140B4">
        <w:rPr>
          <w:rFonts w:ascii="Arial" w:hAnsi="Arial" w:cs="Arial"/>
          <w:sz w:val="20"/>
          <w:szCs w:val="20"/>
        </w:rPr>
        <w:t xml:space="preserve"> and have an amazing opportunity to supervise, coach and mentor employees to work within our</w:t>
      </w:r>
      <w:r w:rsidR="006E3792" w:rsidRPr="00E140B4">
        <w:rPr>
          <w:rFonts w:ascii="Arial" w:hAnsi="Arial" w:cs="Arial"/>
          <w:sz w:val="20"/>
          <w:szCs w:val="20"/>
        </w:rPr>
        <w:t xml:space="preserve"> vision, mission and v</w:t>
      </w:r>
      <w:r w:rsidR="00F65A4B" w:rsidRPr="00E140B4">
        <w:rPr>
          <w:rFonts w:ascii="Arial" w:hAnsi="Arial" w:cs="Arial"/>
          <w:sz w:val="20"/>
          <w:szCs w:val="20"/>
        </w:rPr>
        <w:t>alues.  THHS leaders</w:t>
      </w:r>
      <w:r w:rsidRPr="00E140B4">
        <w:rPr>
          <w:rFonts w:ascii="Arial" w:hAnsi="Arial" w:cs="Arial"/>
          <w:sz w:val="20"/>
          <w:szCs w:val="20"/>
        </w:rPr>
        <w:t xml:space="preserve"> need</w:t>
      </w:r>
      <w:r w:rsidR="008A2857" w:rsidRPr="00E140B4">
        <w:rPr>
          <w:rFonts w:ascii="Arial" w:hAnsi="Arial" w:cs="Arial"/>
          <w:sz w:val="20"/>
          <w:szCs w:val="20"/>
        </w:rPr>
        <w:t xml:space="preserve"> to assess their </w:t>
      </w:r>
      <w:r w:rsidRPr="00E140B4">
        <w:rPr>
          <w:rFonts w:ascii="Arial" w:hAnsi="Arial" w:cs="Arial"/>
          <w:sz w:val="20"/>
          <w:szCs w:val="20"/>
        </w:rPr>
        <w:t>own work i</w:t>
      </w:r>
      <w:r w:rsidR="008D4D29" w:rsidRPr="00E140B4">
        <w:rPr>
          <w:rFonts w:ascii="Arial" w:hAnsi="Arial" w:cs="Arial"/>
          <w:sz w:val="20"/>
          <w:szCs w:val="20"/>
        </w:rPr>
        <w:t>n light of the two statements:</w:t>
      </w:r>
    </w:p>
    <w:p w:rsidR="008D4D29" w:rsidRPr="00E140B4" w:rsidRDefault="008D4D29" w:rsidP="00223C45">
      <w:pPr>
        <w:spacing w:after="0" w:line="240" w:lineRule="auto"/>
        <w:jc w:val="both"/>
        <w:rPr>
          <w:rFonts w:ascii="Arial" w:hAnsi="Arial" w:cs="Arial"/>
          <w:sz w:val="20"/>
          <w:szCs w:val="20"/>
        </w:rPr>
      </w:pPr>
    </w:p>
    <w:p w:rsidR="008D4D29" w:rsidRPr="00E140B4" w:rsidRDefault="00223C45" w:rsidP="008D4D29">
      <w:pPr>
        <w:pStyle w:val="ListParagraph"/>
        <w:numPr>
          <w:ilvl w:val="0"/>
          <w:numId w:val="40"/>
        </w:numPr>
        <w:spacing w:after="0" w:line="240" w:lineRule="auto"/>
        <w:jc w:val="both"/>
        <w:rPr>
          <w:rFonts w:ascii="Arial" w:hAnsi="Arial" w:cs="Arial"/>
          <w:sz w:val="20"/>
          <w:szCs w:val="20"/>
        </w:rPr>
      </w:pPr>
      <w:r w:rsidRPr="00E140B4">
        <w:rPr>
          <w:rFonts w:ascii="Arial" w:hAnsi="Arial" w:cs="Arial"/>
          <w:sz w:val="20"/>
          <w:szCs w:val="20"/>
        </w:rPr>
        <w:t>By taking this enormous step forward we will bring about the highest potential</w:t>
      </w:r>
      <w:r w:rsidR="008A2857" w:rsidRPr="00E140B4">
        <w:rPr>
          <w:rFonts w:ascii="Arial" w:hAnsi="Arial" w:cs="Arial"/>
          <w:sz w:val="20"/>
          <w:szCs w:val="20"/>
        </w:rPr>
        <w:t xml:space="preserve"> to create a community that is m</w:t>
      </w:r>
      <w:r w:rsidRPr="00E140B4">
        <w:rPr>
          <w:rFonts w:ascii="Arial" w:hAnsi="Arial" w:cs="Arial"/>
          <w:sz w:val="20"/>
          <w:szCs w:val="20"/>
        </w:rPr>
        <w:t>ission focused and bring about organizational excellence.</w:t>
      </w:r>
    </w:p>
    <w:p w:rsidR="00223C45" w:rsidRPr="00E140B4" w:rsidRDefault="008A2857" w:rsidP="008D4D29">
      <w:pPr>
        <w:pStyle w:val="ListParagraph"/>
        <w:numPr>
          <w:ilvl w:val="0"/>
          <w:numId w:val="40"/>
        </w:numPr>
        <w:spacing w:after="0" w:line="240" w:lineRule="auto"/>
        <w:jc w:val="both"/>
        <w:rPr>
          <w:rFonts w:ascii="Arial" w:hAnsi="Arial" w:cs="Arial"/>
          <w:sz w:val="20"/>
          <w:szCs w:val="20"/>
        </w:rPr>
      </w:pPr>
      <w:r w:rsidRPr="00E140B4">
        <w:rPr>
          <w:rFonts w:ascii="Arial" w:hAnsi="Arial" w:cs="Arial"/>
          <w:sz w:val="20"/>
          <w:szCs w:val="20"/>
        </w:rPr>
        <w:t>By committing to the vision, m</w:t>
      </w:r>
      <w:r w:rsidR="00223C45" w:rsidRPr="00E140B4">
        <w:rPr>
          <w:rFonts w:ascii="Arial" w:hAnsi="Arial" w:cs="Arial"/>
          <w:sz w:val="20"/>
          <w:szCs w:val="20"/>
        </w:rPr>
        <w:t>i</w:t>
      </w:r>
      <w:r w:rsidRPr="00E140B4">
        <w:rPr>
          <w:rFonts w:ascii="Arial" w:hAnsi="Arial" w:cs="Arial"/>
          <w:sz w:val="20"/>
          <w:szCs w:val="20"/>
        </w:rPr>
        <w:t>ssion and v</w:t>
      </w:r>
      <w:r w:rsidR="00223C45" w:rsidRPr="00E140B4">
        <w:rPr>
          <w:rFonts w:ascii="Arial" w:hAnsi="Arial" w:cs="Arial"/>
          <w:sz w:val="20"/>
          <w:szCs w:val="20"/>
        </w:rPr>
        <w:t>alues to guide our work</w:t>
      </w:r>
      <w:r w:rsidR="008D4D29" w:rsidRPr="00E140B4">
        <w:rPr>
          <w:rFonts w:ascii="Arial" w:hAnsi="Arial" w:cs="Arial"/>
          <w:sz w:val="20"/>
          <w:szCs w:val="20"/>
        </w:rPr>
        <w:t xml:space="preserve">, </w:t>
      </w:r>
      <w:r w:rsidR="00872C5B" w:rsidRPr="00E140B4">
        <w:rPr>
          <w:rFonts w:ascii="Arial" w:hAnsi="Arial" w:cs="Arial"/>
          <w:sz w:val="20"/>
          <w:szCs w:val="20"/>
        </w:rPr>
        <w:t>we</w:t>
      </w:r>
      <w:r w:rsidR="00223C45" w:rsidRPr="00E140B4">
        <w:rPr>
          <w:rFonts w:ascii="Arial" w:hAnsi="Arial" w:cs="Arial"/>
          <w:sz w:val="20"/>
          <w:szCs w:val="20"/>
        </w:rPr>
        <w:t xml:space="preserve"> will ensure the continuity of </w:t>
      </w:r>
      <w:r w:rsidR="00872C5B" w:rsidRPr="00E140B4">
        <w:rPr>
          <w:rFonts w:ascii="Arial" w:hAnsi="Arial" w:cs="Arial"/>
          <w:sz w:val="20"/>
          <w:szCs w:val="20"/>
        </w:rPr>
        <w:t>our</w:t>
      </w:r>
      <w:r w:rsidR="00223C45" w:rsidRPr="00E140B4">
        <w:rPr>
          <w:rFonts w:ascii="Arial" w:hAnsi="Arial" w:cs="Arial"/>
          <w:sz w:val="20"/>
          <w:szCs w:val="20"/>
        </w:rPr>
        <w:t xml:space="preserve"> efforts</w:t>
      </w:r>
      <w:r w:rsidR="00970C29" w:rsidRPr="00E140B4">
        <w:rPr>
          <w:rFonts w:ascii="Arial" w:hAnsi="Arial" w:cs="Arial"/>
          <w:sz w:val="20"/>
          <w:szCs w:val="20"/>
        </w:rPr>
        <w:t xml:space="preserve"> to recreate a better future which</w:t>
      </w:r>
      <w:r w:rsidRPr="00E140B4">
        <w:rPr>
          <w:rFonts w:ascii="Arial" w:hAnsi="Arial" w:cs="Arial"/>
          <w:sz w:val="20"/>
          <w:szCs w:val="20"/>
        </w:rPr>
        <w:t xml:space="preserve"> God has called us to</w:t>
      </w:r>
      <w:r w:rsidR="00970C29" w:rsidRPr="00E140B4">
        <w:rPr>
          <w:rFonts w:ascii="Arial" w:hAnsi="Arial" w:cs="Arial"/>
          <w:sz w:val="20"/>
          <w:szCs w:val="20"/>
        </w:rPr>
        <w:t xml:space="preserve"> as we</w:t>
      </w:r>
      <w:r w:rsidRPr="00E140B4">
        <w:rPr>
          <w:rFonts w:ascii="Arial" w:hAnsi="Arial" w:cs="Arial"/>
          <w:sz w:val="20"/>
          <w:szCs w:val="20"/>
        </w:rPr>
        <w:t xml:space="preserve"> serve</w:t>
      </w:r>
      <w:r w:rsidR="00223C45" w:rsidRPr="00E140B4">
        <w:rPr>
          <w:rFonts w:ascii="Arial" w:hAnsi="Arial" w:cs="Arial"/>
          <w:sz w:val="20"/>
          <w:szCs w:val="20"/>
        </w:rPr>
        <w:t xml:space="preserve"> </w:t>
      </w:r>
      <w:r w:rsidR="006E3792" w:rsidRPr="00E140B4">
        <w:rPr>
          <w:rFonts w:ascii="Arial" w:hAnsi="Arial" w:cs="Arial"/>
          <w:sz w:val="20"/>
          <w:szCs w:val="20"/>
        </w:rPr>
        <w:t>individuals</w:t>
      </w:r>
      <w:r w:rsidRPr="00E140B4">
        <w:rPr>
          <w:rFonts w:ascii="Arial" w:hAnsi="Arial" w:cs="Arial"/>
          <w:sz w:val="20"/>
          <w:szCs w:val="20"/>
        </w:rPr>
        <w:t xml:space="preserve"> who are experiencing homelessness in the</w:t>
      </w:r>
      <w:r w:rsidR="00223C45" w:rsidRPr="00E140B4">
        <w:rPr>
          <w:rFonts w:ascii="Arial" w:hAnsi="Arial" w:cs="Arial"/>
          <w:sz w:val="20"/>
          <w:szCs w:val="20"/>
        </w:rPr>
        <w:t xml:space="preserve"> greater Toronto area.</w:t>
      </w:r>
    </w:p>
    <w:p w:rsidR="008A2857" w:rsidRPr="00E140B4" w:rsidRDefault="008A2857" w:rsidP="00816861">
      <w:pPr>
        <w:rPr>
          <w:rFonts w:ascii="Arial" w:hAnsi="Arial" w:cs="Arial"/>
          <w:b/>
          <w:sz w:val="20"/>
          <w:szCs w:val="20"/>
        </w:rPr>
      </w:pPr>
    </w:p>
    <w:p w:rsidR="00223C45" w:rsidRPr="00E140B4" w:rsidRDefault="001C1C15" w:rsidP="00816861">
      <w:pPr>
        <w:rPr>
          <w:rFonts w:ascii="Arial" w:hAnsi="Arial" w:cs="Arial"/>
          <w:b/>
          <w:sz w:val="20"/>
          <w:szCs w:val="20"/>
        </w:rPr>
      </w:pPr>
      <w:r w:rsidRPr="00E140B4">
        <w:rPr>
          <w:rFonts w:ascii="Arial" w:hAnsi="Arial" w:cs="Arial"/>
          <w:b/>
          <w:sz w:val="20"/>
          <w:szCs w:val="20"/>
        </w:rPr>
        <w:t>T</w:t>
      </w:r>
      <w:r w:rsidR="00223C45" w:rsidRPr="00E140B4">
        <w:rPr>
          <w:rFonts w:ascii="Arial" w:hAnsi="Arial" w:cs="Arial"/>
          <w:b/>
          <w:sz w:val="20"/>
          <w:szCs w:val="20"/>
        </w:rPr>
        <w:t>he Role of Miss</w:t>
      </w:r>
      <w:r w:rsidR="00816861" w:rsidRPr="00E140B4">
        <w:rPr>
          <w:rFonts w:ascii="Arial" w:hAnsi="Arial" w:cs="Arial"/>
          <w:b/>
          <w:sz w:val="20"/>
          <w:szCs w:val="20"/>
        </w:rPr>
        <w:t>ion and Values in Employee Relations</w:t>
      </w:r>
      <w:r w:rsidR="00223C45" w:rsidRPr="00E140B4">
        <w:rPr>
          <w:rFonts w:ascii="Arial" w:hAnsi="Arial" w:cs="Arial"/>
          <w:b/>
          <w:sz w:val="20"/>
          <w:szCs w:val="20"/>
        </w:rPr>
        <w:t xml:space="preserve"> Management</w:t>
      </w:r>
    </w:p>
    <w:p w:rsidR="00223C45" w:rsidRPr="00E140B4" w:rsidRDefault="00816861" w:rsidP="00223C45">
      <w:pPr>
        <w:spacing w:after="0" w:line="240" w:lineRule="auto"/>
        <w:jc w:val="both"/>
        <w:rPr>
          <w:rFonts w:ascii="Arial" w:hAnsi="Arial" w:cs="Arial"/>
          <w:sz w:val="20"/>
          <w:szCs w:val="20"/>
        </w:rPr>
      </w:pPr>
      <w:r w:rsidRPr="00E140B4">
        <w:rPr>
          <w:rFonts w:ascii="Arial" w:hAnsi="Arial" w:cs="Arial"/>
          <w:sz w:val="20"/>
          <w:szCs w:val="20"/>
        </w:rPr>
        <w:t>Employee Relations</w:t>
      </w:r>
      <w:r w:rsidR="00223C45" w:rsidRPr="00E140B4">
        <w:rPr>
          <w:rFonts w:ascii="Arial" w:hAnsi="Arial" w:cs="Arial"/>
          <w:sz w:val="20"/>
          <w:szCs w:val="20"/>
        </w:rPr>
        <w:t xml:space="preserve"> </w:t>
      </w:r>
      <w:r w:rsidR="00A858A9" w:rsidRPr="00E140B4">
        <w:rPr>
          <w:rFonts w:ascii="Arial" w:hAnsi="Arial" w:cs="Arial"/>
          <w:sz w:val="20"/>
          <w:szCs w:val="20"/>
        </w:rPr>
        <w:t>has</w:t>
      </w:r>
      <w:r w:rsidR="00223C45" w:rsidRPr="00E140B4">
        <w:rPr>
          <w:rFonts w:ascii="Arial" w:hAnsi="Arial" w:cs="Arial"/>
          <w:sz w:val="20"/>
          <w:szCs w:val="20"/>
        </w:rPr>
        <w:t xml:space="preserve"> a big role to play in bringing about organizational excellence.  Over the last three years we have strategically looked into the </w:t>
      </w:r>
      <w:r w:rsidR="00A858A9" w:rsidRPr="00E140B4">
        <w:rPr>
          <w:rFonts w:ascii="Arial" w:hAnsi="Arial" w:cs="Arial"/>
          <w:sz w:val="20"/>
          <w:szCs w:val="20"/>
        </w:rPr>
        <w:t xml:space="preserve">following </w:t>
      </w:r>
      <w:r w:rsidR="00223C45" w:rsidRPr="00E140B4">
        <w:rPr>
          <w:rFonts w:ascii="Arial" w:hAnsi="Arial" w:cs="Arial"/>
          <w:sz w:val="20"/>
          <w:szCs w:val="20"/>
        </w:rPr>
        <w:t>fu</w:t>
      </w:r>
      <w:r w:rsidR="00A858A9" w:rsidRPr="00E140B4">
        <w:rPr>
          <w:rFonts w:ascii="Arial" w:hAnsi="Arial" w:cs="Arial"/>
          <w:sz w:val="20"/>
          <w:szCs w:val="20"/>
        </w:rPr>
        <w:t xml:space="preserve">nction areas of </w:t>
      </w:r>
      <w:r w:rsidRPr="00E140B4">
        <w:rPr>
          <w:rFonts w:ascii="Arial" w:hAnsi="Arial" w:cs="Arial"/>
          <w:sz w:val="20"/>
          <w:szCs w:val="20"/>
        </w:rPr>
        <w:t>Employee Relations</w:t>
      </w:r>
      <w:r w:rsidR="00223C45" w:rsidRPr="00E140B4">
        <w:rPr>
          <w:rFonts w:ascii="Arial" w:hAnsi="Arial" w:cs="Arial"/>
          <w:sz w:val="20"/>
          <w:szCs w:val="20"/>
        </w:rPr>
        <w:t>:</w:t>
      </w:r>
    </w:p>
    <w:p w:rsidR="00223C45" w:rsidRPr="00E140B4" w:rsidRDefault="00223C45" w:rsidP="00223C45">
      <w:pPr>
        <w:spacing w:after="0" w:line="240" w:lineRule="auto"/>
        <w:jc w:val="both"/>
        <w:rPr>
          <w:rFonts w:ascii="Arial" w:hAnsi="Arial" w:cs="Arial"/>
          <w:sz w:val="20"/>
          <w:szCs w:val="20"/>
        </w:rPr>
      </w:pPr>
    </w:p>
    <w:p w:rsidR="00223C45" w:rsidRPr="00E140B4" w:rsidRDefault="00223C45" w:rsidP="00223C45">
      <w:pPr>
        <w:numPr>
          <w:ilvl w:val="0"/>
          <w:numId w:val="4"/>
        </w:numPr>
        <w:spacing w:after="0" w:line="240" w:lineRule="auto"/>
        <w:ind w:left="2160"/>
        <w:jc w:val="both"/>
        <w:rPr>
          <w:rFonts w:ascii="Arial" w:hAnsi="Arial" w:cs="Arial"/>
          <w:sz w:val="20"/>
          <w:szCs w:val="20"/>
        </w:rPr>
      </w:pPr>
      <w:r w:rsidRPr="00E140B4">
        <w:rPr>
          <w:rFonts w:ascii="Arial" w:hAnsi="Arial" w:cs="Arial"/>
          <w:sz w:val="20"/>
          <w:szCs w:val="20"/>
        </w:rPr>
        <w:t>Strategic Management and Planning</w:t>
      </w:r>
    </w:p>
    <w:p w:rsidR="00223C45" w:rsidRPr="00E140B4" w:rsidRDefault="00223C45" w:rsidP="00223C45">
      <w:pPr>
        <w:numPr>
          <w:ilvl w:val="0"/>
          <w:numId w:val="4"/>
        </w:numPr>
        <w:spacing w:after="0" w:line="240" w:lineRule="auto"/>
        <w:ind w:left="2160"/>
        <w:jc w:val="both"/>
        <w:rPr>
          <w:rFonts w:ascii="Arial" w:hAnsi="Arial" w:cs="Arial"/>
          <w:sz w:val="20"/>
          <w:szCs w:val="20"/>
        </w:rPr>
      </w:pPr>
      <w:r w:rsidRPr="00E140B4">
        <w:rPr>
          <w:rFonts w:ascii="Arial" w:hAnsi="Arial" w:cs="Arial"/>
          <w:sz w:val="20"/>
          <w:szCs w:val="20"/>
        </w:rPr>
        <w:t>Staffing</w:t>
      </w:r>
    </w:p>
    <w:p w:rsidR="00223C45" w:rsidRPr="00E140B4" w:rsidRDefault="008A2857" w:rsidP="00223C45">
      <w:pPr>
        <w:numPr>
          <w:ilvl w:val="0"/>
          <w:numId w:val="4"/>
        </w:numPr>
        <w:spacing w:after="0" w:line="240" w:lineRule="auto"/>
        <w:ind w:left="2160"/>
        <w:jc w:val="both"/>
        <w:rPr>
          <w:rFonts w:ascii="Arial" w:hAnsi="Arial" w:cs="Arial"/>
          <w:sz w:val="20"/>
          <w:szCs w:val="20"/>
        </w:rPr>
      </w:pPr>
      <w:r w:rsidRPr="00E140B4">
        <w:rPr>
          <w:rFonts w:ascii="Arial" w:hAnsi="Arial" w:cs="Arial"/>
          <w:sz w:val="20"/>
          <w:szCs w:val="20"/>
        </w:rPr>
        <w:t xml:space="preserve">Employee Relations </w:t>
      </w:r>
      <w:r w:rsidR="00223C45" w:rsidRPr="00E140B4">
        <w:rPr>
          <w:rFonts w:ascii="Arial" w:hAnsi="Arial" w:cs="Arial"/>
          <w:sz w:val="20"/>
          <w:szCs w:val="20"/>
        </w:rPr>
        <w:t>Development</w:t>
      </w:r>
      <w:r w:rsidRPr="00E140B4">
        <w:rPr>
          <w:rFonts w:ascii="Arial" w:hAnsi="Arial" w:cs="Arial"/>
          <w:sz w:val="20"/>
          <w:szCs w:val="20"/>
        </w:rPr>
        <w:t xml:space="preserve"> </w:t>
      </w:r>
    </w:p>
    <w:p w:rsidR="00223C45" w:rsidRPr="00E140B4" w:rsidRDefault="00223C45" w:rsidP="00223C45">
      <w:pPr>
        <w:numPr>
          <w:ilvl w:val="0"/>
          <w:numId w:val="4"/>
        </w:numPr>
        <w:spacing w:after="0" w:line="240" w:lineRule="auto"/>
        <w:ind w:left="2160"/>
        <w:jc w:val="both"/>
        <w:rPr>
          <w:rFonts w:ascii="Arial" w:hAnsi="Arial" w:cs="Arial"/>
          <w:sz w:val="20"/>
          <w:szCs w:val="20"/>
        </w:rPr>
      </w:pPr>
      <w:r w:rsidRPr="00E140B4">
        <w:rPr>
          <w:rFonts w:ascii="Arial" w:hAnsi="Arial" w:cs="Arial"/>
          <w:sz w:val="20"/>
          <w:szCs w:val="20"/>
        </w:rPr>
        <w:t>Compensation</w:t>
      </w:r>
    </w:p>
    <w:p w:rsidR="00223C45" w:rsidRPr="00E140B4" w:rsidRDefault="00223C45" w:rsidP="00223C45">
      <w:pPr>
        <w:numPr>
          <w:ilvl w:val="0"/>
          <w:numId w:val="4"/>
        </w:numPr>
        <w:spacing w:after="0" w:line="240" w:lineRule="auto"/>
        <w:ind w:left="2160"/>
        <w:jc w:val="both"/>
        <w:rPr>
          <w:rFonts w:ascii="Arial" w:hAnsi="Arial" w:cs="Arial"/>
          <w:sz w:val="20"/>
          <w:szCs w:val="20"/>
        </w:rPr>
      </w:pPr>
      <w:r w:rsidRPr="00E140B4">
        <w:rPr>
          <w:rFonts w:ascii="Arial" w:hAnsi="Arial" w:cs="Arial"/>
          <w:sz w:val="20"/>
          <w:szCs w:val="20"/>
        </w:rPr>
        <w:t>Employee Relations</w:t>
      </w:r>
    </w:p>
    <w:p w:rsidR="00223C45" w:rsidRPr="00E140B4" w:rsidRDefault="008A2857" w:rsidP="00223C45">
      <w:pPr>
        <w:numPr>
          <w:ilvl w:val="0"/>
          <w:numId w:val="4"/>
        </w:numPr>
        <w:spacing w:after="0" w:line="240" w:lineRule="auto"/>
        <w:ind w:left="2160"/>
        <w:jc w:val="both"/>
        <w:rPr>
          <w:rFonts w:ascii="Arial" w:hAnsi="Arial" w:cs="Arial"/>
          <w:sz w:val="20"/>
          <w:szCs w:val="20"/>
        </w:rPr>
      </w:pPr>
      <w:r w:rsidRPr="00E140B4">
        <w:rPr>
          <w:rFonts w:ascii="Arial" w:hAnsi="Arial" w:cs="Arial"/>
          <w:sz w:val="20"/>
          <w:szCs w:val="20"/>
        </w:rPr>
        <w:t xml:space="preserve">Physical/Psychological </w:t>
      </w:r>
      <w:r w:rsidR="00223C45" w:rsidRPr="00E140B4">
        <w:rPr>
          <w:rFonts w:ascii="Arial" w:hAnsi="Arial" w:cs="Arial"/>
          <w:sz w:val="20"/>
          <w:szCs w:val="20"/>
        </w:rPr>
        <w:t>Safety and Health/Risk Management</w:t>
      </w:r>
    </w:p>
    <w:p w:rsidR="00223C45" w:rsidRPr="00E140B4" w:rsidRDefault="00223C45" w:rsidP="00223C45">
      <w:pPr>
        <w:spacing w:after="0" w:line="240" w:lineRule="auto"/>
        <w:jc w:val="both"/>
        <w:rPr>
          <w:rFonts w:ascii="Arial" w:hAnsi="Arial" w:cs="Arial"/>
          <w:sz w:val="20"/>
          <w:szCs w:val="20"/>
        </w:rPr>
      </w:pPr>
    </w:p>
    <w:p w:rsidR="00223C45" w:rsidRPr="00E140B4" w:rsidRDefault="00845D0A" w:rsidP="00223C45">
      <w:pPr>
        <w:spacing w:after="0" w:line="240" w:lineRule="auto"/>
        <w:jc w:val="both"/>
        <w:rPr>
          <w:rFonts w:ascii="Arial" w:hAnsi="Arial" w:cs="Arial"/>
          <w:sz w:val="20"/>
          <w:szCs w:val="20"/>
        </w:rPr>
      </w:pPr>
      <w:r w:rsidRPr="00E140B4">
        <w:rPr>
          <w:rFonts w:ascii="Arial" w:hAnsi="Arial" w:cs="Arial"/>
          <w:sz w:val="20"/>
          <w:szCs w:val="20"/>
        </w:rPr>
        <w:t xml:space="preserve">An organization’s culture has a substantial impact on its ability to achieve </w:t>
      </w:r>
      <w:r w:rsidR="00B42FEC" w:rsidRPr="00E140B4">
        <w:rPr>
          <w:rFonts w:ascii="Arial" w:hAnsi="Arial" w:cs="Arial"/>
          <w:sz w:val="20"/>
          <w:szCs w:val="20"/>
        </w:rPr>
        <w:t xml:space="preserve">its </w:t>
      </w:r>
      <w:r w:rsidRPr="00E140B4">
        <w:rPr>
          <w:rFonts w:ascii="Arial" w:hAnsi="Arial" w:cs="Arial"/>
          <w:sz w:val="20"/>
          <w:szCs w:val="20"/>
        </w:rPr>
        <w:t xml:space="preserve">goals and objectives. The </w:t>
      </w:r>
      <w:r w:rsidR="006F3FEB" w:rsidRPr="00E140B4">
        <w:rPr>
          <w:rFonts w:ascii="Arial" w:hAnsi="Arial" w:cs="Arial"/>
          <w:sz w:val="20"/>
          <w:szCs w:val="20"/>
        </w:rPr>
        <w:t xml:space="preserve">right </w:t>
      </w:r>
      <w:r w:rsidR="00235D8A" w:rsidRPr="00E140B4">
        <w:rPr>
          <w:rFonts w:ascii="Arial" w:hAnsi="Arial" w:cs="Arial"/>
          <w:sz w:val="20"/>
          <w:szCs w:val="20"/>
        </w:rPr>
        <w:t>culture</w:t>
      </w:r>
      <w:r w:rsidRPr="00E140B4">
        <w:rPr>
          <w:rFonts w:ascii="Arial" w:hAnsi="Arial" w:cs="Arial"/>
          <w:sz w:val="20"/>
          <w:szCs w:val="20"/>
        </w:rPr>
        <w:t xml:space="preserve"> will </w:t>
      </w:r>
      <w:r w:rsidR="002B256F" w:rsidRPr="00E140B4">
        <w:rPr>
          <w:rFonts w:ascii="Arial" w:hAnsi="Arial" w:cs="Arial"/>
          <w:sz w:val="20"/>
          <w:szCs w:val="20"/>
        </w:rPr>
        <w:t>have an impact on</w:t>
      </w:r>
      <w:r w:rsidRPr="00E140B4">
        <w:rPr>
          <w:rFonts w:ascii="Arial" w:hAnsi="Arial" w:cs="Arial"/>
          <w:sz w:val="20"/>
          <w:szCs w:val="20"/>
        </w:rPr>
        <w:t xml:space="preserve"> an organization’s ability to execute</w:t>
      </w:r>
      <w:r w:rsidR="002B256F" w:rsidRPr="00E140B4">
        <w:rPr>
          <w:rFonts w:ascii="Arial" w:hAnsi="Arial" w:cs="Arial"/>
          <w:sz w:val="20"/>
          <w:szCs w:val="20"/>
        </w:rPr>
        <w:t xml:space="preserve"> its strategies</w:t>
      </w:r>
      <w:r w:rsidRPr="00E140B4">
        <w:rPr>
          <w:rFonts w:ascii="Arial" w:hAnsi="Arial" w:cs="Arial"/>
          <w:sz w:val="20"/>
          <w:szCs w:val="20"/>
        </w:rPr>
        <w:t xml:space="preserve">. </w:t>
      </w:r>
      <w:r w:rsidR="00223C45" w:rsidRPr="00E140B4">
        <w:rPr>
          <w:rFonts w:ascii="Arial" w:hAnsi="Arial" w:cs="Arial"/>
          <w:sz w:val="20"/>
          <w:szCs w:val="20"/>
        </w:rPr>
        <w:t xml:space="preserve">There are three simple things we can do to develop a culture that rests upon our </w:t>
      </w:r>
      <w:r w:rsidR="008A2857" w:rsidRPr="00E140B4">
        <w:rPr>
          <w:rFonts w:ascii="Arial" w:hAnsi="Arial" w:cs="Arial"/>
          <w:sz w:val="20"/>
          <w:szCs w:val="20"/>
        </w:rPr>
        <w:t>m</w:t>
      </w:r>
      <w:r w:rsidR="00223C45" w:rsidRPr="00E140B4">
        <w:rPr>
          <w:rFonts w:ascii="Arial" w:hAnsi="Arial" w:cs="Arial"/>
          <w:sz w:val="20"/>
          <w:szCs w:val="20"/>
        </w:rPr>
        <w:t>ission:</w:t>
      </w:r>
    </w:p>
    <w:p w:rsidR="00223C45" w:rsidRPr="00E140B4" w:rsidRDefault="00223C45" w:rsidP="00223C45">
      <w:pPr>
        <w:spacing w:after="0" w:line="240" w:lineRule="auto"/>
        <w:jc w:val="both"/>
        <w:rPr>
          <w:rFonts w:ascii="Arial" w:hAnsi="Arial" w:cs="Arial"/>
          <w:sz w:val="20"/>
          <w:szCs w:val="20"/>
        </w:rPr>
      </w:pPr>
    </w:p>
    <w:p w:rsidR="00223C45" w:rsidRPr="00E140B4" w:rsidRDefault="008A2857" w:rsidP="00223C45">
      <w:pPr>
        <w:numPr>
          <w:ilvl w:val="0"/>
          <w:numId w:val="5"/>
        </w:numPr>
        <w:spacing w:after="0" w:line="240" w:lineRule="auto"/>
        <w:jc w:val="both"/>
        <w:rPr>
          <w:rFonts w:ascii="Arial" w:hAnsi="Arial" w:cs="Arial"/>
          <w:sz w:val="20"/>
          <w:szCs w:val="20"/>
        </w:rPr>
      </w:pPr>
      <w:r w:rsidRPr="00E140B4">
        <w:rPr>
          <w:rFonts w:ascii="Arial" w:hAnsi="Arial" w:cs="Arial"/>
          <w:sz w:val="20"/>
          <w:szCs w:val="20"/>
        </w:rPr>
        <w:t>Respect for the e</w:t>
      </w:r>
      <w:r w:rsidR="00223C45" w:rsidRPr="00E140B4">
        <w:rPr>
          <w:rFonts w:ascii="Arial" w:hAnsi="Arial" w:cs="Arial"/>
          <w:sz w:val="20"/>
          <w:szCs w:val="20"/>
        </w:rPr>
        <w:t xml:space="preserve">mployee:  We are hardworking individuals who believe in the </w:t>
      </w:r>
      <w:r w:rsidRPr="00E140B4">
        <w:rPr>
          <w:rFonts w:ascii="Arial" w:hAnsi="Arial" w:cs="Arial"/>
          <w:sz w:val="20"/>
          <w:szCs w:val="20"/>
        </w:rPr>
        <w:t>m</w:t>
      </w:r>
      <w:r w:rsidR="00223C45" w:rsidRPr="00E140B4">
        <w:rPr>
          <w:rFonts w:ascii="Arial" w:hAnsi="Arial" w:cs="Arial"/>
          <w:sz w:val="20"/>
          <w:szCs w:val="20"/>
        </w:rPr>
        <w:t xml:space="preserve">ission of The Salvation Army and who want to accomplish extraordinary things.  We have a diverse workforce and we never want to take each other for granted. We encourage each other to express thoughts and ideas.  We believe in treating each other with dignity. This is the most basic way we show respect.   </w:t>
      </w:r>
    </w:p>
    <w:p w:rsidR="00223C45" w:rsidRPr="00E140B4" w:rsidRDefault="00223C45" w:rsidP="00223C45">
      <w:pPr>
        <w:spacing w:after="0" w:line="240" w:lineRule="auto"/>
        <w:ind w:left="720"/>
        <w:jc w:val="both"/>
        <w:rPr>
          <w:rFonts w:ascii="Arial" w:hAnsi="Arial" w:cs="Arial"/>
          <w:sz w:val="20"/>
          <w:szCs w:val="20"/>
        </w:rPr>
      </w:pPr>
    </w:p>
    <w:p w:rsidR="00223C45" w:rsidRPr="00E140B4" w:rsidRDefault="008A2857" w:rsidP="00223C45">
      <w:pPr>
        <w:numPr>
          <w:ilvl w:val="0"/>
          <w:numId w:val="5"/>
        </w:numPr>
        <w:spacing w:after="0" w:line="240" w:lineRule="auto"/>
        <w:jc w:val="both"/>
        <w:rPr>
          <w:rFonts w:ascii="Arial" w:hAnsi="Arial" w:cs="Arial"/>
          <w:sz w:val="20"/>
          <w:szCs w:val="20"/>
        </w:rPr>
      </w:pPr>
      <w:r w:rsidRPr="00E140B4">
        <w:rPr>
          <w:rFonts w:ascii="Arial" w:hAnsi="Arial" w:cs="Arial"/>
          <w:sz w:val="20"/>
          <w:szCs w:val="20"/>
        </w:rPr>
        <w:t>Service to our c</w:t>
      </w:r>
      <w:r w:rsidR="00223C45" w:rsidRPr="00E140B4">
        <w:rPr>
          <w:rFonts w:ascii="Arial" w:hAnsi="Arial" w:cs="Arial"/>
          <w:sz w:val="20"/>
          <w:szCs w:val="20"/>
        </w:rPr>
        <w:t>lients:</w:t>
      </w:r>
      <w:r w:rsidR="007833BC" w:rsidRPr="00E140B4">
        <w:rPr>
          <w:rFonts w:ascii="Arial" w:hAnsi="Arial" w:cs="Arial"/>
          <w:sz w:val="20"/>
          <w:szCs w:val="20"/>
        </w:rPr>
        <w:t xml:space="preserve"> </w:t>
      </w:r>
      <w:r w:rsidR="00223C45" w:rsidRPr="00E140B4">
        <w:rPr>
          <w:rFonts w:ascii="Arial" w:hAnsi="Arial" w:cs="Arial"/>
          <w:sz w:val="20"/>
          <w:szCs w:val="20"/>
        </w:rPr>
        <w:t xml:space="preserve"> The Individuals who are finding their way to our facilities are the reason why we exist. We offer a bed, three hot meals and the support that individuals need to help them integrate back into their communities. We look for every opportunity to exceed our clients’ expectations. This happens wh</w:t>
      </w:r>
      <w:r w:rsidRPr="00E140B4">
        <w:rPr>
          <w:rFonts w:ascii="Arial" w:hAnsi="Arial" w:cs="Arial"/>
          <w:sz w:val="20"/>
          <w:szCs w:val="20"/>
        </w:rPr>
        <w:t>en we work hard to reflect our m</w:t>
      </w:r>
      <w:r w:rsidR="00223C45" w:rsidRPr="00E140B4">
        <w:rPr>
          <w:rFonts w:ascii="Arial" w:hAnsi="Arial" w:cs="Arial"/>
          <w:sz w:val="20"/>
          <w:szCs w:val="20"/>
        </w:rPr>
        <w:t>ission.</w:t>
      </w:r>
    </w:p>
    <w:p w:rsidR="00223C45" w:rsidRPr="00E140B4" w:rsidRDefault="00223C45" w:rsidP="00223C45">
      <w:pPr>
        <w:spacing w:after="0" w:line="240" w:lineRule="auto"/>
        <w:jc w:val="both"/>
        <w:rPr>
          <w:rFonts w:ascii="Arial" w:hAnsi="Arial" w:cs="Arial"/>
          <w:sz w:val="20"/>
          <w:szCs w:val="20"/>
        </w:rPr>
      </w:pPr>
    </w:p>
    <w:p w:rsidR="00223C45" w:rsidRPr="00E140B4" w:rsidRDefault="008A2857" w:rsidP="00223C45">
      <w:pPr>
        <w:numPr>
          <w:ilvl w:val="0"/>
          <w:numId w:val="5"/>
        </w:numPr>
        <w:spacing w:after="0" w:line="240" w:lineRule="auto"/>
        <w:jc w:val="both"/>
        <w:rPr>
          <w:rFonts w:ascii="Arial" w:hAnsi="Arial" w:cs="Arial"/>
          <w:sz w:val="20"/>
          <w:szCs w:val="20"/>
        </w:rPr>
      </w:pPr>
      <w:r w:rsidRPr="00E140B4">
        <w:rPr>
          <w:rFonts w:ascii="Arial" w:hAnsi="Arial" w:cs="Arial"/>
          <w:sz w:val="20"/>
          <w:szCs w:val="20"/>
        </w:rPr>
        <w:lastRenderedPageBreak/>
        <w:t>Striving for e</w:t>
      </w:r>
      <w:r w:rsidR="00223C45" w:rsidRPr="00E140B4">
        <w:rPr>
          <w:rFonts w:ascii="Arial" w:hAnsi="Arial" w:cs="Arial"/>
          <w:sz w:val="20"/>
          <w:szCs w:val="20"/>
        </w:rPr>
        <w:t>xcellence:</w:t>
      </w:r>
      <w:r w:rsidR="007833BC" w:rsidRPr="00E140B4">
        <w:rPr>
          <w:rFonts w:ascii="Arial" w:hAnsi="Arial" w:cs="Arial"/>
          <w:sz w:val="20"/>
          <w:szCs w:val="20"/>
        </w:rPr>
        <w:t xml:space="preserve"> </w:t>
      </w:r>
      <w:r w:rsidR="00223C45" w:rsidRPr="00E140B4">
        <w:rPr>
          <w:rFonts w:ascii="Arial" w:hAnsi="Arial" w:cs="Arial"/>
          <w:sz w:val="20"/>
          <w:szCs w:val="20"/>
        </w:rPr>
        <w:t xml:space="preserve"> We are constantly reaching further to bring new ways and goals to the organization to excel in working with the individuals we serve. We are always looking for ways to educate and bring out the very best in our employees so that they can do their very best. This demonstrates the passion they have for our </w:t>
      </w:r>
      <w:r w:rsidRPr="00E140B4">
        <w:rPr>
          <w:rFonts w:ascii="Arial" w:hAnsi="Arial" w:cs="Arial"/>
          <w:sz w:val="20"/>
          <w:szCs w:val="20"/>
        </w:rPr>
        <w:t>m</w:t>
      </w:r>
      <w:r w:rsidR="00223C45" w:rsidRPr="00E140B4">
        <w:rPr>
          <w:rFonts w:ascii="Arial" w:hAnsi="Arial" w:cs="Arial"/>
          <w:sz w:val="20"/>
          <w:szCs w:val="20"/>
        </w:rPr>
        <w:t xml:space="preserve">ission, our clients and </w:t>
      </w:r>
      <w:r w:rsidR="0053200A" w:rsidRPr="00E140B4">
        <w:rPr>
          <w:rFonts w:ascii="Arial" w:hAnsi="Arial" w:cs="Arial"/>
          <w:sz w:val="20"/>
          <w:szCs w:val="20"/>
        </w:rPr>
        <w:t xml:space="preserve">to </w:t>
      </w:r>
      <w:r w:rsidR="00223C45" w:rsidRPr="00E140B4">
        <w:rPr>
          <w:rFonts w:ascii="Arial" w:hAnsi="Arial" w:cs="Arial"/>
          <w:sz w:val="20"/>
          <w:szCs w:val="20"/>
        </w:rPr>
        <w:t>be that transforming influence in the communities of our world.</w:t>
      </w:r>
    </w:p>
    <w:p w:rsidR="00223C45" w:rsidRPr="00E140B4" w:rsidRDefault="00223C45" w:rsidP="00223C45">
      <w:pPr>
        <w:spacing w:after="0" w:line="240" w:lineRule="auto"/>
        <w:jc w:val="both"/>
        <w:rPr>
          <w:rFonts w:ascii="Arial" w:hAnsi="Arial" w:cs="Arial"/>
          <w:sz w:val="20"/>
          <w:szCs w:val="20"/>
        </w:rPr>
      </w:pPr>
    </w:p>
    <w:p w:rsidR="00223C45" w:rsidRPr="00E140B4" w:rsidRDefault="00816861" w:rsidP="00223C45">
      <w:pPr>
        <w:spacing w:after="0" w:line="240" w:lineRule="auto"/>
        <w:jc w:val="both"/>
        <w:rPr>
          <w:rFonts w:ascii="Arial" w:hAnsi="Arial" w:cs="Arial"/>
          <w:sz w:val="20"/>
          <w:szCs w:val="20"/>
        </w:rPr>
      </w:pPr>
      <w:r w:rsidRPr="00E140B4">
        <w:rPr>
          <w:rFonts w:ascii="Arial" w:hAnsi="Arial" w:cs="Arial"/>
          <w:sz w:val="20"/>
          <w:szCs w:val="20"/>
        </w:rPr>
        <w:t>Employee Relations</w:t>
      </w:r>
      <w:r w:rsidR="00223C45" w:rsidRPr="00E140B4">
        <w:rPr>
          <w:rFonts w:ascii="Arial" w:hAnsi="Arial" w:cs="Arial"/>
          <w:sz w:val="20"/>
          <w:szCs w:val="20"/>
        </w:rPr>
        <w:t xml:space="preserve"> is c</w:t>
      </w:r>
      <w:r w:rsidR="006E3792" w:rsidRPr="00E140B4">
        <w:rPr>
          <w:rFonts w:ascii="Arial" w:hAnsi="Arial" w:cs="Arial"/>
          <w:sz w:val="20"/>
          <w:szCs w:val="20"/>
        </w:rPr>
        <w:t xml:space="preserve">ommitted </w:t>
      </w:r>
      <w:r w:rsidR="00223C45" w:rsidRPr="00E140B4">
        <w:rPr>
          <w:rFonts w:ascii="Arial" w:hAnsi="Arial" w:cs="Arial"/>
          <w:sz w:val="20"/>
          <w:szCs w:val="20"/>
        </w:rPr>
        <w:t xml:space="preserve">to enable employees to realize their full potential. Achieving our </w:t>
      </w:r>
      <w:r w:rsidR="008A2857" w:rsidRPr="00E140B4">
        <w:rPr>
          <w:rFonts w:ascii="Arial" w:hAnsi="Arial" w:cs="Arial"/>
          <w:sz w:val="20"/>
          <w:szCs w:val="20"/>
        </w:rPr>
        <w:t>m</w:t>
      </w:r>
      <w:r w:rsidR="00223C45" w:rsidRPr="00E140B4">
        <w:rPr>
          <w:rFonts w:ascii="Arial" w:hAnsi="Arial" w:cs="Arial"/>
          <w:sz w:val="20"/>
          <w:szCs w:val="20"/>
        </w:rPr>
        <w:t xml:space="preserve">ission requires great </w:t>
      </w:r>
      <w:r w:rsidR="007833BC" w:rsidRPr="00E140B4">
        <w:rPr>
          <w:rFonts w:ascii="Arial" w:hAnsi="Arial" w:cs="Arial"/>
          <w:sz w:val="20"/>
          <w:szCs w:val="20"/>
        </w:rPr>
        <w:t>individuals</w:t>
      </w:r>
      <w:r w:rsidR="00223C45" w:rsidRPr="00E140B4">
        <w:rPr>
          <w:rFonts w:ascii="Arial" w:hAnsi="Arial" w:cs="Arial"/>
          <w:sz w:val="20"/>
          <w:szCs w:val="20"/>
        </w:rPr>
        <w:t xml:space="preserve"> who are dedicated, creative</w:t>
      </w:r>
      <w:r w:rsidR="006E3792" w:rsidRPr="00E140B4">
        <w:rPr>
          <w:rFonts w:ascii="Arial" w:hAnsi="Arial" w:cs="Arial"/>
          <w:sz w:val="20"/>
          <w:szCs w:val="20"/>
        </w:rPr>
        <w:t xml:space="preserve">, </w:t>
      </w:r>
      <w:r w:rsidR="00223C45" w:rsidRPr="00E140B4">
        <w:rPr>
          <w:rFonts w:ascii="Arial" w:hAnsi="Arial" w:cs="Arial"/>
          <w:sz w:val="20"/>
          <w:szCs w:val="20"/>
        </w:rPr>
        <w:t>energetic and who possess the following values: integr</w:t>
      </w:r>
      <w:r w:rsidRPr="00E140B4">
        <w:rPr>
          <w:rFonts w:ascii="Arial" w:hAnsi="Arial" w:cs="Arial"/>
          <w:sz w:val="20"/>
          <w:szCs w:val="20"/>
        </w:rPr>
        <w:t>ity and honesty; passion for those experiencing</w:t>
      </w:r>
      <w:r w:rsidR="00223C45" w:rsidRPr="00E140B4">
        <w:rPr>
          <w:rFonts w:ascii="Arial" w:hAnsi="Arial" w:cs="Arial"/>
          <w:sz w:val="20"/>
          <w:szCs w:val="20"/>
        </w:rPr>
        <w:t xml:space="preserve"> homeless</w:t>
      </w:r>
      <w:r w:rsidRPr="00E140B4">
        <w:rPr>
          <w:rFonts w:ascii="Arial" w:hAnsi="Arial" w:cs="Arial"/>
          <w:sz w:val="20"/>
          <w:szCs w:val="20"/>
        </w:rPr>
        <w:t>ness</w:t>
      </w:r>
      <w:r w:rsidR="00223C45" w:rsidRPr="00E140B4">
        <w:rPr>
          <w:rFonts w:ascii="Arial" w:hAnsi="Arial" w:cs="Arial"/>
          <w:sz w:val="20"/>
          <w:szCs w:val="20"/>
        </w:rPr>
        <w:t>; being open and respectful with others; willingness to take on challenges and see them through; committed to personal excellence and self-improvement and to be accountable for their performance.</w:t>
      </w:r>
    </w:p>
    <w:p w:rsidR="00223C45" w:rsidRPr="00E140B4" w:rsidRDefault="00223C45" w:rsidP="00223C45">
      <w:pPr>
        <w:spacing w:after="0" w:line="240" w:lineRule="auto"/>
        <w:jc w:val="both"/>
        <w:rPr>
          <w:rFonts w:ascii="Arial" w:hAnsi="Arial" w:cs="Arial"/>
          <w:sz w:val="20"/>
          <w:szCs w:val="20"/>
        </w:rPr>
      </w:pPr>
    </w:p>
    <w:p w:rsidR="00FE22A7" w:rsidRPr="00E140B4" w:rsidRDefault="00816861" w:rsidP="00FE22A7">
      <w:pPr>
        <w:spacing w:after="0" w:line="240" w:lineRule="auto"/>
        <w:jc w:val="both"/>
        <w:rPr>
          <w:rFonts w:ascii="Arial" w:hAnsi="Arial" w:cs="Arial"/>
          <w:b/>
          <w:sz w:val="20"/>
          <w:szCs w:val="20"/>
        </w:rPr>
      </w:pPr>
      <w:r w:rsidRPr="00E140B4">
        <w:rPr>
          <w:rFonts w:ascii="Arial" w:hAnsi="Arial" w:cs="Arial"/>
          <w:b/>
          <w:sz w:val="20"/>
          <w:szCs w:val="20"/>
        </w:rPr>
        <w:t>Employee Relations</w:t>
      </w:r>
      <w:r w:rsidR="00FE22A7" w:rsidRPr="00E140B4">
        <w:rPr>
          <w:rFonts w:ascii="Arial" w:hAnsi="Arial" w:cs="Arial"/>
          <w:b/>
          <w:sz w:val="20"/>
          <w:szCs w:val="20"/>
        </w:rPr>
        <w:t>’ Vision</w:t>
      </w:r>
    </w:p>
    <w:p w:rsidR="00FE22A7" w:rsidRPr="00E140B4" w:rsidRDefault="00FE22A7" w:rsidP="00FE22A7">
      <w:pPr>
        <w:spacing w:after="0" w:line="240" w:lineRule="auto"/>
        <w:jc w:val="both"/>
        <w:rPr>
          <w:rFonts w:ascii="Arial" w:hAnsi="Arial" w:cs="Arial"/>
          <w:b/>
          <w:sz w:val="20"/>
          <w:szCs w:val="20"/>
        </w:rPr>
      </w:pPr>
    </w:p>
    <w:p w:rsidR="00FE22A7" w:rsidRPr="00E140B4" w:rsidRDefault="00E00FAB" w:rsidP="00FE22A7">
      <w:pPr>
        <w:spacing w:after="0" w:line="240" w:lineRule="auto"/>
        <w:jc w:val="both"/>
        <w:rPr>
          <w:rFonts w:ascii="Arial" w:hAnsi="Arial" w:cs="Arial"/>
          <w:sz w:val="20"/>
          <w:szCs w:val="20"/>
        </w:rPr>
      </w:pPr>
      <w:r w:rsidRPr="00E140B4">
        <w:rPr>
          <w:rFonts w:ascii="Arial" w:hAnsi="Arial" w:cs="Arial"/>
          <w:sz w:val="20"/>
          <w:szCs w:val="20"/>
        </w:rPr>
        <w:t>The vi</w:t>
      </w:r>
      <w:r w:rsidR="00FE22A7" w:rsidRPr="00E140B4">
        <w:rPr>
          <w:rFonts w:ascii="Arial" w:hAnsi="Arial" w:cs="Arial"/>
          <w:sz w:val="20"/>
          <w:szCs w:val="20"/>
        </w:rPr>
        <w:t>sion for</w:t>
      </w:r>
      <w:r w:rsidRPr="00E140B4">
        <w:rPr>
          <w:rFonts w:ascii="Arial" w:hAnsi="Arial" w:cs="Arial"/>
          <w:sz w:val="20"/>
          <w:szCs w:val="20"/>
        </w:rPr>
        <w:t xml:space="preserve"> employee </w:t>
      </w:r>
      <w:r w:rsidR="008A2857" w:rsidRPr="00E140B4">
        <w:rPr>
          <w:rFonts w:ascii="Arial" w:hAnsi="Arial" w:cs="Arial"/>
          <w:sz w:val="20"/>
          <w:szCs w:val="20"/>
        </w:rPr>
        <w:t>relations is</w:t>
      </w:r>
      <w:r w:rsidR="006E3792" w:rsidRPr="00E140B4">
        <w:rPr>
          <w:rFonts w:ascii="Arial" w:hAnsi="Arial" w:cs="Arial"/>
          <w:sz w:val="20"/>
          <w:szCs w:val="20"/>
        </w:rPr>
        <w:t xml:space="preserve"> to support </w:t>
      </w:r>
      <w:r w:rsidRPr="00E140B4">
        <w:rPr>
          <w:rFonts w:ascii="Arial" w:hAnsi="Arial" w:cs="Arial"/>
          <w:sz w:val="20"/>
          <w:szCs w:val="20"/>
        </w:rPr>
        <w:t>THHS programs</w:t>
      </w:r>
      <w:r w:rsidR="00FE22A7" w:rsidRPr="00E140B4">
        <w:rPr>
          <w:rFonts w:ascii="Arial" w:hAnsi="Arial" w:cs="Arial"/>
          <w:sz w:val="20"/>
          <w:szCs w:val="20"/>
        </w:rPr>
        <w:t xml:space="preserve"> to give hope to the individuals they serve by:  </w:t>
      </w:r>
    </w:p>
    <w:p w:rsidR="00FE22A7" w:rsidRPr="00E140B4" w:rsidRDefault="00FE22A7" w:rsidP="00FE22A7">
      <w:pPr>
        <w:spacing w:after="0" w:line="240" w:lineRule="auto"/>
        <w:jc w:val="both"/>
        <w:rPr>
          <w:rFonts w:ascii="Arial" w:hAnsi="Arial" w:cs="Arial"/>
          <w:sz w:val="20"/>
          <w:szCs w:val="20"/>
        </w:rPr>
      </w:pPr>
    </w:p>
    <w:p w:rsidR="00FE22A7" w:rsidRPr="00E140B4" w:rsidRDefault="006E3792" w:rsidP="00FE22A7">
      <w:pPr>
        <w:pStyle w:val="ListParagraph"/>
        <w:numPr>
          <w:ilvl w:val="0"/>
          <w:numId w:val="1"/>
        </w:numPr>
        <w:spacing w:after="0" w:line="240" w:lineRule="auto"/>
        <w:jc w:val="both"/>
        <w:rPr>
          <w:rFonts w:ascii="Arial" w:hAnsi="Arial" w:cs="Arial"/>
          <w:sz w:val="20"/>
          <w:szCs w:val="20"/>
        </w:rPr>
      </w:pPr>
      <w:r w:rsidRPr="00E140B4">
        <w:rPr>
          <w:rFonts w:ascii="Arial" w:hAnsi="Arial" w:cs="Arial"/>
          <w:sz w:val="20"/>
          <w:szCs w:val="20"/>
        </w:rPr>
        <w:t>Recruiting and</w:t>
      </w:r>
      <w:r w:rsidR="008A2857" w:rsidRPr="00E140B4">
        <w:rPr>
          <w:rFonts w:ascii="Arial" w:hAnsi="Arial" w:cs="Arial"/>
          <w:sz w:val="20"/>
          <w:szCs w:val="20"/>
        </w:rPr>
        <w:t xml:space="preserve"> s</w:t>
      </w:r>
      <w:r w:rsidR="00FE22A7" w:rsidRPr="00E140B4">
        <w:rPr>
          <w:rFonts w:ascii="Arial" w:hAnsi="Arial" w:cs="Arial"/>
          <w:sz w:val="20"/>
          <w:szCs w:val="20"/>
        </w:rPr>
        <w:t>electing individuals who are passionate about</w:t>
      </w:r>
      <w:r w:rsidR="00E00FAB" w:rsidRPr="00E140B4">
        <w:rPr>
          <w:rFonts w:ascii="Arial" w:hAnsi="Arial" w:cs="Arial"/>
          <w:sz w:val="20"/>
          <w:szCs w:val="20"/>
        </w:rPr>
        <w:t xml:space="preserve"> working within the m</w:t>
      </w:r>
      <w:r w:rsidR="00FE22A7" w:rsidRPr="00E140B4">
        <w:rPr>
          <w:rFonts w:ascii="Arial" w:hAnsi="Arial" w:cs="Arial"/>
          <w:sz w:val="20"/>
          <w:szCs w:val="20"/>
        </w:rPr>
        <w:t>ission of The Salvation Army;</w:t>
      </w:r>
    </w:p>
    <w:p w:rsidR="00FE22A7" w:rsidRPr="00E140B4" w:rsidRDefault="006E3792" w:rsidP="00FE22A7">
      <w:pPr>
        <w:pStyle w:val="ListParagraph"/>
        <w:numPr>
          <w:ilvl w:val="0"/>
          <w:numId w:val="1"/>
        </w:numPr>
        <w:spacing w:after="0" w:line="240" w:lineRule="auto"/>
        <w:jc w:val="both"/>
        <w:rPr>
          <w:rFonts w:ascii="Arial" w:hAnsi="Arial" w:cs="Arial"/>
          <w:sz w:val="20"/>
          <w:szCs w:val="20"/>
        </w:rPr>
      </w:pPr>
      <w:r w:rsidRPr="00E140B4">
        <w:rPr>
          <w:rFonts w:ascii="Arial" w:hAnsi="Arial" w:cs="Arial"/>
          <w:sz w:val="20"/>
          <w:szCs w:val="20"/>
        </w:rPr>
        <w:t xml:space="preserve">To coach and </w:t>
      </w:r>
      <w:r w:rsidR="00FE22A7" w:rsidRPr="00E140B4">
        <w:rPr>
          <w:rFonts w:ascii="Arial" w:hAnsi="Arial" w:cs="Arial"/>
          <w:sz w:val="20"/>
          <w:szCs w:val="20"/>
        </w:rPr>
        <w:t>mentor employees to rise to their full potential;</w:t>
      </w:r>
    </w:p>
    <w:p w:rsidR="00FE22A7" w:rsidRPr="00E140B4" w:rsidRDefault="00E00FAB" w:rsidP="00FE22A7">
      <w:pPr>
        <w:pStyle w:val="ListParagraph"/>
        <w:numPr>
          <w:ilvl w:val="0"/>
          <w:numId w:val="1"/>
        </w:numPr>
        <w:spacing w:after="0" w:line="240" w:lineRule="auto"/>
        <w:jc w:val="both"/>
        <w:rPr>
          <w:rFonts w:ascii="Arial" w:hAnsi="Arial" w:cs="Arial"/>
          <w:sz w:val="20"/>
          <w:szCs w:val="20"/>
        </w:rPr>
      </w:pPr>
      <w:r w:rsidRPr="00E140B4">
        <w:rPr>
          <w:rFonts w:ascii="Arial" w:hAnsi="Arial" w:cs="Arial"/>
          <w:sz w:val="20"/>
          <w:szCs w:val="20"/>
        </w:rPr>
        <w:t>To train and d</w:t>
      </w:r>
      <w:r w:rsidR="00FE22A7" w:rsidRPr="00E140B4">
        <w:rPr>
          <w:rFonts w:ascii="Arial" w:hAnsi="Arial" w:cs="Arial"/>
          <w:sz w:val="20"/>
          <w:szCs w:val="20"/>
        </w:rPr>
        <w:t>evelop</w:t>
      </w:r>
      <w:r w:rsidR="008A2857" w:rsidRPr="00E140B4">
        <w:rPr>
          <w:rFonts w:ascii="Arial" w:hAnsi="Arial" w:cs="Arial"/>
          <w:sz w:val="20"/>
          <w:szCs w:val="20"/>
        </w:rPr>
        <w:t xml:space="preserve"> future l</w:t>
      </w:r>
      <w:r w:rsidRPr="00E140B4">
        <w:rPr>
          <w:rFonts w:ascii="Arial" w:hAnsi="Arial" w:cs="Arial"/>
          <w:sz w:val="20"/>
          <w:szCs w:val="20"/>
        </w:rPr>
        <w:t>eaders within THHS</w:t>
      </w:r>
      <w:r w:rsidR="00FE22A7" w:rsidRPr="00E140B4">
        <w:rPr>
          <w:rFonts w:ascii="Arial" w:hAnsi="Arial" w:cs="Arial"/>
          <w:sz w:val="20"/>
          <w:szCs w:val="20"/>
        </w:rPr>
        <w:t>.</w:t>
      </w:r>
    </w:p>
    <w:p w:rsidR="00ED5537" w:rsidRPr="00E140B4" w:rsidRDefault="00ED5537" w:rsidP="00223C45">
      <w:pPr>
        <w:spacing w:after="0" w:line="240" w:lineRule="auto"/>
        <w:jc w:val="both"/>
        <w:rPr>
          <w:rFonts w:ascii="Arial" w:hAnsi="Arial" w:cs="Arial"/>
          <w:b/>
          <w:sz w:val="20"/>
          <w:szCs w:val="20"/>
          <w:u w:val="single"/>
        </w:rPr>
      </w:pPr>
    </w:p>
    <w:p w:rsidR="00223C45" w:rsidRPr="00E140B4" w:rsidRDefault="00816861" w:rsidP="00223C45">
      <w:pPr>
        <w:spacing w:after="0" w:line="240" w:lineRule="auto"/>
        <w:jc w:val="both"/>
        <w:rPr>
          <w:rFonts w:ascii="Arial" w:hAnsi="Arial" w:cs="Arial"/>
          <w:b/>
          <w:sz w:val="20"/>
          <w:szCs w:val="20"/>
        </w:rPr>
      </w:pPr>
      <w:r w:rsidRPr="00E140B4">
        <w:rPr>
          <w:rFonts w:ascii="Arial" w:hAnsi="Arial" w:cs="Arial"/>
          <w:b/>
          <w:sz w:val="20"/>
          <w:szCs w:val="20"/>
        </w:rPr>
        <w:t>Employee Relations</w:t>
      </w:r>
      <w:r w:rsidR="00223C45" w:rsidRPr="00E140B4">
        <w:rPr>
          <w:rFonts w:ascii="Arial" w:hAnsi="Arial" w:cs="Arial"/>
          <w:b/>
          <w:sz w:val="20"/>
          <w:szCs w:val="20"/>
        </w:rPr>
        <w:t xml:space="preserve"> Guiding Principals</w:t>
      </w:r>
    </w:p>
    <w:p w:rsidR="00223C45" w:rsidRPr="00E140B4" w:rsidRDefault="00223C45" w:rsidP="00223C45">
      <w:pPr>
        <w:spacing w:after="0" w:line="240" w:lineRule="auto"/>
        <w:jc w:val="both"/>
        <w:rPr>
          <w:rFonts w:ascii="Arial" w:hAnsi="Arial" w:cs="Arial"/>
          <w:sz w:val="20"/>
          <w:szCs w:val="20"/>
        </w:rPr>
      </w:pPr>
    </w:p>
    <w:p w:rsidR="00223C45" w:rsidRPr="00E140B4" w:rsidRDefault="00E00FAB" w:rsidP="00223C45">
      <w:pPr>
        <w:spacing w:after="0" w:line="240" w:lineRule="auto"/>
        <w:jc w:val="both"/>
        <w:rPr>
          <w:rFonts w:ascii="Arial" w:hAnsi="Arial" w:cs="Arial"/>
          <w:sz w:val="20"/>
          <w:szCs w:val="20"/>
        </w:rPr>
      </w:pPr>
      <w:r w:rsidRPr="00E140B4">
        <w:rPr>
          <w:rFonts w:ascii="Arial" w:hAnsi="Arial" w:cs="Arial"/>
          <w:sz w:val="20"/>
          <w:szCs w:val="20"/>
        </w:rPr>
        <w:t>Integrating the v</w:t>
      </w:r>
      <w:r w:rsidR="00223C45" w:rsidRPr="00E140B4">
        <w:rPr>
          <w:rFonts w:ascii="Arial" w:hAnsi="Arial" w:cs="Arial"/>
          <w:sz w:val="20"/>
          <w:szCs w:val="20"/>
        </w:rPr>
        <w:t>i</w:t>
      </w:r>
      <w:r w:rsidRPr="00E140B4">
        <w:rPr>
          <w:rFonts w:ascii="Arial" w:hAnsi="Arial" w:cs="Arial"/>
          <w:sz w:val="20"/>
          <w:szCs w:val="20"/>
        </w:rPr>
        <w:t>sion, mission and v</w:t>
      </w:r>
      <w:r w:rsidR="00223C45" w:rsidRPr="00E140B4">
        <w:rPr>
          <w:rFonts w:ascii="Arial" w:hAnsi="Arial" w:cs="Arial"/>
          <w:sz w:val="20"/>
          <w:szCs w:val="20"/>
        </w:rPr>
        <w:t xml:space="preserve">alues for our work and working with </w:t>
      </w:r>
      <w:r w:rsidR="008A2857" w:rsidRPr="00E140B4">
        <w:rPr>
          <w:rFonts w:ascii="Arial" w:hAnsi="Arial" w:cs="Arial"/>
          <w:sz w:val="20"/>
          <w:szCs w:val="20"/>
        </w:rPr>
        <w:t xml:space="preserve">individuals </w:t>
      </w:r>
      <w:r w:rsidRPr="00E140B4">
        <w:rPr>
          <w:rFonts w:ascii="Arial" w:hAnsi="Arial" w:cs="Arial"/>
          <w:sz w:val="20"/>
          <w:szCs w:val="20"/>
        </w:rPr>
        <w:t>who are experiencing homelessness</w:t>
      </w:r>
      <w:r w:rsidR="004A10DA" w:rsidRPr="00E140B4">
        <w:rPr>
          <w:rFonts w:ascii="Arial" w:hAnsi="Arial" w:cs="Arial"/>
          <w:sz w:val="20"/>
          <w:szCs w:val="20"/>
        </w:rPr>
        <w:t>,</w:t>
      </w:r>
      <w:r w:rsidR="00223C45" w:rsidRPr="00E140B4">
        <w:rPr>
          <w:rFonts w:ascii="Arial" w:hAnsi="Arial" w:cs="Arial"/>
          <w:sz w:val="20"/>
          <w:szCs w:val="20"/>
        </w:rPr>
        <w:t xml:space="preserve"> our guidin</w:t>
      </w:r>
      <w:r w:rsidRPr="00E140B4">
        <w:rPr>
          <w:rFonts w:ascii="Arial" w:hAnsi="Arial" w:cs="Arial"/>
          <w:sz w:val="20"/>
          <w:szCs w:val="20"/>
        </w:rPr>
        <w:t>g principles for employee r</w:t>
      </w:r>
      <w:r w:rsidR="00816861" w:rsidRPr="00E140B4">
        <w:rPr>
          <w:rFonts w:ascii="Arial" w:hAnsi="Arial" w:cs="Arial"/>
          <w:sz w:val="20"/>
          <w:szCs w:val="20"/>
        </w:rPr>
        <w:t>elations</w:t>
      </w:r>
      <w:r w:rsidR="00223C45" w:rsidRPr="00E140B4">
        <w:rPr>
          <w:rFonts w:ascii="Arial" w:hAnsi="Arial" w:cs="Arial"/>
          <w:sz w:val="20"/>
          <w:szCs w:val="20"/>
        </w:rPr>
        <w:t xml:space="preserve"> are:</w:t>
      </w:r>
    </w:p>
    <w:p w:rsidR="00FE22A7" w:rsidRPr="00E140B4" w:rsidRDefault="00FE22A7" w:rsidP="00223C45">
      <w:pPr>
        <w:spacing w:after="0" w:line="240" w:lineRule="auto"/>
        <w:jc w:val="both"/>
        <w:rPr>
          <w:rFonts w:ascii="Arial" w:hAnsi="Arial" w:cs="Arial"/>
          <w:sz w:val="20"/>
          <w:szCs w:val="20"/>
        </w:rPr>
      </w:pPr>
    </w:p>
    <w:p w:rsidR="00223C45" w:rsidRPr="00E140B4" w:rsidRDefault="00223C45"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To provide support</w:t>
      </w:r>
      <w:r w:rsidR="00E00FAB" w:rsidRPr="00E140B4">
        <w:rPr>
          <w:rFonts w:ascii="Arial" w:hAnsi="Arial" w:cs="Arial"/>
          <w:sz w:val="20"/>
          <w:szCs w:val="20"/>
        </w:rPr>
        <w:t xml:space="preserve"> to the Executive Director and m</w:t>
      </w:r>
      <w:r w:rsidRPr="00E140B4">
        <w:rPr>
          <w:rFonts w:ascii="Arial" w:hAnsi="Arial" w:cs="Arial"/>
          <w:sz w:val="20"/>
          <w:szCs w:val="20"/>
        </w:rPr>
        <w:t>anagement teams to ensure that we are meeting collective agreement</w:t>
      </w:r>
      <w:r w:rsidR="007E357F" w:rsidRPr="00E140B4">
        <w:rPr>
          <w:rFonts w:ascii="Arial" w:hAnsi="Arial" w:cs="Arial"/>
          <w:sz w:val="20"/>
          <w:szCs w:val="20"/>
        </w:rPr>
        <w:t>s</w:t>
      </w:r>
      <w:r w:rsidRPr="00E140B4">
        <w:rPr>
          <w:rFonts w:ascii="Arial" w:hAnsi="Arial" w:cs="Arial"/>
          <w:sz w:val="20"/>
          <w:szCs w:val="20"/>
        </w:rPr>
        <w:t>, employment standards, legislation, legal and ethical responsibilities;</w:t>
      </w:r>
    </w:p>
    <w:p w:rsidR="00223C45" w:rsidRPr="00E140B4" w:rsidRDefault="004A10DA"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To be a strategic partner and</w:t>
      </w:r>
      <w:r w:rsidR="00223C45" w:rsidRPr="00E140B4">
        <w:rPr>
          <w:rFonts w:ascii="Arial" w:hAnsi="Arial" w:cs="Arial"/>
          <w:sz w:val="20"/>
          <w:szCs w:val="20"/>
        </w:rPr>
        <w:t xml:space="preserve"> contribute to the development of and the accompli</w:t>
      </w:r>
      <w:r w:rsidR="00E00FAB" w:rsidRPr="00E140B4">
        <w:rPr>
          <w:rFonts w:ascii="Arial" w:hAnsi="Arial" w:cs="Arial"/>
          <w:sz w:val="20"/>
          <w:szCs w:val="20"/>
        </w:rPr>
        <w:t>shment of The Salvation Army’s vision, mission and v</w:t>
      </w:r>
      <w:r w:rsidR="00223C45" w:rsidRPr="00E140B4">
        <w:rPr>
          <w:rFonts w:ascii="Arial" w:hAnsi="Arial" w:cs="Arial"/>
          <w:sz w:val="20"/>
          <w:szCs w:val="20"/>
        </w:rPr>
        <w:t>alues, business plan and objectives;</w:t>
      </w:r>
    </w:p>
    <w:p w:rsidR="00223C45" w:rsidRPr="00E140B4" w:rsidRDefault="00223C45"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To be an employee advocate by creating a work environment in which people will choose to be motivated, contribute and be happy;</w:t>
      </w:r>
    </w:p>
    <w:p w:rsidR="00223C45" w:rsidRPr="00E140B4" w:rsidRDefault="007833BC"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To create</w:t>
      </w:r>
      <w:r w:rsidR="00223C45" w:rsidRPr="00E140B4">
        <w:rPr>
          <w:rFonts w:ascii="Arial" w:hAnsi="Arial" w:cs="Arial"/>
          <w:sz w:val="20"/>
          <w:szCs w:val="20"/>
        </w:rPr>
        <w:t xml:space="preserve"> conditions that inspire all employees to contribute to their </w:t>
      </w:r>
      <w:r w:rsidR="000E0A69" w:rsidRPr="00E140B4">
        <w:rPr>
          <w:rFonts w:ascii="Arial" w:hAnsi="Arial" w:cs="Arial"/>
          <w:sz w:val="20"/>
          <w:szCs w:val="20"/>
        </w:rPr>
        <w:t>full potential and support the vision, mission and v</w:t>
      </w:r>
      <w:r w:rsidR="00223C45" w:rsidRPr="00E140B4">
        <w:rPr>
          <w:rFonts w:ascii="Arial" w:hAnsi="Arial" w:cs="Arial"/>
          <w:sz w:val="20"/>
          <w:szCs w:val="20"/>
        </w:rPr>
        <w:t>alues of The Salvation Army;</w:t>
      </w:r>
    </w:p>
    <w:p w:rsidR="00223C45" w:rsidRPr="00E140B4" w:rsidRDefault="000E0A69"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To be a change c</w:t>
      </w:r>
      <w:r w:rsidR="00223C45" w:rsidRPr="00E140B4">
        <w:rPr>
          <w:rFonts w:ascii="Arial" w:hAnsi="Arial" w:cs="Arial"/>
          <w:sz w:val="20"/>
          <w:szCs w:val="20"/>
        </w:rPr>
        <w:t>hampion, to execute successful change strategies to link change to the strat</w:t>
      </w:r>
      <w:r w:rsidR="008A2857" w:rsidRPr="00E140B4">
        <w:rPr>
          <w:rFonts w:ascii="Arial" w:hAnsi="Arial" w:cs="Arial"/>
          <w:sz w:val="20"/>
          <w:szCs w:val="20"/>
        </w:rPr>
        <w:t>egic needs of THHS</w:t>
      </w:r>
      <w:r w:rsidR="00223C45" w:rsidRPr="00E140B4">
        <w:rPr>
          <w:rFonts w:ascii="Arial" w:hAnsi="Arial" w:cs="Arial"/>
          <w:sz w:val="20"/>
          <w:szCs w:val="20"/>
        </w:rPr>
        <w:t xml:space="preserve"> that will minimize employee dissatisfaction and resistance to change;</w:t>
      </w:r>
    </w:p>
    <w:p w:rsidR="00223C45" w:rsidRPr="00E140B4" w:rsidRDefault="007833BC"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To contribute towards</w:t>
      </w:r>
      <w:r w:rsidR="00223C45" w:rsidRPr="00E140B4">
        <w:rPr>
          <w:rFonts w:ascii="Arial" w:hAnsi="Arial" w:cs="Arial"/>
          <w:sz w:val="20"/>
          <w:szCs w:val="20"/>
        </w:rPr>
        <w:t xml:space="preserve"> a safe, </w:t>
      </w:r>
      <w:r w:rsidR="00816861" w:rsidRPr="00E140B4">
        <w:rPr>
          <w:rFonts w:ascii="Arial" w:hAnsi="Arial" w:cs="Arial"/>
          <w:sz w:val="20"/>
          <w:szCs w:val="20"/>
        </w:rPr>
        <w:t xml:space="preserve">physical and psychological </w:t>
      </w:r>
      <w:r w:rsidR="008A2857" w:rsidRPr="00E140B4">
        <w:rPr>
          <w:rFonts w:ascii="Arial" w:hAnsi="Arial" w:cs="Arial"/>
          <w:sz w:val="20"/>
          <w:szCs w:val="20"/>
        </w:rPr>
        <w:t xml:space="preserve">healthy and </w:t>
      </w:r>
      <w:r w:rsidR="00223C45" w:rsidRPr="00E140B4">
        <w:rPr>
          <w:rFonts w:ascii="Arial" w:hAnsi="Arial" w:cs="Arial"/>
          <w:sz w:val="20"/>
          <w:szCs w:val="20"/>
        </w:rPr>
        <w:t>productive work environment;</w:t>
      </w:r>
    </w:p>
    <w:p w:rsidR="00223C45" w:rsidRPr="00E140B4" w:rsidRDefault="007833BC"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To embrace and create</w:t>
      </w:r>
      <w:r w:rsidR="00223C45" w:rsidRPr="00E140B4">
        <w:rPr>
          <w:rFonts w:ascii="Arial" w:hAnsi="Arial" w:cs="Arial"/>
          <w:sz w:val="20"/>
          <w:szCs w:val="20"/>
        </w:rPr>
        <w:t xml:space="preserve"> best practice</w:t>
      </w:r>
      <w:r w:rsidR="008A2857" w:rsidRPr="00E140B4">
        <w:rPr>
          <w:rFonts w:ascii="Arial" w:hAnsi="Arial" w:cs="Arial"/>
          <w:sz w:val="20"/>
          <w:szCs w:val="20"/>
        </w:rPr>
        <w:t>s in all areas of employee relations</w:t>
      </w:r>
      <w:r w:rsidR="00223C45" w:rsidRPr="00E140B4">
        <w:rPr>
          <w:rFonts w:ascii="Arial" w:hAnsi="Arial" w:cs="Arial"/>
          <w:sz w:val="20"/>
          <w:szCs w:val="20"/>
        </w:rPr>
        <w:t xml:space="preserve"> management; </w:t>
      </w:r>
    </w:p>
    <w:p w:rsidR="00223C45" w:rsidRPr="00E140B4" w:rsidRDefault="007833BC" w:rsidP="00FE22A7">
      <w:pPr>
        <w:pStyle w:val="ListParagraph"/>
        <w:numPr>
          <w:ilvl w:val="0"/>
          <w:numId w:val="8"/>
        </w:numPr>
        <w:spacing w:after="0" w:line="240" w:lineRule="auto"/>
        <w:jc w:val="both"/>
        <w:rPr>
          <w:rFonts w:ascii="Arial" w:hAnsi="Arial" w:cs="Arial"/>
          <w:sz w:val="20"/>
          <w:szCs w:val="20"/>
        </w:rPr>
      </w:pPr>
      <w:r w:rsidRPr="00E140B4">
        <w:rPr>
          <w:rFonts w:ascii="Arial" w:hAnsi="Arial" w:cs="Arial"/>
          <w:sz w:val="20"/>
          <w:szCs w:val="20"/>
        </w:rPr>
        <w:t xml:space="preserve">To ensure </w:t>
      </w:r>
      <w:r w:rsidR="00223C45" w:rsidRPr="00E140B4">
        <w:rPr>
          <w:rFonts w:ascii="Arial" w:hAnsi="Arial" w:cs="Arial"/>
          <w:sz w:val="20"/>
          <w:szCs w:val="20"/>
        </w:rPr>
        <w:t xml:space="preserve">fair, equitable and consistent terms and conditions of employment for all staff; </w:t>
      </w:r>
    </w:p>
    <w:p w:rsidR="00CB4F5A" w:rsidRPr="00E140B4" w:rsidRDefault="007833BC" w:rsidP="007833BC">
      <w:pPr>
        <w:pStyle w:val="ListParagraph"/>
        <w:numPr>
          <w:ilvl w:val="0"/>
          <w:numId w:val="8"/>
        </w:numPr>
        <w:tabs>
          <w:tab w:val="left" w:pos="450"/>
          <w:tab w:val="left" w:pos="720"/>
        </w:tabs>
        <w:spacing w:after="0" w:line="240" w:lineRule="auto"/>
        <w:jc w:val="both"/>
        <w:rPr>
          <w:rFonts w:ascii="Arial" w:hAnsi="Arial" w:cs="Arial"/>
          <w:sz w:val="20"/>
          <w:szCs w:val="20"/>
        </w:rPr>
      </w:pPr>
      <w:r w:rsidRPr="00E140B4">
        <w:rPr>
          <w:rFonts w:ascii="Arial" w:hAnsi="Arial" w:cs="Arial"/>
          <w:sz w:val="20"/>
          <w:szCs w:val="20"/>
        </w:rPr>
        <w:t xml:space="preserve">To maintain </w:t>
      </w:r>
      <w:r w:rsidR="00223C45" w:rsidRPr="00E140B4">
        <w:rPr>
          <w:rFonts w:ascii="Arial" w:hAnsi="Arial" w:cs="Arial"/>
          <w:sz w:val="20"/>
          <w:szCs w:val="20"/>
        </w:rPr>
        <w:t xml:space="preserve">a respectful, collaborative, problem solving relationship between </w:t>
      </w:r>
      <w:r w:rsidR="008A2857" w:rsidRPr="00E140B4">
        <w:rPr>
          <w:rFonts w:ascii="Arial" w:hAnsi="Arial" w:cs="Arial"/>
          <w:sz w:val="20"/>
          <w:szCs w:val="20"/>
        </w:rPr>
        <w:t>THHS</w:t>
      </w:r>
      <w:r w:rsidR="00223C45" w:rsidRPr="00E140B4">
        <w:rPr>
          <w:rFonts w:ascii="Arial" w:hAnsi="Arial" w:cs="Arial"/>
          <w:sz w:val="20"/>
          <w:szCs w:val="20"/>
        </w:rPr>
        <w:t xml:space="preserve"> and Divisional Headquarters/Territorial Headquarter</w:t>
      </w:r>
      <w:r w:rsidR="007E357F" w:rsidRPr="00E140B4">
        <w:rPr>
          <w:rFonts w:ascii="Arial" w:hAnsi="Arial" w:cs="Arial"/>
          <w:sz w:val="20"/>
          <w:szCs w:val="20"/>
        </w:rPr>
        <w:t>s</w:t>
      </w:r>
      <w:r w:rsidR="002663B6" w:rsidRPr="00E140B4">
        <w:rPr>
          <w:rFonts w:ascii="Arial" w:hAnsi="Arial" w:cs="Arial"/>
          <w:sz w:val="20"/>
          <w:szCs w:val="20"/>
        </w:rPr>
        <w:t>.</w:t>
      </w:r>
    </w:p>
    <w:p w:rsidR="00223C45" w:rsidRPr="00E140B4" w:rsidRDefault="00223C45" w:rsidP="00223C45">
      <w:pPr>
        <w:spacing w:after="0" w:line="240" w:lineRule="auto"/>
        <w:jc w:val="both"/>
        <w:rPr>
          <w:rFonts w:ascii="Arial" w:hAnsi="Arial" w:cs="Arial"/>
          <w:b/>
          <w:sz w:val="20"/>
          <w:szCs w:val="20"/>
        </w:rPr>
      </w:pPr>
    </w:p>
    <w:p w:rsidR="007156D3" w:rsidRPr="00E140B4" w:rsidRDefault="007156D3" w:rsidP="002B48AC">
      <w:pPr>
        <w:spacing w:after="0" w:line="240" w:lineRule="auto"/>
        <w:jc w:val="both"/>
        <w:rPr>
          <w:rFonts w:ascii="Arial" w:hAnsi="Arial" w:cs="Arial"/>
          <w:sz w:val="20"/>
          <w:szCs w:val="20"/>
        </w:rPr>
      </w:pPr>
      <w:r w:rsidRPr="00E140B4">
        <w:rPr>
          <w:rFonts w:ascii="Arial" w:hAnsi="Arial" w:cs="Arial"/>
          <w:sz w:val="20"/>
          <w:szCs w:val="20"/>
        </w:rPr>
        <w:t xml:space="preserve">In order to achieve </w:t>
      </w:r>
      <w:r w:rsidR="00AB34A6" w:rsidRPr="00E140B4">
        <w:rPr>
          <w:rFonts w:ascii="Arial" w:hAnsi="Arial" w:cs="Arial"/>
          <w:sz w:val="20"/>
          <w:szCs w:val="20"/>
        </w:rPr>
        <w:t>giving hope today</w:t>
      </w:r>
      <w:r w:rsidR="002663B6" w:rsidRPr="00E140B4">
        <w:rPr>
          <w:rFonts w:ascii="Arial" w:hAnsi="Arial" w:cs="Arial"/>
          <w:sz w:val="20"/>
          <w:szCs w:val="20"/>
        </w:rPr>
        <w:t>,</w:t>
      </w:r>
      <w:r w:rsidR="00AB34A6" w:rsidRPr="00E140B4">
        <w:rPr>
          <w:rFonts w:ascii="Arial" w:hAnsi="Arial" w:cs="Arial"/>
          <w:sz w:val="20"/>
          <w:szCs w:val="20"/>
        </w:rPr>
        <w:t xml:space="preserve"> </w:t>
      </w:r>
      <w:r w:rsidR="00816861" w:rsidRPr="00E140B4">
        <w:rPr>
          <w:rFonts w:ascii="Arial" w:hAnsi="Arial" w:cs="Arial"/>
          <w:sz w:val="20"/>
          <w:szCs w:val="20"/>
        </w:rPr>
        <w:t>employee relations</w:t>
      </w:r>
      <w:r w:rsidR="00AB34A6" w:rsidRPr="00E140B4">
        <w:rPr>
          <w:rFonts w:ascii="Arial" w:hAnsi="Arial" w:cs="Arial"/>
          <w:sz w:val="20"/>
          <w:szCs w:val="20"/>
        </w:rPr>
        <w:t xml:space="preserve"> must keep the </w:t>
      </w:r>
      <w:r w:rsidR="008A2857" w:rsidRPr="00E140B4">
        <w:rPr>
          <w:rFonts w:ascii="Arial" w:hAnsi="Arial" w:cs="Arial"/>
          <w:sz w:val="20"/>
          <w:szCs w:val="20"/>
        </w:rPr>
        <w:t>m</w:t>
      </w:r>
      <w:r w:rsidR="002663B6" w:rsidRPr="00E140B4">
        <w:rPr>
          <w:rFonts w:ascii="Arial" w:hAnsi="Arial" w:cs="Arial"/>
          <w:sz w:val="20"/>
          <w:szCs w:val="20"/>
        </w:rPr>
        <w:t>ission at</w:t>
      </w:r>
      <w:r w:rsidR="00AB34A6" w:rsidRPr="00E140B4">
        <w:rPr>
          <w:rFonts w:ascii="Arial" w:hAnsi="Arial" w:cs="Arial"/>
          <w:sz w:val="20"/>
          <w:szCs w:val="20"/>
        </w:rPr>
        <w:t xml:space="preserve"> the center of</w:t>
      </w:r>
      <w:r w:rsidR="002663B6" w:rsidRPr="00E140B4">
        <w:rPr>
          <w:rFonts w:ascii="Arial" w:hAnsi="Arial" w:cs="Arial"/>
          <w:sz w:val="20"/>
          <w:szCs w:val="20"/>
        </w:rPr>
        <w:t xml:space="preserve"> focus in everything that we do;</w:t>
      </w:r>
      <w:r w:rsidR="00AB34A6" w:rsidRPr="00E140B4">
        <w:rPr>
          <w:rFonts w:ascii="Arial" w:hAnsi="Arial" w:cs="Arial"/>
          <w:sz w:val="20"/>
          <w:szCs w:val="20"/>
        </w:rPr>
        <w:t xml:space="preserve"> </w:t>
      </w:r>
      <w:r w:rsidR="002663B6" w:rsidRPr="00E140B4">
        <w:rPr>
          <w:rFonts w:ascii="Arial" w:hAnsi="Arial" w:cs="Arial"/>
          <w:sz w:val="20"/>
          <w:szCs w:val="20"/>
        </w:rPr>
        <w:t>f</w:t>
      </w:r>
      <w:r w:rsidR="00AB34A6" w:rsidRPr="00E140B4">
        <w:rPr>
          <w:rFonts w:ascii="Arial" w:hAnsi="Arial" w:cs="Arial"/>
          <w:sz w:val="20"/>
          <w:szCs w:val="20"/>
        </w:rPr>
        <w:t xml:space="preserve">rom the first phone call to the potential candidate to the exit interview of the </w:t>
      </w:r>
      <w:r w:rsidR="002663B6" w:rsidRPr="00E140B4">
        <w:rPr>
          <w:rFonts w:ascii="Arial" w:hAnsi="Arial" w:cs="Arial"/>
          <w:sz w:val="20"/>
          <w:szCs w:val="20"/>
        </w:rPr>
        <w:t>employee. W</w:t>
      </w:r>
      <w:r w:rsidR="00AB34A6" w:rsidRPr="00E140B4">
        <w:rPr>
          <w:rFonts w:ascii="Arial" w:hAnsi="Arial" w:cs="Arial"/>
          <w:sz w:val="20"/>
          <w:szCs w:val="20"/>
        </w:rPr>
        <w:t xml:space="preserve">e must share </w:t>
      </w:r>
      <w:r w:rsidR="007E357F" w:rsidRPr="00E140B4">
        <w:rPr>
          <w:rFonts w:ascii="Arial" w:hAnsi="Arial" w:cs="Arial"/>
          <w:sz w:val="20"/>
          <w:szCs w:val="20"/>
        </w:rPr>
        <w:t>the love of Jesus Christ by</w:t>
      </w:r>
      <w:r w:rsidR="00AB34A6" w:rsidRPr="00E140B4">
        <w:rPr>
          <w:rFonts w:ascii="Arial" w:hAnsi="Arial" w:cs="Arial"/>
          <w:sz w:val="20"/>
          <w:szCs w:val="20"/>
        </w:rPr>
        <w:t xml:space="preserve"> the way we speak to people; </w:t>
      </w:r>
      <w:r w:rsidR="007E357F" w:rsidRPr="00E140B4">
        <w:rPr>
          <w:rFonts w:ascii="Arial" w:hAnsi="Arial" w:cs="Arial"/>
          <w:sz w:val="20"/>
          <w:szCs w:val="20"/>
        </w:rPr>
        <w:t xml:space="preserve">how we </w:t>
      </w:r>
      <w:r w:rsidR="00AB34A6" w:rsidRPr="00E140B4">
        <w:rPr>
          <w:rFonts w:ascii="Arial" w:hAnsi="Arial" w:cs="Arial"/>
          <w:sz w:val="20"/>
          <w:szCs w:val="20"/>
        </w:rPr>
        <w:t>show respect and dignity when dealing with situations that arise and correction is needed; how we say what we say; we must exhibit meeting human needs through informal and formal supervision, coaching and mentoring</w:t>
      </w:r>
      <w:r w:rsidR="007E357F" w:rsidRPr="00E140B4">
        <w:rPr>
          <w:rFonts w:ascii="Arial" w:hAnsi="Arial" w:cs="Arial"/>
          <w:sz w:val="20"/>
          <w:szCs w:val="20"/>
        </w:rPr>
        <w:t xml:space="preserve">, </w:t>
      </w:r>
      <w:r w:rsidR="008A2857" w:rsidRPr="00E140B4">
        <w:rPr>
          <w:rFonts w:ascii="Arial" w:hAnsi="Arial" w:cs="Arial"/>
          <w:sz w:val="20"/>
          <w:szCs w:val="20"/>
        </w:rPr>
        <w:t>performance e</w:t>
      </w:r>
      <w:r w:rsidR="00AB34A6" w:rsidRPr="00E140B4">
        <w:rPr>
          <w:rFonts w:ascii="Arial" w:hAnsi="Arial" w:cs="Arial"/>
          <w:sz w:val="20"/>
          <w:szCs w:val="20"/>
        </w:rPr>
        <w:t>valuations</w:t>
      </w:r>
      <w:r w:rsidR="007E357F" w:rsidRPr="00E140B4">
        <w:rPr>
          <w:rFonts w:ascii="Arial" w:hAnsi="Arial" w:cs="Arial"/>
          <w:sz w:val="20"/>
          <w:szCs w:val="20"/>
        </w:rPr>
        <w:t xml:space="preserve"> and recognition.  We can</w:t>
      </w:r>
      <w:r w:rsidR="00AB34A6" w:rsidRPr="00E140B4">
        <w:rPr>
          <w:rFonts w:ascii="Arial" w:hAnsi="Arial" w:cs="Arial"/>
          <w:sz w:val="20"/>
          <w:szCs w:val="20"/>
        </w:rPr>
        <w:t xml:space="preserve"> be that transforming influenc</w:t>
      </w:r>
      <w:r w:rsidR="00136608" w:rsidRPr="00E140B4">
        <w:rPr>
          <w:rFonts w:ascii="Arial" w:hAnsi="Arial" w:cs="Arial"/>
          <w:sz w:val="20"/>
          <w:szCs w:val="20"/>
        </w:rPr>
        <w:t>e to the people who have chosen to</w:t>
      </w:r>
      <w:r w:rsidR="002663B6" w:rsidRPr="00E140B4">
        <w:rPr>
          <w:rFonts w:ascii="Arial" w:hAnsi="Arial" w:cs="Arial"/>
          <w:sz w:val="20"/>
          <w:szCs w:val="20"/>
        </w:rPr>
        <w:t xml:space="preserve"> work for THHS</w:t>
      </w:r>
      <w:r w:rsidR="00AB34A6" w:rsidRPr="00E140B4">
        <w:rPr>
          <w:rFonts w:ascii="Arial" w:hAnsi="Arial" w:cs="Arial"/>
          <w:sz w:val="20"/>
          <w:szCs w:val="20"/>
        </w:rPr>
        <w:t xml:space="preserve"> by</w:t>
      </w:r>
      <w:r w:rsidR="00136608" w:rsidRPr="00E140B4">
        <w:rPr>
          <w:rFonts w:ascii="Arial" w:hAnsi="Arial" w:cs="Arial"/>
          <w:sz w:val="20"/>
          <w:szCs w:val="20"/>
        </w:rPr>
        <w:t xml:space="preserve"> having those in leadership</w:t>
      </w:r>
      <w:r w:rsidR="00AB34A6" w:rsidRPr="00E140B4">
        <w:rPr>
          <w:rFonts w:ascii="Arial" w:hAnsi="Arial" w:cs="Arial"/>
          <w:sz w:val="20"/>
          <w:szCs w:val="20"/>
        </w:rPr>
        <w:t xml:space="preserve"> walking the walk and talking the talk.</w:t>
      </w:r>
    </w:p>
    <w:p w:rsidR="00136608" w:rsidRPr="00E140B4" w:rsidRDefault="00136608" w:rsidP="00F023DB">
      <w:pPr>
        <w:spacing w:after="0" w:line="240" w:lineRule="auto"/>
        <w:jc w:val="both"/>
        <w:rPr>
          <w:rFonts w:ascii="Arial" w:hAnsi="Arial" w:cs="Arial"/>
          <w:b/>
          <w:sz w:val="20"/>
          <w:szCs w:val="20"/>
          <w:u w:val="single"/>
        </w:rPr>
      </w:pPr>
    </w:p>
    <w:p w:rsidR="008A2857" w:rsidRPr="00E140B4" w:rsidRDefault="008A2857">
      <w:pPr>
        <w:rPr>
          <w:rFonts w:ascii="Arial" w:hAnsi="Arial" w:cs="Arial"/>
          <w:b/>
          <w:sz w:val="20"/>
          <w:szCs w:val="20"/>
          <w:u w:val="single"/>
        </w:rPr>
      </w:pPr>
      <w:r w:rsidRPr="00E140B4">
        <w:rPr>
          <w:rFonts w:ascii="Arial" w:hAnsi="Arial" w:cs="Arial"/>
          <w:b/>
          <w:sz w:val="20"/>
          <w:szCs w:val="20"/>
          <w:u w:val="single"/>
        </w:rPr>
        <w:br w:type="page"/>
      </w:r>
    </w:p>
    <w:p w:rsidR="00136608" w:rsidRPr="00A77BD8" w:rsidRDefault="00A77BD8" w:rsidP="00F023DB">
      <w:pPr>
        <w:spacing w:after="0" w:line="240" w:lineRule="auto"/>
        <w:rPr>
          <w:rFonts w:ascii="Arial" w:hAnsi="Arial" w:cs="Arial"/>
          <w:b/>
          <w:sz w:val="20"/>
          <w:szCs w:val="20"/>
        </w:rPr>
      </w:pPr>
      <w:r>
        <w:rPr>
          <w:rFonts w:ascii="Arial" w:hAnsi="Arial" w:cs="Arial"/>
          <w:b/>
          <w:sz w:val="20"/>
          <w:szCs w:val="20"/>
        </w:rPr>
        <w:lastRenderedPageBreak/>
        <w:t>OPERATING ENVIRONMENT</w:t>
      </w:r>
    </w:p>
    <w:p w:rsidR="0007045F" w:rsidRPr="00E140B4" w:rsidRDefault="0007045F" w:rsidP="00A14FE9">
      <w:pPr>
        <w:spacing w:after="0" w:line="240" w:lineRule="auto"/>
        <w:rPr>
          <w:rFonts w:ascii="Arial" w:hAnsi="Arial" w:cs="Arial"/>
          <w:sz w:val="20"/>
          <w:szCs w:val="20"/>
        </w:rPr>
      </w:pPr>
    </w:p>
    <w:p w:rsidR="00F023DB" w:rsidRPr="00E140B4" w:rsidRDefault="00F023DB" w:rsidP="00F023DB">
      <w:pPr>
        <w:spacing w:after="0" w:line="240" w:lineRule="auto"/>
        <w:rPr>
          <w:rFonts w:ascii="Arial" w:hAnsi="Arial" w:cs="Arial"/>
          <w:b/>
          <w:sz w:val="20"/>
          <w:szCs w:val="20"/>
          <w:u w:val="single"/>
        </w:rPr>
      </w:pPr>
    </w:p>
    <w:p w:rsidR="00F766DF" w:rsidRPr="00E140B4" w:rsidRDefault="00F766DF" w:rsidP="00F766DF">
      <w:pPr>
        <w:spacing w:after="0" w:line="240" w:lineRule="auto"/>
        <w:rPr>
          <w:rFonts w:ascii="Arial" w:hAnsi="Arial" w:cs="Arial"/>
          <w:b/>
          <w:sz w:val="20"/>
          <w:szCs w:val="20"/>
        </w:rPr>
      </w:pPr>
      <w:r w:rsidRPr="00E140B4">
        <w:rPr>
          <w:rFonts w:ascii="Arial" w:hAnsi="Arial" w:cs="Arial"/>
          <w:b/>
          <w:sz w:val="20"/>
          <w:szCs w:val="20"/>
        </w:rPr>
        <w:t>Evangeline Residence</w:t>
      </w:r>
    </w:p>
    <w:p w:rsidR="00F766DF" w:rsidRPr="00E140B4" w:rsidRDefault="00F766DF" w:rsidP="00F766DF">
      <w:pPr>
        <w:spacing w:after="0" w:line="240" w:lineRule="auto"/>
        <w:rPr>
          <w:rFonts w:ascii="Arial" w:hAnsi="Arial" w:cs="Arial"/>
          <w:sz w:val="20"/>
          <w:szCs w:val="20"/>
          <w:u w:val="single"/>
        </w:rPr>
      </w:pPr>
    </w:p>
    <w:p w:rsidR="00F766DF" w:rsidRPr="00E140B4" w:rsidRDefault="00F766DF" w:rsidP="00F766DF">
      <w:pPr>
        <w:jc w:val="both"/>
        <w:rPr>
          <w:rFonts w:ascii="Arial" w:hAnsi="Arial" w:cs="Arial"/>
          <w:sz w:val="20"/>
          <w:szCs w:val="20"/>
        </w:rPr>
      </w:pPr>
      <w:r w:rsidRPr="00E140B4">
        <w:rPr>
          <w:rFonts w:ascii="Arial" w:hAnsi="Arial" w:cs="Arial"/>
          <w:sz w:val="20"/>
          <w:szCs w:val="20"/>
        </w:rPr>
        <w:t>Mission Statement:</w:t>
      </w:r>
      <w:r w:rsidRPr="00E140B4">
        <w:rPr>
          <w:rFonts w:ascii="Arial" w:hAnsi="Arial" w:cs="Arial"/>
          <w:b/>
          <w:sz w:val="20"/>
          <w:szCs w:val="20"/>
        </w:rPr>
        <w:t xml:space="preserve">  </w:t>
      </w:r>
      <w:r w:rsidRPr="00E140B4">
        <w:rPr>
          <w:rFonts w:ascii="Arial" w:hAnsi="Arial" w:cs="Arial"/>
          <w:sz w:val="20"/>
          <w:szCs w:val="20"/>
        </w:rPr>
        <w:t>Evangeline Residence exists to improve the lives of women affected by homelessness through unconditional acceptance, individual care and support towards independence.</w:t>
      </w:r>
    </w:p>
    <w:p w:rsidR="00F766DF" w:rsidRPr="00E140B4" w:rsidRDefault="00F766DF" w:rsidP="00F766DF">
      <w:pPr>
        <w:spacing w:after="0" w:line="240" w:lineRule="auto"/>
        <w:jc w:val="both"/>
        <w:rPr>
          <w:rFonts w:ascii="Arial" w:hAnsi="Arial" w:cs="Arial"/>
          <w:sz w:val="20"/>
          <w:szCs w:val="20"/>
          <w:shd w:val="clear" w:color="auto" w:fill="FFFFFF"/>
        </w:rPr>
      </w:pPr>
      <w:r w:rsidRPr="00E140B4">
        <w:rPr>
          <w:rFonts w:ascii="Arial" w:hAnsi="Arial" w:cs="Arial"/>
          <w:sz w:val="20"/>
          <w:szCs w:val="20"/>
        </w:rPr>
        <w:t>Evangeline Res</w:t>
      </w:r>
      <w:r>
        <w:rPr>
          <w:rFonts w:ascii="Arial" w:hAnsi="Arial" w:cs="Arial"/>
          <w:sz w:val="20"/>
          <w:szCs w:val="20"/>
        </w:rPr>
        <w:t>idence is a shelter for women 18</w:t>
      </w:r>
      <w:r w:rsidRPr="00E140B4">
        <w:rPr>
          <w:rFonts w:ascii="Arial" w:hAnsi="Arial" w:cs="Arial"/>
          <w:sz w:val="20"/>
          <w:szCs w:val="20"/>
        </w:rPr>
        <w:t xml:space="preserve"> and older. It has a c</w:t>
      </w:r>
      <w:r w:rsidRPr="00E140B4">
        <w:rPr>
          <w:rFonts w:ascii="Arial" w:hAnsi="Arial" w:cs="Arial"/>
          <w:sz w:val="20"/>
          <w:szCs w:val="20"/>
          <w:shd w:val="clear" w:color="auto" w:fill="FFFFFF"/>
        </w:rPr>
        <w:t>apacity of 90 beds plus 9 emergency beds. The Centre provides services for homeless women which includes pastoral care, life-skills, housing, crisis support, meals, laundry facilities, medical and psychiatric care, transportation assistance, financial counselling, clothing and personal needs.</w:t>
      </w:r>
    </w:p>
    <w:p w:rsidR="00F766DF" w:rsidRPr="00E140B4" w:rsidRDefault="00F766DF" w:rsidP="00F766DF">
      <w:pPr>
        <w:spacing w:after="0" w:line="240" w:lineRule="auto"/>
        <w:jc w:val="both"/>
        <w:rPr>
          <w:rFonts w:ascii="Arial" w:hAnsi="Arial" w:cs="Arial"/>
          <w:sz w:val="20"/>
          <w:szCs w:val="20"/>
        </w:rPr>
      </w:pPr>
    </w:p>
    <w:p w:rsidR="00F766DF" w:rsidRPr="00E140B4" w:rsidRDefault="00F766DF" w:rsidP="00F766DF">
      <w:pPr>
        <w:spacing w:after="0" w:line="240" w:lineRule="auto"/>
        <w:rPr>
          <w:rFonts w:ascii="Arial" w:hAnsi="Arial" w:cs="Arial"/>
          <w:sz w:val="20"/>
          <w:szCs w:val="20"/>
        </w:rPr>
      </w:pPr>
      <w:r w:rsidRPr="00E140B4">
        <w:rPr>
          <w:rFonts w:ascii="Arial" w:hAnsi="Arial" w:cs="Arial"/>
          <w:sz w:val="20"/>
          <w:szCs w:val="20"/>
        </w:rPr>
        <w:t>Evangeline Residence is a unionized facility.  Ontario Public Service Employees Union (OPSE) on behalf of its Local 550 represents employees working at their site.</w:t>
      </w:r>
      <w:r w:rsidRPr="00872EAC">
        <w:rPr>
          <w:rFonts w:ascii="Arial" w:hAnsi="Arial" w:cs="Arial"/>
          <w:sz w:val="20"/>
          <w:szCs w:val="20"/>
        </w:rPr>
        <w:t xml:space="preserve"> </w:t>
      </w:r>
      <w:r>
        <w:rPr>
          <w:rFonts w:ascii="Arial" w:hAnsi="Arial" w:cs="Arial"/>
          <w:sz w:val="20"/>
          <w:szCs w:val="20"/>
        </w:rPr>
        <w:t>There are 25 full-time, 3 part-time and 10 relief employees</w:t>
      </w:r>
      <w:r w:rsidRPr="008D1DFA">
        <w:rPr>
          <w:rFonts w:ascii="Arial" w:hAnsi="Arial" w:cs="Arial"/>
          <w:sz w:val="20"/>
          <w:szCs w:val="20"/>
        </w:rPr>
        <w:t>.</w:t>
      </w:r>
      <w:r w:rsidRPr="00E140B4">
        <w:rPr>
          <w:rFonts w:ascii="Arial" w:hAnsi="Arial" w:cs="Arial"/>
          <w:sz w:val="20"/>
          <w:szCs w:val="20"/>
        </w:rPr>
        <w:t xml:space="preserve">  Their contract ends March 31, 2019.</w:t>
      </w:r>
    </w:p>
    <w:p w:rsidR="00F766DF" w:rsidRPr="00E140B4" w:rsidRDefault="00F766DF" w:rsidP="00F766DF">
      <w:pPr>
        <w:spacing w:after="0" w:line="240" w:lineRule="auto"/>
        <w:rPr>
          <w:rFonts w:ascii="Arial" w:hAnsi="Arial" w:cs="Arial"/>
          <w:sz w:val="20"/>
          <w:szCs w:val="20"/>
        </w:rPr>
      </w:pPr>
    </w:p>
    <w:p w:rsidR="00F766DF" w:rsidRPr="00E140B4" w:rsidRDefault="00F766DF" w:rsidP="00F766DF">
      <w:pPr>
        <w:spacing w:after="0" w:line="240" w:lineRule="auto"/>
        <w:jc w:val="both"/>
        <w:rPr>
          <w:rFonts w:ascii="Arial" w:hAnsi="Arial" w:cs="Arial"/>
          <w:b/>
          <w:sz w:val="20"/>
          <w:szCs w:val="20"/>
        </w:rPr>
      </w:pPr>
      <w:r w:rsidRPr="00E140B4">
        <w:rPr>
          <w:rFonts w:ascii="Arial" w:hAnsi="Arial" w:cs="Arial"/>
          <w:b/>
          <w:sz w:val="20"/>
          <w:szCs w:val="20"/>
        </w:rPr>
        <w:t>Florence Booth House</w:t>
      </w:r>
    </w:p>
    <w:p w:rsidR="00F766DF" w:rsidRPr="00E140B4" w:rsidRDefault="00F766DF" w:rsidP="00F766DF">
      <w:pPr>
        <w:spacing w:after="0" w:line="240" w:lineRule="auto"/>
        <w:jc w:val="both"/>
        <w:rPr>
          <w:rFonts w:ascii="Arial" w:hAnsi="Arial" w:cs="Arial"/>
          <w:sz w:val="20"/>
          <w:szCs w:val="20"/>
        </w:rPr>
      </w:pPr>
    </w:p>
    <w:p w:rsidR="00F766DF" w:rsidRPr="00E140B4" w:rsidRDefault="00F766DF" w:rsidP="00F766DF">
      <w:pPr>
        <w:spacing w:after="0" w:line="240" w:lineRule="auto"/>
        <w:jc w:val="both"/>
        <w:rPr>
          <w:rFonts w:ascii="Arial" w:hAnsi="Arial" w:cs="Arial"/>
          <w:sz w:val="20"/>
          <w:szCs w:val="20"/>
        </w:rPr>
      </w:pPr>
      <w:r w:rsidRPr="00E140B4">
        <w:rPr>
          <w:rFonts w:ascii="Arial" w:hAnsi="Arial" w:cs="Arial"/>
          <w:sz w:val="20"/>
          <w:szCs w:val="20"/>
        </w:rPr>
        <w:t>Mission Statement:  The Salvation Army Florence Booth House is a shelter offering compassionate, unconditional support through a holistic approach that encourages each woman to maximize her individual potential in all areas of life; body, mind and soul.</w:t>
      </w:r>
    </w:p>
    <w:p w:rsidR="00F766DF" w:rsidRPr="00E140B4" w:rsidRDefault="00F766DF" w:rsidP="00F766DF">
      <w:pPr>
        <w:spacing w:after="0" w:line="240" w:lineRule="auto"/>
        <w:jc w:val="both"/>
        <w:rPr>
          <w:rFonts w:ascii="Arial" w:hAnsi="Arial" w:cs="Arial"/>
          <w:sz w:val="20"/>
          <w:szCs w:val="20"/>
        </w:rPr>
      </w:pPr>
    </w:p>
    <w:p w:rsidR="00F766DF" w:rsidRPr="00E140B4" w:rsidRDefault="00F766DF" w:rsidP="00F766DF">
      <w:pPr>
        <w:spacing w:after="0" w:line="240" w:lineRule="auto"/>
        <w:jc w:val="both"/>
        <w:rPr>
          <w:rFonts w:ascii="Arial" w:hAnsi="Arial" w:cs="Arial"/>
          <w:sz w:val="20"/>
          <w:szCs w:val="20"/>
        </w:rPr>
      </w:pPr>
      <w:r w:rsidRPr="00E140B4">
        <w:rPr>
          <w:rFonts w:ascii="Arial" w:hAnsi="Arial" w:cs="Arial"/>
          <w:sz w:val="20"/>
          <w:szCs w:val="20"/>
        </w:rPr>
        <w:t>Florence Booth House is a 60 bed women’s shelter</w:t>
      </w:r>
      <w:r>
        <w:rPr>
          <w:rFonts w:ascii="Arial" w:hAnsi="Arial" w:cs="Arial"/>
          <w:sz w:val="20"/>
          <w:szCs w:val="20"/>
        </w:rPr>
        <w:t xml:space="preserve"> plus 4 </w:t>
      </w:r>
      <w:r w:rsidRPr="00E140B4">
        <w:rPr>
          <w:rFonts w:ascii="Arial" w:hAnsi="Arial" w:cs="Arial"/>
          <w:sz w:val="20"/>
          <w:szCs w:val="20"/>
          <w:shd w:val="clear" w:color="auto" w:fill="FFFFFF"/>
        </w:rPr>
        <w:t>emergency</w:t>
      </w:r>
      <w:r>
        <w:rPr>
          <w:rFonts w:ascii="Arial" w:hAnsi="Arial" w:cs="Arial"/>
          <w:sz w:val="20"/>
          <w:szCs w:val="20"/>
          <w:shd w:val="clear" w:color="auto" w:fill="FFFFFF"/>
        </w:rPr>
        <w:t xml:space="preserve"> beds for women 18 and older,</w:t>
      </w:r>
      <w:r w:rsidRPr="00E140B4">
        <w:rPr>
          <w:rFonts w:ascii="Arial" w:hAnsi="Arial" w:cs="Arial"/>
          <w:sz w:val="20"/>
          <w:szCs w:val="20"/>
        </w:rPr>
        <w:t xml:space="preserve"> where women come to stay when they are experiencing homelessness. Florence Booth House provides shelter services for women who are victims of abuse. The Centre offers counselling services for women who are emotionally, physically or sexually traumatized by domestic violence. It also offers a housing support program to assist women in reintegrating back into society.</w:t>
      </w:r>
    </w:p>
    <w:p w:rsidR="00F766DF" w:rsidRPr="00E140B4" w:rsidRDefault="00F766DF" w:rsidP="00F766DF">
      <w:pPr>
        <w:spacing w:after="0" w:line="240" w:lineRule="auto"/>
        <w:jc w:val="both"/>
        <w:rPr>
          <w:rFonts w:ascii="Arial" w:hAnsi="Arial" w:cs="Arial"/>
          <w:sz w:val="20"/>
          <w:szCs w:val="20"/>
        </w:rPr>
      </w:pPr>
    </w:p>
    <w:p w:rsidR="00F766DF" w:rsidRPr="00E140B4" w:rsidRDefault="00F766DF" w:rsidP="00F766DF">
      <w:pPr>
        <w:spacing w:after="0" w:line="240" w:lineRule="auto"/>
        <w:jc w:val="both"/>
        <w:rPr>
          <w:rFonts w:ascii="Arial" w:hAnsi="Arial" w:cs="Arial"/>
          <w:sz w:val="20"/>
          <w:szCs w:val="20"/>
        </w:rPr>
      </w:pPr>
      <w:r w:rsidRPr="00E140B4">
        <w:rPr>
          <w:rFonts w:ascii="Arial" w:hAnsi="Arial" w:cs="Arial"/>
          <w:sz w:val="20"/>
          <w:szCs w:val="20"/>
        </w:rPr>
        <w:t>Florence Booth House is a unionized facility. Service Employees International (SEIU) Local 2, Brewery General and Professional Workers’ Union represent employees working at their site.</w:t>
      </w:r>
      <w:r>
        <w:rPr>
          <w:rFonts w:ascii="Arial" w:hAnsi="Arial" w:cs="Arial"/>
          <w:sz w:val="20"/>
          <w:szCs w:val="20"/>
        </w:rPr>
        <w:t xml:space="preserve"> There are 18 full-time, 1 part-time and 17 relief employees</w:t>
      </w:r>
      <w:r w:rsidRPr="008D1DFA">
        <w:rPr>
          <w:rFonts w:ascii="Arial" w:hAnsi="Arial" w:cs="Arial"/>
          <w:sz w:val="20"/>
          <w:szCs w:val="20"/>
        </w:rPr>
        <w:t>.</w:t>
      </w:r>
      <w:r w:rsidRPr="00E140B4">
        <w:rPr>
          <w:rFonts w:ascii="Arial" w:hAnsi="Arial" w:cs="Arial"/>
          <w:sz w:val="20"/>
          <w:szCs w:val="20"/>
        </w:rPr>
        <w:t xml:space="preserve"> Their contact ends on September 30, 2018.</w:t>
      </w:r>
    </w:p>
    <w:p w:rsidR="00460368" w:rsidRPr="00E140B4" w:rsidRDefault="00460368" w:rsidP="00460368">
      <w:pPr>
        <w:spacing w:after="0" w:line="240" w:lineRule="auto"/>
        <w:jc w:val="both"/>
        <w:rPr>
          <w:rFonts w:ascii="Arial" w:hAnsi="Arial" w:cs="Arial"/>
          <w:sz w:val="20"/>
          <w:szCs w:val="20"/>
        </w:rPr>
      </w:pPr>
    </w:p>
    <w:p w:rsidR="00460368" w:rsidRPr="00E140B4" w:rsidRDefault="00B0184B" w:rsidP="00816861">
      <w:pPr>
        <w:spacing w:after="0" w:line="240" w:lineRule="auto"/>
        <w:rPr>
          <w:rFonts w:ascii="Arial" w:hAnsi="Arial" w:cs="Arial"/>
          <w:b/>
          <w:sz w:val="20"/>
          <w:szCs w:val="20"/>
        </w:rPr>
      </w:pPr>
      <w:r w:rsidRPr="00E140B4">
        <w:rPr>
          <w:rFonts w:ascii="Arial" w:hAnsi="Arial" w:cs="Arial"/>
          <w:b/>
          <w:sz w:val="20"/>
          <w:szCs w:val="20"/>
        </w:rPr>
        <w:t>G</w:t>
      </w:r>
      <w:r w:rsidR="00460368" w:rsidRPr="00E140B4">
        <w:rPr>
          <w:rFonts w:ascii="Arial" w:hAnsi="Arial" w:cs="Arial"/>
          <w:b/>
          <w:sz w:val="20"/>
          <w:szCs w:val="20"/>
        </w:rPr>
        <w:t>ateway</w:t>
      </w:r>
    </w:p>
    <w:p w:rsidR="00460368" w:rsidRPr="00E140B4" w:rsidRDefault="00460368" w:rsidP="00460368">
      <w:pPr>
        <w:spacing w:after="0" w:line="240" w:lineRule="auto"/>
        <w:jc w:val="both"/>
        <w:rPr>
          <w:rFonts w:ascii="Arial" w:hAnsi="Arial" w:cs="Arial"/>
          <w:sz w:val="20"/>
          <w:szCs w:val="20"/>
        </w:rPr>
      </w:pPr>
    </w:p>
    <w:p w:rsidR="008D1DFA" w:rsidRPr="008D1DFA" w:rsidRDefault="008D1DFA" w:rsidP="000C576A">
      <w:pPr>
        <w:spacing w:after="0" w:line="240" w:lineRule="auto"/>
        <w:jc w:val="both"/>
        <w:rPr>
          <w:rFonts w:ascii="Arial" w:hAnsi="Arial" w:cs="Arial"/>
          <w:sz w:val="20"/>
          <w:szCs w:val="20"/>
        </w:rPr>
      </w:pPr>
      <w:r w:rsidRPr="008D1DFA">
        <w:rPr>
          <w:rFonts w:ascii="Arial" w:hAnsi="Arial" w:cs="Arial"/>
          <w:sz w:val="20"/>
          <w:szCs w:val="20"/>
        </w:rPr>
        <w:t>Mission Statement: To be a gateway that meets the holistic needs and develops the gifts of each person in our midst by offering, encouraging, modelling and learning community in Christ.</w:t>
      </w:r>
    </w:p>
    <w:p w:rsidR="008D1DFA" w:rsidRPr="008D1DFA" w:rsidRDefault="008D1DFA" w:rsidP="000C576A">
      <w:pPr>
        <w:spacing w:after="0" w:line="240" w:lineRule="auto"/>
        <w:jc w:val="both"/>
        <w:rPr>
          <w:rFonts w:ascii="Arial" w:hAnsi="Arial" w:cs="Arial"/>
          <w:sz w:val="20"/>
          <w:szCs w:val="20"/>
        </w:rPr>
      </w:pPr>
      <w:r w:rsidRPr="008D1DFA">
        <w:rPr>
          <w:rFonts w:ascii="Arial" w:hAnsi="Arial" w:cs="Arial"/>
        </w:rPr>
        <w:br/>
      </w:r>
      <w:r w:rsidRPr="008D1DFA">
        <w:rPr>
          <w:rFonts w:ascii="Arial" w:hAnsi="Arial" w:cs="Arial"/>
          <w:sz w:val="20"/>
          <w:szCs w:val="20"/>
        </w:rPr>
        <w:t>The Gateway is a 120 bed men's shelter that provides emergency basic needs, comprehensive case management, housing support, access to health care, laundry facilities, addictions counselling, and recreational programs. The Gateway also operates a drop-in program five days a week that is open to men and women over the age of 21 as well as an employment retraining program, Gateway Linens &amp; Disposal Services.</w:t>
      </w:r>
    </w:p>
    <w:p w:rsidR="000C576A" w:rsidRPr="008D1DFA" w:rsidRDefault="008D1DFA" w:rsidP="000C576A">
      <w:pPr>
        <w:spacing w:after="0" w:line="240" w:lineRule="auto"/>
        <w:jc w:val="both"/>
        <w:rPr>
          <w:rFonts w:ascii="Arial" w:hAnsi="Arial" w:cs="Arial"/>
          <w:sz w:val="20"/>
          <w:szCs w:val="20"/>
        </w:rPr>
      </w:pPr>
      <w:r w:rsidRPr="008D1DFA">
        <w:rPr>
          <w:rFonts w:ascii="Arial" w:hAnsi="Arial" w:cs="Arial"/>
        </w:rPr>
        <w:br/>
      </w:r>
      <w:r w:rsidRPr="008D1DFA">
        <w:rPr>
          <w:rFonts w:ascii="Arial" w:hAnsi="Arial" w:cs="Arial"/>
          <w:sz w:val="20"/>
          <w:szCs w:val="20"/>
        </w:rPr>
        <w:t>The Gateway is a non-unionized facility and is governed by Salvation Army policy and Employment S</w:t>
      </w:r>
      <w:r w:rsidR="00E155AD">
        <w:rPr>
          <w:rFonts w:ascii="Arial" w:hAnsi="Arial" w:cs="Arial"/>
          <w:sz w:val="20"/>
          <w:szCs w:val="20"/>
        </w:rPr>
        <w:t>tandards. There are 31 full-time and 22 part-time employees</w:t>
      </w:r>
      <w:r w:rsidRPr="008D1DFA">
        <w:rPr>
          <w:rFonts w:ascii="Arial" w:hAnsi="Arial" w:cs="Arial"/>
          <w:sz w:val="20"/>
          <w:szCs w:val="20"/>
        </w:rPr>
        <w:t>.</w:t>
      </w:r>
    </w:p>
    <w:p w:rsidR="008D1DFA" w:rsidRDefault="008D1DFA" w:rsidP="00F023DB">
      <w:pPr>
        <w:spacing w:after="0" w:line="240" w:lineRule="auto"/>
        <w:jc w:val="both"/>
        <w:rPr>
          <w:rFonts w:ascii="Arial" w:hAnsi="Arial" w:cs="Arial"/>
          <w:b/>
          <w:sz w:val="20"/>
          <w:szCs w:val="20"/>
        </w:rPr>
      </w:pPr>
    </w:p>
    <w:p w:rsidR="00460368" w:rsidRPr="00E140B4" w:rsidRDefault="008D390A" w:rsidP="00F023DB">
      <w:pPr>
        <w:spacing w:after="0" w:line="240" w:lineRule="auto"/>
        <w:jc w:val="both"/>
        <w:rPr>
          <w:rFonts w:ascii="Arial" w:hAnsi="Arial" w:cs="Arial"/>
          <w:b/>
          <w:sz w:val="20"/>
          <w:szCs w:val="20"/>
        </w:rPr>
      </w:pPr>
      <w:r w:rsidRPr="00E140B4">
        <w:rPr>
          <w:rFonts w:ascii="Arial" w:hAnsi="Arial" w:cs="Arial"/>
          <w:b/>
          <w:sz w:val="20"/>
          <w:szCs w:val="20"/>
        </w:rPr>
        <w:t>New Hope Leslieville</w:t>
      </w:r>
      <w:r w:rsidR="00B0184B" w:rsidRPr="00E140B4">
        <w:rPr>
          <w:rFonts w:ascii="Arial" w:hAnsi="Arial" w:cs="Arial"/>
          <w:b/>
          <w:sz w:val="20"/>
          <w:szCs w:val="20"/>
        </w:rPr>
        <w:t xml:space="preserve"> (formerly known as the Hope Shelter)</w:t>
      </w:r>
    </w:p>
    <w:p w:rsidR="00460368" w:rsidRPr="00E140B4" w:rsidRDefault="00460368" w:rsidP="00F023DB">
      <w:pPr>
        <w:spacing w:after="0" w:line="240" w:lineRule="auto"/>
        <w:jc w:val="both"/>
        <w:rPr>
          <w:rFonts w:ascii="Arial" w:hAnsi="Arial" w:cs="Arial"/>
          <w:sz w:val="20"/>
          <w:szCs w:val="20"/>
        </w:rPr>
      </w:pPr>
    </w:p>
    <w:p w:rsidR="00B0184B" w:rsidRPr="00E140B4" w:rsidRDefault="004667B8" w:rsidP="00B0184B">
      <w:pPr>
        <w:spacing w:after="0" w:line="240" w:lineRule="auto"/>
        <w:jc w:val="both"/>
        <w:rPr>
          <w:rFonts w:ascii="Arial" w:hAnsi="Arial" w:cs="Arial"/>
          <w:sz w:val="20"/>
          <w:szCs w:val="20"/>
        </w:rPr>
      </w:pPr>
      <w:r w:rsidRPr="00E140B4">
        <w:rPr>
          <w:rFonts w:ascii="Arial" w:hAnsi="Arial" w:cs="Arial"/>
          <w:sz w:val="20"/>
          <w:szCs w:val="20"/>
        </w:rPr>
        <w:t>Mission Statement:</w:t>
      </w:r>
      <w:r w:rsidRPr="00E140B4">
        <w:rPr>
          <w:rFonts w:ascii="Arial" w:hAnsi="Arial" w:cs="Arial"/>
          <w:b/>
          <w:sz w:val="20"/>
          <w:szCs w:val="20"/>
        </w:rPr>
        <w:t xml:space="preserve"> </w:t>
      </w:r>
      <w:r w:rsidR="00B0184B" w:rsidRPr="00E140B4">
        <w:rPr>
          <w:rFonts w:ascii="Arial" w:hAnsi="Arial" w:cs="Arial"/>
          <w:sz w:val="20"/>
          <w:szCs w:val="20"/>
        </w:rPr>
        <w:t xml:space="preserve"> New Hope Leslieville exists to share the love of Jesus Christ, meet human needs and be a transforming influence in the communities of our world.</w:t>
      </w:r>
    </w:p>
    <w:p w:rsidR="00B0184B" w:rsidRPr="00E140B4" w:rsidRDefault="00B0184B" w:rsidP="00460368">
      <w:pPr>
        <w:spacing w:after="0" w:line="240" w:lineRule="auto"/>
        <w:jc w:val="both"/>
        <w:rPr>
          <w:rFonts w:ascii="Arial" w:hAnsi="Arial" w:cs="Arial"/>
          <w:sz w:val="20"/>
          <w:szCs w:val="20"/>
        </w:rPr>
      </w:pPr>
    </w:p>
    <w:p w:rsidR="00460368" w:rsidRPr="00E140B4" w:rsidRDefault="00B0184B" w:rsidP="00460368">
      <w:pPr>
        <w:spacing w:after="0" w:line="240" w:lineRule="auto"/>
        <w:jc w:val="both"/>
        <w:rPr>
          <w:rFonts w:ascii="Arial" w:hAnsi="Arial" w:cs="Arial"/>
          <w:sz w:val="20"/>
          <w:szCs w:val="20"/>
        </w:rPr>
      </w:pPr>
      <w:r w:rsidRPr="00E140B4">
        <w:rPr>
          <w:rFonts w:ascii="Arial" w:hAnsi="Arial" w:cs="Arial"/>
          <w:sz w:val="20"/>
          <w:szCs w:val="20"/>
        </w:rPr>
        <w:t>New Hope Leslieville</w:t>
      </w:r>
      <w:r w:rsidR="00460368" w:rsidRPr="00E140B4">
        <w:rPr>
          <w:rFonts w:ascii="Arial" w:hAnsi="Arial" w:cs="Arial"/>
          <w:sz w:val="20"/>
          <w:szCs w:val="20"/>
        </w:rPr>
        <w:t xml:space="preserve"> provides acc</w:t>
      </w:r>
      <w:r w:rsidRPr="00E140B4">
        <w:rPr>
          <w:rFonts w:ascii="Arial" w:hAnsi="Arial" w:cs="Arial"/>
          <w:sz w:val="20"/>
          <w:szCs w:val="20"/>
        </w:rPr>
        <w:t>ommodation for adult men with 6</w:t>
      </w:r>
      <w:r w:rsidR="00460368" w:rsidRPr="00E140B4">
        <w:rPr>
          <w:rFonts w:ascii="Arial" w:hAnsi="Arial" w:cs="Arial"/>
          <w:sz w:val="20"/>
          <w:szCs w:val="20"/>
        </w:rPr>
        <w:t>4 beds. Services to the men include meals, temporary housing, supportive counselling, housing search and community support, referrals (medical, employment, treatment) to Community Agencies, Chapel services and pastoral counselling. Showers and laundry facilities are available as well as clothing.</w:t>
      </w:r>
    </w:p>
    <w:p w:rsidR="00460368" w:rsidRPr="00E140B4" w:rsidRDefault="00460368" w:rsidP="00F023DB">
      <w:pPr>
        <w:spacing w:after="0" w:line="240" w:lineRule="auto"/>
        <w:jc w:val="both"/>
        <w:rPr>
          <w:rFonts w:ascii="Arial" w:hAnsi="Arial" w:cs="Arial"/>
          <w:sz w:val="20"/>
          <w:szCs w:val="20"/>
        </w:rPr>
      </w:pPr>
    </w:p>
    <w:p w:rsidR="00136608" w:rsidRPr="00E140B4" w:rsidRDefault="00A14FE9" w:rsidP="00F023DB">
      <w:pPr>
        <w:spacing w:after="0" w:line="240" w:lineRule="auto"/>
        <w:jc w:val="both"/>
        <w:rPr>
          <w:rFonts w:ascii="Arial" w:hAnsi="Arial" w:cs="Arial"/>
          <w:sz w:val="20"/>
          <w:szCs w:val="20"/>
          <w:u w:val="single"/>
        </w:rPr>
      </w:pPr>
      <w:r w:rsidRPr="00E140B4">
        <w:rPr>
          <w:rFonts w:ascii="Arial" w:hAnsi="Arial" w:cs="Arial"/>
          <w:sz w:val="20"/>
          <w:szCs w:val="20"/>
        </w:rPr>
        <w:lastRenderedPageBreak/>
        <w:t xml:space="preserve">Hope Shelter is a unionized facility.  The Canadian Union of Public Employees (CUPE) and </w:t>
      </w:r>
      <w:r w:rsidR="008E65EB" w:rsidRPr="00E140B4">
        <w:rPr>
          <w:rFonts w:ascii="Arial" w:hAnsi="Arial" w:cs="Arial"/>
          <w:sz w:val="20"/>
          <w:szCs w:val="20"/>
        </w:rPr>
        <w:t>its</w:t>
      </w:r>
      <w:r w:rsidRPr="00E140B4">
        <w:rPr>
          <w:rFonts w:ascii="Arial" w:hAnsi="Arial" w:cs="Arial"/>
          <w:sz w:val="20"/>
          <w:szCs w:val="20"/>
        </w:rPr>
        <w:t xml:space="preserve"> local 3798-06 represent employees working at their site.  Thei</w:t>
      </w:r>
      <w:r w:rsidR="00B0184B" w:rsidRPr="00E140B4">
        <w:rPr>
          <w:rFonts w:ascii="Arial" w:hAnsi="Arial" w:cs="Arial"/>
          <w:sz w:val="20"/>
          <w:szCs w:val="20"/>
        </w:rPr>
        <w:t>r contract ended June 30, 2014 and will be renewed the fall of 2018.</w:t>
      </w:r>
    </w:p>
    <w:p w:rsidR="00EC0CCF" w:rsidRPr="00E140B4" w:rsidRDefault="00EC0CCF" w:rsidP="00B3272F">
      <w:pPr>
        <w:spacing w:after="0" w:line="240" w:lineRule="auto"/>
        <w:jc w:val="both"/>
        <w:rPr>
          <w:rFonts w:ascii="Arial" w:hAnsi="Arial" w:cs="Arial"/>
          <w:sz w:val="20"/>
          <w:szCs w:val="20"/>
        </w:rPr>
      </w:pPr>
    </w:p>
    <w:p w:rsidR="004667B8" w:rsidRPr="00E140B4" w:rsidRDefault="00136608" w:rsidP="002D1990">
      <w:pPr>
        <w:spacing w:after="0" w:line="240" w:lineRule="auto"/>
        <w:jc w:val="both"/>
        <w:rPr>
          <w:rFonts w:ascii="Arial" w:hAnsi="Arial" w:cs="Arial"/>
          <w:b/>
          <w:sz w:val="20"/>
          <w:szCs w:val="20"/>
        </w:rPr>
      </w:pPr>
      <w:r w:rsidRPr="00E140B4">
        <w:rPr>
          <w:rFonts w:ascii="Arial" w:hAnsi="Arial" w:cs="Arial"/>
          <w:b/>
          <w:sz w:val="20"/>
          <w:szCs w:val="20"/>
        </w:rPr>
        <w:t>Maxwell Meighen Centre</w:t>
      </w:r>
    </w:p>
    <w:p w:rsidR="004667B8" w:rsidRPr="00E140B4" w:rsidRDefault="004667B8" w:rsidP="002D1990">
      <w:pPr>
        <w:spacing w:after="0" w:line="240" w:lineRule="auto"/>
        <w:jc w:val="both"/>
        <w:rPr>
          <w:rFonts w:ascii="Arial" w:hAnsi="Arial" w:cs="Arial"/>
          <w:sz w:val="20"/>
          <w:szCs w:val="20"/>
        </w:rPr>
      </w:pPr>
    </w:p>
    <w:p w:rsidR="004667B8" w:rsidRPr="00E140B4" w:rsidRDefault="004667B8" w:rsidP="002D1990">
      <w:pPr>
        <w:spacing w:after="0" w:line="240" w:lineRule="auto"/>
        <w:jc w:val="both"/>
        <w:rPr>
          <w:rFonts w:ascii="Arial" w:hAnsi="Arial" w:cs="Arial"/>
          <w:sz w:val="20"/>
          <w:szCs w:val="20"/>
        </w:rPr>
      </w:pPr>
      <w:r w:rsidRPr="00E140B4">
        <w:rPr>
          <w:rFonts w:ascii="Arial" w:hAnsi="Arial" w:cs="Arial"/>
          <w:sz w:val="20"/>
          <w:szCs w:val="20"/>
        </w:rPr>
        <w:t>Mission Statement:  We exist as a centre of opportunity to: Give Hope; Serve Homeless Men; Transform Lives.</w:t>
      </w:r>
    </w:p>
    <w:p w:rsidR="004667B8" w:rsidRPr="00E140B4" w:rsidRDefault="004667B8" w:rsidP="002D1990">
      <w:pPr>
        <w:spacing w:after="0" w:line="240" w:lineRule="auto"/>
        <w:jc w:val="both"/>
        <w:rPr>
          <w:rFonts w:ascii="Arial" w:hAnsi="Arial" w:cs="Arial"/>
          <w:sz w:val="20"/>
          <w:szCs w:val="20"/>
        </w:rPr>
      </w:pPr>
    </w:p>
    <w:p w:rsidR="004667B8" w:rsidRPr="00E140B4" w:rsidRDefault="004667B8" w:rsidP="004667B8">
      <w:pPr>
        <w:spacing w:after="0" w:line="240" w:lineRule="auto"/>
        <w:jc w:val="both"/>
        <w:rPr>
          <w:rFonts w:ascii="Arial" w:hAnsi="Arial" w:cs="Arial"/>
          <w:sz w:val="20"/>
          <w:szCs w:val="20"/>
        </w:rPr>
      </w:pPr>
      <w:r w:rsidRPr="00E140B4">
        <w:rPr>
          <w:rFonts w:ascii="Arial" w:hAnsi="Arial" w:cs="Arial"/>
          <w:sz w:val="20"/>
          <w:szCs w:val="20"/>
        </w:rPr>
        <w:t xml:space="preserve">Maxwell Meighen Centre is able to accommodate 378 </w:t>
      </w:r>
      <w:r w:rsidR="008471FB" w:rsidRPr="00E140B4">
        <w:rPr>
          <w:rFonts w:ascii="Arial" w:hAnsi="Arial" w:cs="Arial"/>
          <w:sz w:val="20"/>
          <w:szCs w:val="20"/>
        </w:rPr>
        <w:t xml:space="preserve">adult </w:t>
      </w:r>
      <w:r w:rsidRPr="00E140B4">
        <w:rPr>
          <w:rFonts w:ascii="Arial" w:hAnsi="Arial" w:cs="Arial"/>
          <w:sz w:val="20"/>
          <w:szCs w:val="20"/>
        </w:rPr>
        <w:t xml:space="preserve">men at any one given time. It has beds to accommodate to those </w:t>
      </w:r>
      <w:r w:rsidR="008471FB" w:rsidRPr="00E140B4">
        <w:rPr>
          <w:rFonts w:ascii="Arial" w:hAnsi="Arial" w:cs="Arial"/>
          <w:sz w:val="20"/>
          <w:szCs w:val="20"/>
        </w:rPr>
        <w:t xml:space="preserve">experiencing </w:t>
      </w:r>
      <w:r w:rsidRPr="00E140B4">
        <w:rPr>
          <w:rFonts w:ascii="Arial" w:hAnsi="Arial" w:cs="Arial"/>
          <w:sz w:val="20"/>
          <w:szCs w:val="20"/>
        </w:rPr>
        <w:t>homeless</w:t>
      </w:r>
      <w:r w:rsidR="008471FB" w:rsidRPr="00E140B4">
        <w:rPr>
          <w:rFonts w:ascii="Arial" w:hAnsi="Arial" w:cs="Arial"/>
          <w:sz w:val="20"/>
          <w:szCs w:val="20"/>
        </w:rPr>
        <w:t>ness</w:t>
      </w:r>
      <w:r w:rsidRPr="00E140B4">
        <w:rPr>
          <w:rFonts w:ascii="Arial" w:hAnsi="Arial" w:cs="Arial"/>
          <w:sz w:val="20"/>
          <w:szCs w:val="20"/>
        </w:rPr>
        <w:t xml:space="preserve"> with no funding, private rooms for long</w:t>
      </w:r>
      <w:r w:rsidR="008C4991">
        <w:rPr>
          <w:rFonts w:ascii="Arial" w:hAnsi="Arial" w:cs="Arial"/>
          <w:sz w:val="20"/>
          <w:szCs w:val="20"/>
        </w:rPr>
        <w:t>-term residents</w:t>
      </w:r>
      <w:r w:rsidRPr="00E140B4">
        <w:rPr>
          <w:rFonts w:ascii="Arial" w:hAnsi="Arial" w:cs="Arial"/>
          <w:sz w:val="20"/>
          <w:szCs w:val="20"/>
        </w:rPr>
        <w:t>. A full service kitchen serves three meals a day to those staying in the Centre. Those in city funded, CSC or program beds have meals included in their stay; others can purchase meals for a small fee.</w:t>
      </w:r>
    </w:p>
    <w:p w:rsidR="004667B8" w:rsidRPr="00E140B4" w:rsidRDefault="004667B8" w:rsidP="004667B8">
      <w:pPr>
        <w:spacing w:after="0" w:line="240" w:lineRule="auto"/>
        <w:jc w:val="both"/>
        <w:rPr>
          <w:rFonts w:ascii="Arial" w:hAnsi="Arial" w:cs="Arial"/>
          <w:sz w:val="20"/>
          <w:szCs w:val="20"/>
        </w:rPr>
      </w:pPr>
    </w:p>
    <w:p w:rsidR="00F023DB" w:rsidRPr="00E140B4" w:rsidRDefault="00F023DB" w:rsidP="002D1990">
      <w:pPr>
        <w:spacing w:after="0" w:line="240" w:lineRule="auto"/>
        <w:jc w:val="both"/>
        <w:rPr>
          <w:rFonts w:ascii="Arial" w:hAnsi="Arial" w:cs="Arial"/>
          <w:sz w:val="20"/>
          <w:szCs w:val="20"/>
        </w:rPr>
      </w:pPr>
      <w:r w:rsidRPr="00E140B4">
        <w:rPr>
          <w:rFonts w:ascii="Arial" w:hAnsi="Arial" w:cs="Arial"/>
          <w:sz w:val="20"/>
          <w:szCs w:val="20"/>
        </w:rPr>
        <w:t>Maxwell Meighen Centre is a unionized facility. The Canadian Union of Public Employees</w:t>
      </w:r>
      <w:r w:rsidR="00A14FE9" w:rsidRPr="00E140B4">
        <w:rPr>
          <w:rFonts w:ascii="Arial" w:hAnsi="Arial" w:cs="Arial"/>
          <w:sz w:val="20"/>
          <w:szCs w:val="20"/>
        </w:rPr>
        <w:t xml:space="preserve"> (CUPE)</w:t>
      </w:r>
      <w:r w:rsidRPr="00E140B4">
        <w:rPr>
          <w:rFonts w:ascii="Arial" w:hAnsi="Arial" w:cs="Arial"/>
          <w:sz w:val="20"/>
          <w:szCs w:val="20"/>
        </w:rPr>
        <w:t xml:space="preserve"> and its local 3798.05 re</w:t>
      </w:r>
      <w:r w:rsidR="00A14FE9" w:rsidRPr="00E140B4">
        <w:rPr>
          <w:rFonts w:ascii="Arial" w:hAnsi="Arial" w:cs="Arial"/>
          <w:sz w:val="20"/>
          <w:szCs w:val="20"/>
        </w:rPr>
        <w:t>present employees working at their site.</w:t>
      </w:r>
      <w:r w:rsidRPr="00E140B4">
        <w:rPr>
          <w:rFonts w:ascii="Arial" w:hAnsi="Arial" w:cs="Arial"/>
          <w:sz w:val="20"/>
          <w:szCs w:val="20"/>
        </w:rPr>
        <w:t xml:space="preserve"> </w:t>
      </w:r>
      <w:r w:rsidR="00B0184B" w:rsidRPr="00E140B4">
        <w:rPr>
          <w:rFonts w:ascii="Arial" w:hAnsi="Arial" w:cs="Arial"/>
          <w:sz w:val="20"/>
          <w:szCs w:val="20"/>
        </w:rPr>
        <w:t xml:space="preserve"> Their contract will end March 31, 2020.</w:t>
      </w:r>
    </w:p>
    <w:p w:rsidR="00B3272F" w:rsidRPr="00E140B4" w:rsidRDefault="00B3272F" w:rsidP="002D1990">
      <w:pPr>
        <w:spacing w:after="0" w:line="240" w:lineRule="auto"/>
        <w:jc w:val="both"/>
        <w:rPr>
          <w:rFonts w:ascii="Arial" w:hAnsi="Arial" w:cs="Arial"/>
          <w:sz w:val="20"/>
          <w:szCs w:val="20"/>
        </w:rPr>
      </w:pPr>
    </w:p>
    <w:p w:rsidR="00F04AF6" w:rsidRPr="00E140B4" w:rsidRDefault="00F04AF6" w:rsidP="00B3272F">
      <w:pPr>
        <w:spacing w:after="0" w:line="240" w:lineRule="auto"/>
        <w:jc w:val="both"/>
        <w:rPr>
          <w:rFonts w:ascii="Arial" w:hAnsi="Arial" w:cs="Arial"/>
          <w:sz w:val="20"/>
          <w:szCs w:val="20"/>
        </w:rPr>
      </w:pPr>
      <w:r w:rsidRPr="00E140B4">
        <w:rPr>
          <w:rFonts w:ascii="Arial" w:hAnsi="Arial" w:cs="Arial"/>
          <w:b/>
          <w:sz w:val="20"/>
          <w:szCs w:val="20"/>
        </w:rPr>
        <w:t>Booth Supportive Services</w:t>
      </w:r>
    </w:p>
    <w:p w:rsidR="00F04AF6" w:rsidRPr="00E140B4" w:rsidRDefault="00F04AF6" w:rsidP="00B3272F">
      <w:pPr>
        <w:spacing w:after="0" w:line="240" w:lineRule="auto"/>
        <w:jc w:val="both"/>
        <w:rPr>
          <w:rFonts w:ascii="Arial" w:hAnsi="Arial" w:cs="Arial"/>
          <w:sz w:val="20"/>
          <w:szCs w:val="20"/>
        </w:rPr>
      </w:pPr>
    </w:p>
    <w:p w:rsidR="00B0184B" w:rsidRPr="00E140B4" w:rsidRDefault="00B0184B" w:rsidP="00B0184B">
      <w:pPr>
        <w:spacing w:after="0" w:line="240" w:lineRule="auto"/>
        <w:jc w:val="both"/>
        <w:rPr>
          <w:rFonts w:ascii="Arial" w:hAnsi="Arial" w:cs="Arial"/>
          <w:sz w:val="20"/>
          <w:szCs w:val="20"/>
        </w:rPr>
      </w:pPr>
      <w:r w:rsidRPr="00E140B4">
        <w:rPr>
          <w:rFonts w:ascii="Arial" w:hAnsi="Arial" w:cs="Arial"/>
          <w:sz w:val="20"/>
          <w:szCs w:val="20"/>
        </w:rPr>
        <w:t>Mission Statement:</w:t>
      </w:r>
      <w:r w:rsidRPr="00E140B4">
        <w:rPr>
          <w:rFonts w:ascii="Arial" w:hAnsi="Arial" w:cs="Arial"/>
          <w:b/>
          <w:sz w:val="20"/>
          <w:szCs w:val="20"/>
        </w:rPr>
        <w:t xml:space="preserve"> </w:t>
      </w:r>
      <w:r w:rsidRPr="00E140B4">
        <w:rPr>
          <w:rFonts w:ascii="Arial" w:hAnsi="Arial" w:cs="Arial"/>
          <w:sz w:val="20"/>
          <w:szCs w:val="20"/>
        </w:rPr>
        <w:t xml:space="preserve"> Booth Supportive Services exists to share the love of Jesus Christ, meet human needs and be a transforming influence in the communities of our world.</w:t>
      </w:r>
    </w:p>
    <w:p w:rsidR="00B0184B" w:rsidRPr="00E140B4" w:rsidRDefault="00B0184B" w:rsidP="00B3272F">
      <w:pPr>
        <w:spacing w:after="0" w:line="240" w:lineRule="auto"/>
        <w:jc w:val="both"/>
        <w:rPr>
          <w:rFonts w:ascii="Arial" w:hAnsi="Arial" w:cs="Arial"/>
          <w:sz w:val="20"/>
          <w:szCs w:val="20"/>
        </w:rPr>
      </w:pPr>
    </w:p>
    <w:p w:rsidR="00B0184B" w:rsidRPr="00E140B4" w:rsidRDefault="00B0184B" w:rsidP="00B0184B">
      <w:pPr>
        <w:pStyle w:val="NoSpacing"/>
        <w:jc w:val="both"/>
        <w:rPr>
          <w:rFonts w:ascii="Arial" w:hAnsi="Arial" w:cs="Arial"/>
          <w:sz w:val="20"/>
          <w:szCs w:val="20"/>
        </w:rPr>
      </w:pPr>
      <w:r w:rsidRPr="00E140B4">
        <w:rPr>
          <w:rFonts w:ascii="Arial" w:hAnsi="Arial" w:cs="Arial"/>
          <w:sz w:val="20"/>
          <w:szCs w:val="20"/>
        </w:rPr>
        <w:t xml:space="preserve">The Salvation </w:t>
      </w:r>
      <w:r w:rsidR="00A70FED" w:rsidRPr="00E140B4">
        <w:rPr>
          <w:rFonts w:ascii="Arial" w:hAnsi="Arial" w:cs="Arial"/>
          <w:sz w:val="20"/>
          <w:szCs w:val="20"/>
        </w:rPr>
        <w:t>Army</w:t>
      </w:r>
      <w:r w:rsidRPr="00E140B4">
        <w:rPr>
          <w:rFonts w:ascii="Arial" w:hAnsi="Arial" w:cs="Arial"/>
          <w:sz w:val="20"/>
          <w:szCs w:val="20"/>
        </w:rPr>
        <w:t xml:space="preserve"> implemented a plan and proposal to provide “wrap around service” to clients in the community</w:t>
      </w:r>
      <w:r w:rsidR="008471FB" w:rsidRPr="00E140B4">
        <w:rPr>
          <w:rFonts w:ascii="Arial" w:hAnsi="Arial" w:cs="Arial"/>
          <w:sz w:val="20"/>
          <w:szCs w:val="20"/>
        </w:rPr>
        <w:t xml:space="preserve"> who are at risk of losing housing due to mental illness</w:t>
      </w:r>
      <w:r w:rsidRPr="00E140B4">
        <w:rPr>
          <w:rFonts w:ascii="Arial" w:hAnsi="Arial" w:cs="Arial"/>
          <w:sz w:val="20"/>
          <w:szCs w:val="20"/>
        </w:rPr>
        <w:t>. We worked closely with the Loc</w:t>
      </w:r>
      <w:r w:rsidR="008471FB" w:rsidRPr="00E140B4">
        <w:rPr>
          <w:rFonts w:ascii="Arial" w:hAnsi="Arial" w:cs="Arial"/>
          <w:sz w:val="20"/>
          <w:szCs w:val="20"/>
        </w:rPr>
        <w:t>al Health Integrated Networks to</w:t>
      </w:r>
      <w:r w:rsidRPr="00E140B4">
        <w:rPr>
          <w:rFonts w:ascii="Arial" w:hAnsi="Arial" w:cs="Arial"/>
          <w:sz w:val="20"/>
          <w:szCs w:val="20"/>
        </w:rPr>
        <w:t xml:space="preserve"> developing </w:t>
      </w:r>
      <w:r w:rsidR="008471FB" w:rsidRPr="00E140B4">
        <w:rPr>
          <w:rFonts w:ascii="Arial" w:hAnsi="Arial" w:cs="Arial"/>
          <w:sz w:val="20"/>
          <w:szCs w:val="20"/>
        </w:rPr>
        <w:t>what is now</w:t>
      </w:r>
      <w:r w:rsidRPr="00E140B4">
        <w:rPr>
          <w:rFonts w:ascii="Arial" w:hAnsi="Arial" w:cs="Arial"/>
          <w:sz w:val="20"/>
          <w:szCs w:val="20"/>
        </w:rPr>
        <w:t xml:space="preserve"> known as Booth Supportive Services.</w:t>
      </w:r>
    </w:p>
    <w:p w:rsidR="00F04AF6" w:rsidRPr="00E140B4" w:rsidRDefault="00F04AF6" w:rsidP="00B3272F">
      <w:pPr>
        <w:spacing w:after="0" w:line="240" w:lineRule="auto"/>
        <w:jc w:val="both"/>
        <w:rPr>
          <w:rFonts w:ascii="Arial" w:hAnsi="Arial" w:cs="Arial"/>
          <w:sz w:val="20"/>
          <w:szCs w:val="20"/>
        </w:rPr>
      </w:pPr>
    </w:p>
    <w:p w:rsidR="00B0184B" w:rsidRPr="00E140B4" w:rsidRDefault="00B0184B" w:rsidP="00B0184B">
      <w:pPr>
        <w:spacing w:after="0" w:line="240" w:lineRule="auto"/>
        <w:jc w:val="both"/>
        <w:rPr>
          <w:rFonts w:ascii="Arial" w:hAnsi="Arial" w:cs="Arial"/>
          <w:sz w:val="20"/>
          <w:szCs w:val="20"/>
        </w:rPr>
      </w:pPr>
      <w:r w:rsidRPr="00E140B4">
        <w:rPr>
          <w:rFonts w:ascii="Arial" w:hAnsi="Arial" w:cs="Arial"/>
          <w:sz w:val="20"/>
          <w:szCs w:val="20"/>
        </w:rPr>
        <w:t>Booth Supportive Services is a non-unionized facility and is governed by Salvation Army policy and Employment Standards.</w:t>
      </w:r>
    </w:p>
    <w:p w:rsidR="008C4991" w:rsidRDefault="008C4991">
      <w:pPr>
        <w:rPr>
          <w:rFonts w:ascii="Arial" w:hAnsi="Arial" w:cs="Arial"/>
          <w:sz w:val="20"/>
          <w:szCs w:val="20"/>
        </w:rPr>
      </w:pPr>
    </w:p>
    <w:p w:rsidR="00136608" w:rsidRPr="00E140B4" w:rsidRDefault="00A81F99" w:rsidP="00F023DB">
      <w:pPr>
        <w:spacing w:after="0" w:line="240" w:lineRule="auto"/>
        <w:rPr>
          <w:rFonts w:ascii="Arial" w:hAnsi="Arial" w:cs="Arial"/>
          <w:b/>
          <w:sz w:val="20"/>
          <w:szCs w:val="20"/>
        </w:rPr>
      </w:pPr>
      <w:r w:rsidRPr="00E140B4">
        <w:rPr>
          <w:rFonts w:ascii="Arial" w:hAnsi="Arial" w:cs="Arial"/>
          <w:b/>
          <w:sz w:val="20"/>
          <w:szCs w:val="20"/>
        </w:rPr>
        <w:t>ENVIRONMENTAL SCAN</w:t>
      </w:r>
    </w:p>
    <w:p w:rsidR="00F023DB" w:rsidRPr="00E140B4" w:rsidRDefault="00F023DB" w:rsidP="00F023DB">
      <w:pPr>
        <w:spacing w:after="0" w:line="240" w:lineRule="auto"/>
        <w:rPr>
          <w:rFonts w:ascii="Arial" w:hAnsi="Arial" w:cs="Arial"/>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 xml:space="preserve">The demand to recruit and retain top talent in today’s competitive job market has caused us to look at our approach in managing our greatest asset – people.  In an effort to improve employee relations, we have begun looking into generational influences to gain insight on how to manage the workforce.  This concept is based on the premise that events and experiences that influence people during their lifetime can affect the attributes they expect from The Salvation Army.  With retirement and turnover rates on the rise; our goal with this strategic plan is to acknowledge the generational differences and find ways to manage the impact of generations in the workplace so that we will emerge as a sought after organization in the battle for talent.  </w:t>
      </w:r>
    </w:p>
    <w:p w:rsidR="002B48AC" w:rsidRPr="00E140B4" w:rsidRDefault="002B48AC" w:rsidP="002B48AC">
      <w:pPr>
        <w:spacing w:after="0" w:line="240" w:lineRule="auto"/>
        <w:jc w:val="both"/>
        <w:rPr>
          <w:rFonts w:ascii="Arial" w:hAnsi="Arial" w:cs="Arial"/>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In the workforce</w:t>
      </w:r>
      <w:r w:rsidR="007C13C7" w:rsidRPr="00E140B4">
        <w:rPr>
          <w:rFonts w:ascii="Arial" w:hAnsi="Arial" w:cs="Arial"/>
          <w:sz w:val="20"/>
          <w:szCs w:val="20"/>
        </w:rPr>
        <w:t xml:space="preserve"> today,</w:t>
      </w:r>
      <w:r w:rsidR="00B0184B" w:rsidRPr="00E140B4">
        <w:rPr>
          <w:rFonts w:ascii="Arial" w:hAnsi="Arial" w:cs="Arial"/>
          <w:sz w:val="20"/>
          <w:szCs w:val="20"/>
        </w:rPr>
        <w:t xml:space="preserve"> we are seeing five</w:t>
      </w:r>
      <w:r w:rsidRPr="00E140B4">
        <w:rPr>
          <w:rFonts w:ascii="Arial" w:hAnsi="Arial" w:cs="Arial"/>
          <w:sz w:val="20"/>
          <w:szCs w:val="20"/>
        </w:rPr>
        <w:t xml:space="preserve"> generations working together.  With people living longer, having no mandatory retirement age and with the change in age eligibility to receive the Canadian Pension Plan (CPP)</w:t>
      </w:r>
      <w:r w:rsidR="007C13C7" w:rsidRPr="00E140B4">
        <w:rPr>
          <w:rFonts w:ascii="Arial" w:hAnsi="Arial" w:cs="Arial"/>
          <w:sz w:val="20"/>
          <w:szCs w:val="20"/>
        </w:rPr>
        <w:t>,</w:t>
      </w:r>
      <w:r w:rsidRPr="00E140B4">
        <w:rPr>
          <w:rFonts w:ascii="Arial" w:hAnsi="Arial" w:cs="Arial"/>
          <w:sz w:val="20"/>
          <w:szCs w:val="20"/>
        </w:rPr>
        <w:t xml:space="preserve"> we are seeing people staying in the workforce longer, and re-entering the workforce after retirement.</w:t>
      </w:r>
    </w:p>
    <w:p w:rsidR="002B48AC" w:rsidRPr="00E140B4" w:rsidRDefault="002B48AC" w:rsidP="002B48AC">
      <w:pPr>
        <w:spacing w:after="0" w:line="240" w:lineRule="auto"/>
        <w:jc w:val="both"/>
        <w:rPr>
          <w:rFonts w:ascii="Arial" w:hAnsi="Arial" w:cs="Arial"/>
          <w:sz w:val="20"/>
          <w:szCs w:val="20"/>
        </w:rPr>
      </w:pPr>
    </w:p>
    <w:p w:rsidR="00F16D75" w:rsidRDefault="002B48AC" w:rsidP="002B48AC">
      <w:pPr>
        <w:spacing w:after="0" w:line="240" w:lineRule="auto"/>
        <w:jc w:val="both"/>
        <w:rPr>
          <w:rFonts w:ascii="Arial" w:hAnsi="Arial" w:cs="Arial"/>
          <w:sz w:val="20"/>
          <w:szCs w:val="20"/>
        </w:rPr>
      </w:pPr>
      <w:r w:rsidRPr="00E140B4">
        <w:rPr>
          <w:rFonts w:ascii="Arial" w:hAnsi="Arial" w:cs="Arial"/>
          <w:sz w:val="20"/>
          <w:szCs w:val="20"/>
        </w:rPr>
        <w:t>In the research</w:t>
      </w:r>
      <w:r w:rsidR="001F6D8A" w:rsidRPr="00E140B4">
        <w:rPr>
          <w:rFonts w:ascii="Arial" w:hAnsi="Arial" w:cs="Arial"/>
          <w:sz w:val="20"/>
          <w:szCs w:val="20"/>
        </w:rPr>
        <w:t xml:space="preserve"> and based on Jeanne C. Meister and Kevin J. Mulcahy’s book entitled:  </w:t>
      </w:r>
      <w:r w:rsidR="001F6D8A" w:rsidRPr="00E140B4">
        <w:rPr>
          <w:rFonts w:ascii="Arial" w:hAnsi="Arial" w:cs="Arial"/>
          <w:i/>
          <w:sz w:val="20"/>
          <w:szCs w:val="20"/>
        </w:rPr>
        <w:t>The Future Workplace Experience</w:t>
      </w:r>
      <w:r w:rsidR="002D28A8" w:rsidRPr="00E140B4">
        <w:rPr>
          <w:rFonts w:ascii="Arial" w:hAnsi="Arial" w:cs="Arial"/>
          <w:i/>
          <w:sz w:val="20"/>
          <w:szCs w:val="20"/>
        </w:rPr>
        <w:t>,</w:t>
      </w:r>
      <w:r w:rsidR="001F6D8A" w:rsidRPr="00E140B4">
        <w:rPr>
          <w:rFonts w:ascii="Arial" w:hAnsi="Arial" w:cs="Arial"/>
          <w:sz w:val="20"/>
          <w:szCs w:val="20"/>
        </w:rPr>
        <w:t xml:space="preserve"> </w:t>
      </w:r>
      <w:r w:rsidR="008A2857" w:rsidRPr="00E140B4">
        <w:rPr>
          <w:rFonts w:ascii="Arial" w:hAnsi="Arial" w:cs="Arial"/>
          <w:sz w:val="20"/>
          <w:szCs w:val="20"/>
        </w:rPr>
        <w:t>we have identified the five</w:t>
      </w:r>
      <w:r w:rsidRPr="00E140B4">
        <w:rPr>
          <w:rFonts w:ascii="Arial" w:hAnsi="Arial" w:cs="Arial"/>
          <w:sz w:val="20"/>
          <w:szCs w:val="20"/>
        </w:rPr>
        <w:t xml:space="preserve"> generations and birth date ranges for our workplace as: Traditionalists (Born 1930-1945), Baby Boomers (Born 1946-1964), Ge</w:t>
      </w:r>
      <w:r w:rsidR="00F04AF6" w:rsidRPr="00E140B4">
        <w:rPr>
          <w:rFonts w:ascii="Arial" w:hAnsi="Arial" w:cs="Arial"/>
          <w:sz w:val="20"/>
          <w:szCs w:val="20"/>
        </w:rPr>
        <w:t>neration X (B</w:t>
      </w:r>
      <w:r w:rsidR="001F6D8A" w:rsidRPr="00E140B4">
        <w:rPr>
          <w:rFonts w:ascii="Arial" w:hAnsi="Arial" w:cs="Arial"/>
          <w:sz w:val="20"/>
          <w:szCs w:val="20"/>
        </w:rPr>
        <w:t>orn 1965-1981</w:t>
      </w:r>
      <w:r w:rsidR="00F04AF6" w:rsidRPr="00E140B4">
        <w:rPr>
          <w:rFonts w:ascii="Arial" w:hAnsi="Arial" w:cs="Arial"/>
          <w:sz w:val="20"/>
          <w:szCs w:val="20"/>
        </w:rPr>
        <w:t>), Millennials</w:t>
      </w:r>
      <w:r w:rsidR="002D28A8" w:rsidRPr="00E140B4">
        <w:rPr>
          <w:rFonts w:ascii="Arial" w:hAnsi="Arial" w:cs="Arial"/>
          <w:sz w:val="20"/>
          <w:szCs w:val="20"/>
        </w:rPr>
        <w:t>/Generation Y (</w:t>
      </w:r>
      <w:r w:rsidR="001F6D8A" w:rsidRPr="00E140B4">
        <w:rPr>
          <w:rFonts w:ascii="Arial" w:hAnsi="Arial" w:cs="Arial"/>
          <w:sz w:val="20"/>
          <w:szCs w:val="20"/>
        </w:rPr>
        <w:t>Born 1982-1993</w:t>
      </w:r>
      <w:r w:rsidR="00F04AF6" w:rsidRPr="00E140B4">
        <w:rPr>
          <w:rFonts w:ascii="Arial" w:hAnsi="Arial" w:cs="Arial"/>
          <w:sz w:val="20"/>
          <w:szCs w:val="20"/>
        </w:rPr>
        <w:t>) and</w:t>
      </w:r>
      <w:r w:rsidRPr="00E140B4">
        <w:rPr>
          <w:rFonts w:ascii="Arial" w:hAnsi="Arial" w:cs="Arial"/>
          <w:sz w:val="20"/>
          <w:szCs w:val="20"/>
        </w:rPr>
        <w:t xml:space="preserve"> Generation Z </w:t>
      </w:r>
      <w:r w:rsidR="00F04AF6" w:rsidRPr="00E140B4">
        <w:rPr>
          <w:rFonts w:ascii="Arial" w:hAnsi="Arial" w:cs="Arial"/>
          <w:sz w:val="20"/>
          <w:szCs w:val="20"/>
        </w:rPr>
        <w:t>(</w:t>
      </w:r>
      <w:r w:rsidR="001F6D8A" w:rsidRPr="00E140B4">
        <w:rPr>
          <w:rFonts w:ascii="Arial" w:hAnsi="Arial" w:cs="Arial"/>
          <w:sz w:val="20"/>
          <w:szCs w:val="20"/>
        </w:rPr>
        <w:t>Born 1994- 2010</w:t>
      </w:r>
      <w:r w:rsidR="008C4991">
        <w:rPr>
          <w:rFonts w:ascii="Arial" w:hAnsi="Arial" w:cs="Arial"/>
          <w:sz w:val="20"/>
          <w:szCs w:val="20"/>
        </w:rPr>
        <w:t>).</w:t>
      </w:r>
    </w:p>
    <w:p w:rsidR="008C4991" w:rsidRPr="00E140B4" w:rsidRDefault="008C4991" w:rsidP="002B48AC">
      <w:pPr>
        <w:spacing w:after="0" w:line="240" w:lineRule="auto"/>
        <w:jc w:val="both"/>
        <w:rPr>
          <w:rFonts w:ascii="Arial" w:hAnsi="Arial" w:cs="Arial"/>
          <w:sz w:val="20"/>
          <w:szCs w:val="20"/>
        </w:rPr>
      </w:pPr>
    </w:p>
    <w:p w:rsidR="008C4991" w:rsidRDefault="008C4991">
      <w:pPr>
        <w:rPr>
          <w:rFonts w:ascii="Arial" w:hAnsi="Arial" w:cs="Arial"/>
          <w:sz w:val="20"/>
          <w:szCs w:val="20"/>
        </w:rPr>
      </w:pPr>
      <w:r>
        <w:rPr>
          <w:rFonts w:ascii="Arial" w:hAnsi="Arial" w:cs="Arial"/>
          <w:sz w:val="20"/>
          <w:szCs w:val="20"/>
        </w:rPr>
        <w:br w:type="page"/>
      </w: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lastRenderedPageBreak/>
        <w:t xml:space="preserve">The breakdown of the Canadian </w:t>
      </w:r>
      <w:r w:rsidR="00F04AF6" w:rsidRPr="00E140B4">
        <w:rPr>
          <w:rFonts w:ascii="Arial" w:hAnsi="Arial" w:cs="Arial"/>
          <w:sz w:val="20"/>
          <w:szCs w:val="20"/>
        </w:rPr>
        <w:t>Labour Force</w:t>
      </w:r>
      <w:r w:rsidRPr="00E140B4">
        <w:rPr>
          <w:rFonts w:ascii="Arial" w:hAnsi="Arial" w:cs="Arial"/>
          <w:sz w:val="20"/>
          <w:szCs w:val="20"/>
        </w:rPr>
        <w:t xml:space="preserve"> by generation is:</w:t>
      </w:r>
    </w:p>
    <w:p w:rsidR="008A2857" w:rsidRPr="00E140B4" w:rsidRDefault="008A2857" w:rsidP="002B48AC">
      <w:pPr>
        <w:spacing w:after="0" w:line="240" w:lineRule="auto"/>
        <w:jc w:val="both"/>
        <w:rPr>
          <w:rFonts w:ascii="Arial" w:hAnsi="Arial" w:cs="Arial"/>
          <w:sz w:val="20"/>
          <w:szCs w:val="20"/>
        </w:rPr>
      </w:pPr>
    </w:p>
    <w:p w:rsidR="002B48AC" w:rsidRPr="00E140B4" w:rsidRDefault="008A2857" w:rsidP="002B48AC">
      <w:pPr>
        <w:spacing w:after="0" w:line="240" w:lineRule="auto"/>
        <w:jc w:val="both"/>
        <w:rPr>
          <w:rFonts w:ascii="Arial" w:hAnsi="Arial" w:cs="Arial"/>
          <w:sz w:val="20"/>
          <w:szCs w:val="20"/>
        </w:rPr>
      </w:pP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(x 1,000)</w:t>
      </w:r>
    </w:p>
    <w:p w:rsidR="002B48AC" w:rsidRPr="00E140B4" w:rsidRDefault="002B48A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Traditionalists: </w:t>
      </w:r>
      <w:r w:rsidRPr="00E140B4">
        <w:rPr>
          <w:rFonts w:ascii="Arial" w:hAnsi="Arial" w:cs="Arial"/>
          <w:sz w:val="20"/>
          <w:szCs w:val="20"/>
        </w:rPr>
        <w:tab/>
      </w:r>
      <w:r w:rsidRPr="00E140B4">
        <w:rPr>
          <w:rFonts w:ascii="Arial" w:hAnsi="Arial" w:cs="Arial"/>
          <w:sz w:val="20"/>
          <w:szCs w:val="20"/>
        </w:rPr>
        <w:tab/>
      </w:r>
      <w:r w:rsidR="00F04AF6" w:rsidRPr="00E140B4">
        <w:rPr>
          <w:rFonts w:ascii="Arial" w:hAnsi="Arial" w:cs="Arial"/>
          <w:sz w:val="20"/>
          <w:szCs w:val="20"/>
        </w:rPr>
        <w:t xml:space="preserve">  321.7</w:t>
      </w:r>
    </w:p>
    <w:p w:rsidR="002B48AC" w:rsidRPr="00E140B4" w:rsidRDefault="002B48A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Baby Boomers: </w:t>
      </w:r>
      <w:r w:rsidRPr="00E140B4">
        <w:rPr>
          <w:rFonts w:ascii="Arial" w:hAnsi="Arial" w:cs="Arial"/>
          <w:sz w:val="20"/>
          <w:szCs w:val="20"/>
        </w:rPr>
        <w:tab/>
      </w:r>
      <w:r w:rsidR="00F04AF6" w:rsidRPr="00E140B4">
        <w:rPr>
          <w:rFonts w:ascii="Arial" w:hAnsi="Arial" w:cs="Arial"/>
          <w:sz w:val="20"/>
          <w:szCs w:val="20"/>
        </w:rPr>
        <w:tab/>
        <w:t>4790.9</w:t>
      </w:r>
    </w:p>
    <w:p w:rsidR="002B48AC" w:rsidRPr="00E140B4" w:rsidRDefault="00F04AF6"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t>6290.2</w:t>
      </w:r>
    </w:p>
    <w:p w:rsidR="002B48AC" w:rsidRPr="00E140B4" w:rsidRDefault="00F04AF6"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Pr="00E140B4">
        <w:rPr>
          <w:rFonts w:ascii="Arial" w:hAnsi="Arial" w:cs="Arial"/>
          <w:sz w:val="20"/>
          <w:szCs w:val="20"/>
        </w:rPr>
        <w:tab/>
        <w:t>6586.3</w:t>
      </w:r>
    </w:p>
    <w:p w:rsidR="00F04AF6" w:rsidRPr="00E140B4" w:rsidRDefault="00F04AF6"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t>2997.2</w:t>
      </w:r>
    </w:p>
    <w:p w:rsidR="00D614A4" w:rsidRPr="00E140B4" w:rsidRDefault="00D614A4" w:rsidP="002B48AC">
      <w:pPr>
        <w:spacing w:after="0" w:line="240" w:lineRule="auto"/>
        <w:ind w:left="1440" w:firstLine="720"/>
        <w:jc w:val="both"/>
        <w:rPr>
          <w:rFonts w:ascii="Arial" w:hAnsi="Arial" w:cs="Arial"/>
          <w:sz w:val="20"/>
          <w:szCs w:val="20"/>
        </w:rPr>
      </w:pPr>
    </w:p>
    <w:p w:rsidR="008D390A" w:rsidRPr="00E140B4" w:rsidRDefault="008D390A" w:rsidP="008D390A">
      <w:pPr>
        <w:spacing w:after="0" w:line="240" w:lineRule="auto"/>
        <w:jc w:val="center"/>
        <w:rPr>
          <w:rFonts w:ascii="Arial" w:hAnsi="Arial" w:cs="Arial"/>
          <w:sz w:val="20"/>
          <w:szCs w:val="20"/>
        </w:rPr>
      </w:pPr>
      <w:r w:rsidRPr="00E140B4">
        <w:rPr>
          <w:noProof/>
          <w:lang w:eastAsia="en-CA"/>
        </w:rPr>
        <w:drawing>
          <wp:inline distT="0" distB="0" distL="0" distR="0" wp14:anchorId="6E44ADC3" wp14:editId="5BCB0DD8">
            <wp:extent cx="4029075" cy="27336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390A" w:rsidRPr="00E140B4" w:rsidRDefault="008D390A" w:rsidP="008D390A">
      <w:pPr>
        <w:spacing w:line="240" w:lineRule="auto"/>
        <w:jc w:val="center"/>
        <w:rPr>
          <w:noProof/>
          <w:sz w:val="16"/>
          <w:szCs w:val="16"/>
          <w:lang w:eastAsia="en-CA"/>
        </w:rPr>
      </w:pPr>
      <w:r w:rsidRPr="00E140B4">
        <w:rPr>
          <w:noProof/>
          <w:sz w:val="16"/>
          <w:szCs w:val="16"/>
          <w:lang w:eastAsia="en-CA"/>
        </w:rPr>
        <w:t>Source: Statistics Canada, Table 14-10-0017-01 – Labour Force Survey Estimates (LFS), by Sex and Detailed Age Group</w:t>
      </w:r>
    </w:p>
    <w:p w:rsidR="002B48AC" w:rsidRPr="00E140B4" w:rsidRDefault="008D390A" w:rsidP="00A81F99">
      <w:pPr>
        <w:rPr>
          <w:rFonts w:ascii="Arial" w:hAnsi="Arial" w:cs="Arial"/>
          <w:sz w:val="20"/>
          <w:szCs w:val="20"/>
        </w:rPr>
      </w:pPr>
      <w:r w:rsidRPr="00E140B4">
        <w:rPr>
          <w:rFonts w:ascii="Arial" w:hAnsi="Arial" w:cs="Arial"/>
          <w:noProof/>
          <w:sz w:val="20"/>
          <w:szCs w:val="20"/>
          <w:lang w:eastAsia="en-CA"/>
        </w:rPr>
        <w:t>The breakdown of the Ontario</w:t>
      </w:r>
      <w:r w:rsidR="002B48AC" w:rsidRPr="00E140B4">
        <w:rPr>
          <w:rFonts w:ascii="Arial" w:hAnsi="Arial" w:cs="Arial"/>
          <w:noProof/>
          <w:sz w:val="20"/>
          <w:szCs w:val="20"/>
          <w:lang w:eastAsia="en-CA"/>
        </w:rPr>
        <w:t xml:space="preserve"> Labour Force </w:t>
      </w:r>
      <w:r w:rsidR="002B48AC" w:rsidRPr="00E140B4">
        <w:rPr>
          <w:rFonts w:ascii="Arial" w:hAnsi="Arial" w:cs="Arial"/>
          <w:sz w:val="20"/>
          <w:szCs w:val="20"/>
        </w:rPr>
        <w:t>by generation is:</w:t>
      </w:r>
    </w:p>
    <w:p w:rsidR="008A2857" w:rsidRPr="00E140B4" w:rsidRDefault="008A2857"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(x 1,000)</w:t>
      </w:r>
    </w:p>
    <w:p w:rsidR="002B48AC" w:rsidRPr="00E140B4" w:rsidRDefault="002B48A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Traditionalists: </w:t>
      </w:r>
      <w:r w:rsidRPr="00E140B4">
        <w:rPr>
          <w:rFonts w:ascii="Arial" w:hAnsi="Arial" w:cs="Arial"/>
          <w:sz w:val="20"/>
          <w:szCs w:val="20"/>
        </w:rPr>
        <w:tab/>
        <w:t xml:space="preserve"> </w:t>
      </w:r>
      <w:r w:rsidRPr="00E140B4">
        <w:rPr>
          <w:rFonts w:ascii="Arial" w:hAnsi="Arial" w:cs="Arial"/>
          <w:sz w:val="20"/>
          <w:szCs w:val="20"/>
        </w:rPr>
        <w:tab/>
        <w:t xml:space="preserve">  </w:t>
      </w:r>
      <w:r w:rsidR="008D390A" w:rsidRPr="00E140B4">
        <w:rPr>
          <w:rFonts w:ascii="Arial" w:hAnsi="Arial" w:cs="Arial"/>
          <w:sz w:val="20"/>
          <w:szCs w:val="20"/>
        </w:rPr>
        <w:t>126.3</w:t>
      </w:r>
    </w:p>
    <w:p w:rsidR="002B48AC" w:rsidRPr="00E140B4" w:rsidRDefault="002B48A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Baby Boomers: </w:t>
      </w:r>
      <w:r w:rsidRPr="00E140B4">
        <w:rPr>
          <w:rFonts w:ascii="Arial" w:hAnsi="Arial" w:cs="Arial"/>
          <w:sz w:val="20"/>
          <w:szCs w:val="20"/>
        </w:rPr>
        <w:tab/>
      </w:r>
      <w:r w:rsidRPr="00E140B4">
        <w:rPr>
          <w:rFonts w:ascii="Arial" w:hAnsi="Arial" w:cs="Arial"/>
          <w:sz w:val="20"/>
          <w:szCs w:val="20"/>
        </w:rPr>
        <w:tab/>
      </w:r>
      <w:r w:rsidR="008D390A" w:rsidRPr="00E140B4">
        <w:rPr>
          <w:rFonts w:ascii="Arial" w:hAnsi="Arial" w:cs="Arial"/>
          <w:sz w:val="20"/>
          <w:szCs w:val="20"/>
        </w:rPr>
        <w:t>1846.6</w:t>
      </w:r>
    </w:p>
    <w:p w:rsidR="002B48AC" w:rsidRPr="00E140B4" w:rsidRDefault="008D390A"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t>2462.6</w:t>
      </w:r>
    </w:p>
    <w:p w:rsidR="002B48AC" w:rsidRPr="00E140B4" w:rsidRDefault="002B48AC" w:rsidP="00B3272F">
      <w:pPr>
        <w:spacing w:after="0" w:line="240" w:lineRule="auto"/>
        <w:ind w:left="1440" w:firstLine="720"/>
        <w:jc w:val="both"/>
        <w:rPr>
          <w:rFonts w:ascii="Arial" w:hAnsi="Arial" w:cs="Arial"/>
          <w:sz w:val="20"/>
          <w:szCs w:val="20"/>
        </w:rPr>
      </w:pPr>
      <w:r w:rsidRPr="00E140B4">
        <w:rPr>
          <w:rFonts w:ascii="Arial" w:hAnsi="Arial" w:cs="Arial"/>
          <w:sz w:val="20"/>
          <w:szCs w:val="20"/>
        </w:rPr>
        <w:t>M</w:t>
      </w:r>
      <w:r w:rsidR="008D390A" w:rsidRPr="00E140B4">
        <w:rPr>
          <w:rFonts w:ascii="Arial" w:hAnsi="Arial" w:cs="Arial"/>
          <w:sz w:val="20"/>
          <w:szCs w:val="20"/>
        </w:rPr>
        <w:t xml:space="preserve">illennials: </w:t>
      </w:r>
      <w:r w:rsidR="008D390A" w:rsidRPr="00E140B4">
        <w:rPr>
          <w:rFonts w:ascii="Arial" w:hAnsi="Arial" w:cs="Arial"/>
          <w:sz w:val="20"/>
          <w:szCs w:val="20"/>
        </w:rPr>
        <w:tab/>
      </w:r>
      <w:r w:rsidR="008D390A" w:rsidRPr="00E140B4">
        <w:rPr>
          <w:rFonts w:ascii="Arial" w:hAnsi="Arial" w:cs="Arial"/>
          <w:sz w:val="20"/>
          <w:szCs w:val="20"/>
        </w:rPr>
        <w:tab/>
        <w:t>2516.4</w:t>
      </w:r>
    </w:p>
    <w:p w:rsidR="008D390A" w:rsidRPr="00E140B4" w:rsidRDefault="008D390A" w:rsidP="00B3272F">
      <w:pPr>
        <w:spacing w:after="0" w:line="240" w:lineRule="auto"/>
        <w:ind w:left="144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t>1203.6</w:t>
      </w:r>
    </w:p>
    <w:p w:rsidR="00D614A4" w:rsidRPr="00E140B4" w:rsidRDefault="00D614A4" w:rsidP="00B3272F">
      <w:pPr>
        <w:spacing w:after="0" w:line="240" w:lineRule="auto"/>
        <w:ind w:left="1440" w:firstLine="720"/>
        <w:jc w:val="both"/>
        <w:rPr>
          <w:rFonts w:ascii="Arial" w:hAnsi="Arial" w:cs="Arial"/>
          <w:sz w:val="20"/>
          <w:szCs w:val="20"/>
        </w:rPr>
      </w:pPr>
    </w:p>
    <w:p w:rsidR="002B48AC" w:rsidRPr="00E140B4" w:rsidRDefault="008D390A" w:rsidP="002B48AC">
      <w:pPr>
        <w:spacing w:line="240" w:lineRule="auto"/>
        <w:jc w:val="center"/>
        <w:rPr>
          <w:rFonts w:ascii="Arial" w:hAnsi="Arial" w:cs="Arial"/>
        </w:rPr>
      </w:pPr>
      <w:r w:rsidRPr="00E140B4">
        <w:rPr>
          <w:rFonts w:ascii="Arial" w:hAnsi="Arial" w:cs="Arial"/>
          <w:noProof/>
          <w:lang w:eastAsia="en-CA"/>
        </w:rPr>
        <mc:AlternateContent>
          <mc:Choice Requires="wps">
            <w:drawing>
              <wp:anchor distT="0" distB="0" distL="114300" distR="114300" simplePos="0" relativeHeight="251691008" behindDoc="0" locked="0" layoutInCell="1" allowOverlap="1" wp14:anchorId="1B2232BA" wp14:editId="0A00CA03">
                <wp:simplePos x="0" y="0"/>
                <wp:positionH relativeFrom="column">
                  <wp:align>center</wp:align>
                </wp:positionH>
                <wp:positionV relativeFrom="paragraph">
                  <wp:posOffset>0</wp:posOffset>
                </wp:positionV>
                <wp:extent cx="3383280" cy="304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04800"/>
                        </a:xfrm>
                        <a:prstGeom prst="rect">
                          <a:avLst/>
                        </a:prstGeom>
                        <a:noFill/>
                        <a:ln w="9525">
                          <a:noFill/>
                          <a:miter lim="800000"/>
                          <a:headEnd/>
                          <a:tailEnd/>
                        </a:ln>
                      </wps:spPr>
                      <wps:txbx>
                        <w:txbxContent>
                          <w:p w:rsidR="001621F5" w:rsidRPr="00B7521C" w:rsidRDefault="001621F5" w:rsidP="00B7521C">
                            <w:pPr>
                              <w:jc w:val="center"/>
                            </w:pPr>
                            <w:r w:rsidRPr="00B7521C">
                              <w:rPr>
                                <w:b/>
                                <w:bCs/>
                              </w:rPr>
                              <w:t>Ontario Labour Force - June 2018 - 8,155.5</w:t>
                            </w:r>
                          </w:p>
                          <w:p w:rsidR="001621F5" w:rsidRPr="00B7521C" w:rsidRDefault="00162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0;width:266.4pt;height:24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" filled="f" stroked="f">
                <v:textbox>
                  <w:txbxContent>
                    <w:p w:rsidR="001621F5" w:rsidRPr="00B7521C" w:rsidRDefault="001621F5" w:rsidP="00B7521C">
                      <w:pPr>
                        <w:jc w:val="center"/>
                      </w:pPr>
                      <w:r w:rsidRPr="00B7521C">
                        <w:rPr>
                          <w:b/>
                          <w:bCs/>
                        </w:rPr>
                        <w:t>Ontario Labour Force - June 2018 - 8,155.5</w:t>
                      </w:r>
                    </w:p>
                    <w:p w:rsidR="001621F5" w:rsidRPr="00B7521C" w:rsidRDefault="001621F5"/>
                  </w:txbxContent>
                </v:textbox>
              </v:shape>
            </w:pict>
          </mc:Fallback>
        </mc:AlternateContent>
      </w:r>
      <w:r w:rsidRPr="00E140B4">
        <w:rPr>
          <w:noProof/>
          <w:lang w:eastAsia="en-CA"/>
        </w:rPr>
        <w:drawing>
          <wp:inline distT="0" distB="0" distL="0" distR="0" wp14:anchorId="09846662" wp14:editId="37587FEA">
            <wp:extent cx="4133850" cy="27241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390A" w:rsidRPr="00E140B4" w:rsidRDefault="008D390A" w:rsidP="008D390A">
      <w:pPr>
        <w:spacing w:line="240" w:lineRule="auto"/>
        <w:jc w:val="center"/>
        <w:rPr>
          <w:noProof/>
          <w:sz w:val="16"/>
          <w:szCs w:val="16"/>
          <w:lang w:eastAsia="en-CA"/>
        </w:rPr>
      </w:pPr>
      <w:r w:rsidRPr="00E140B4">
        <w:rPr>
          <w:noProof/>
          <w:sz w:val="16"/>
          <w:szCs w:val="16"/>
          <w:lang w:eastAsia="en-CA"/>
        </w:rPr>
        <w:t>Source: Statistics Canada, Table 14-10-0017-01 – Labour Force Survey Estimates (LFS), by Sex and Detailed Age Group</w:t>
      </w:r>
    </w:p>
    <w:p w:rsidR="002B48AC" w:rsidRPr="00E140B4" w:rsidRDefault="008A2857" w:rsidP="002C1A7A">
      <w:pPr>
        <w:rPr>
          <w:rFonts w:ascii="Arial" w:hAnsi="Arial" w:cs="Arial"/>
          <w:sz w:val="20"/>
          <w:szCs w:val="20"/>
        </w:rPr>
      </w:pPr>
      <w:r w:rsidRPr="00E140B4">
        <w:rPr>
          <w:rFonts w:ascii="Arial" w:hAnsi="Arial" w:cs="Arial"/>
          <w:noProof/>
          <w:sz w:val="20"/>
          <w:szCs w:val="20"/>
          <w:lang w:eastAsia="en-CA"/>
        </w:rPr>
        <w:lastRenderedPageBreak/>
        <w:t>The breakdown for the THHS</w:t>
      </w:r>
      <w:r w:rsidR="002B48AC" w:rsidRPr="00E140B4">
        <w:rPr>
          <w:rFonts w:ascii="Arial" w:hAnsi="Arial" w:cs="Arial"/>
          <w:noProof/>
          <w:sz w:val="20"/>
          <w:szCs w:val="20"/>
          <w:lang w:eastAsia="en-CA"/>
        </w:rPr>
        <w:t xml:space="preserve"> </w:t>
      </w:r>
      <w:r w:rsidR="002B48AC" w:rsidRPr="00E140B4">
        <w:rPr>
          <w:rFonts w:ascii="Arial" w:hAnsi="Arial" w:cs="Arial"/>
          <w:sz w:val="20"/>
          <w:szCs w:val="20"/>
        </w:rPr>
        <w:t>by generation</w:t>
      </w:r>
      <w:r w:rsidR="00D35D77" w:rsidRPr="00E140B4">
        <w:rPr>
          <w:rFonts w:ascii="Arial" w:hAnsi="Arial" w:cs="Arial"/>
          <w:sz w:val="20"/>
          <w:szCs w:val="20"/>
        </w:rPr>
        <w:t xml:space="preserve"> and potential retirements over the next five years</w:t>
      </w:r>
      <w:r w:rsidR="00B7521C" w:rsidRPr="00E140B4">
        <w:rPr>
          <w:rFonts w:ascii="Arial" w:hAnsi="Arial" w:cs="Arial"/>
          <w:sz w:val="20"/>
          <w:szCs w:val="20"/>
        </w:rPr>
        <w:t xml:space="preserve"> for 26</w:t>
      </w:r>
      <w:r w:rsidR="000209AD" w:rsidRPr="00E140B4">
        <w:rPr>
          <w:rFonts w:ascii="Arial" w:hAnsi="Arial" w:cs="Arial"/>
          <w:sz w:val="20"/>
          <w:szCs w:val="20"/>
        </w:rPr>
        <w:t>7 employees</w:t>
      </w:r>
      <w:r w:rsidR="00386D35" w:rsidRPr="00E140B4">
        <w:rPr>
          <w:rFonts w:ascii="Arial" w:hAnsi="Arial" w:cs="Arial"/>
          <w:sz w:val="20"/>
          <w:szCs w:val="20"/>
        </w:rPr>
        <w:t xml:space="preserve"> (excluding Active Officers)</w:t>
      </w:r>
      <w:r w:rsidR="00B7521C" w:rsidRPr="00E140B4">
        <w:rPr>
          <w:rFonts w:ascii="Arial" w:hAnsi="Arial" w:cs="Arial"/>
          <w:sz w:val="20"/>
          <w:szCs w:val="20"/>
        </w:rPr>
        <w:t xml:space="preserve"> as of July 1, 2018</w:t>
      </w:r>
      <w:r w:rsidR="002B48AC" w:rsidRPr="00E140B4">
        <w:rPr>
          <w:rFonts w:ascii="Arial" w:hAnsi="Arial" w:cs="Arial"/>
          <w:sz w:val="20"/>
          <w:szCs w:val="20"/>
        </w:rPr>
        <w:t xml:space="preserve"> is:</w:t>
      </w:r>
    </w:p>
    <w:p w:rsidR="002B48AC" w:rsidRPr="00E140B4" w:rsidRDefault="002B48A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Traditionalists: </w:t>
      </w:r>
      <w:r w:rsidRPr="00E140B4">
        <w:rPr>
          <w:rFonts w:ascii="Arial" w:hAnsi="Arial" w:cs="Arial"/>
          <w:sz w:val="20"/>
          <w:szCs w:val="20"/>
        </w:rPr>
        <w:tab/>
        <w:t xml:space="preserve"> </w:t>
      </w:r>
      <w:r w:rsidR="006448B5" w:rsidRPr="00E140B4">
        <w:rPr>
          <w:rFonts w:ascii="Arial" w:hAnsi="Arial" w:cs="Arial"/>
          <w:sz w:val="20"/>
          <w:szCs w:val="20"/>
        </w:rPr>
        <w:tab/>
        <w:t xml:space="preserve">   </w:t>
      </w:r>
      <w:r w:rsidR="006C28B7" w:rsidRPr="00E140B4">
        <w:rPr>
          <w:rFonts w:ascii="Arial" w:hAnsi="Arial" w:cs="Arial"/>
          <w:sz w:val="20"/>
          <w:szCs w:val="20"/>
        </w:rPr>
        <w:t xml:space="preserve"> </w:t>
      </w:r>
      <w:r w:rsidR="00B7521C" w:rsidRPr="00E140B4">
        <w:rPr>
          <w:rFonts w:ascii="Arial" w:hAnsi="Arial" w:cs="Arial"/>
          <w:sz w:val="20"/>
          <w:szCs w:val="20"/>
        </w:rPr>
        <w:t>0</w:t>
      </w:r>
    </w:p>
    <w:p w:rsidR="002B48AC" w:rsidRPr="00E140B4" w:rsidRDefault="002B48A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Baby Boomers: </w:t>
      </w:r>
      <w:r w:rsidRPr="00E140B4">
        <w:rPr>
          <w:rFonts w:ascii="Arial" w:hAnsi="Arial" w:cs="Arial"/>
          <w:sz w:val="20"/>
          <w:szCs w:val="20"/>
        </w:rPr>
        <w:tab/>
      </w:r>
      <w:r w:rsidR="006448B5" w:rsidRPr="00E140B4">
        <w:rPr>
          <w:rFonts w:ascii="Arial" w:hAnsi="Arial" w:cs="Arial"/>
          <w:sz w:val="20"/>
          <w:szCs w:val="20"/>
        </w:rPr>
        <w:tab/>
        <w:t xml:space="preserve"> </w:t>
      </w:r>
      <w:r w:rsidR="006C28B7" w:rsidRPr="00E140B4">
        <w:rPr>
          <w:rFonts w:ascii="Arial" w:hAnsi="Arial" w:cs="Arial"/>
          <w:sz w:val="20"/>
          <w:szCs w:val="20"/>
        </w:rPr>
        <w:t xml:space="preserve"> </w:t>
      </w:r>
      <w:r w:rsidR="00B7521C" w:rsidRPr="00E140B4">
        <w:rPr>
          <w:rFonts w:ascii="Arial" w:hAnsi="Arial" w:cs="Arial"/>
          <w:sz w:val="20"/>
          <w:szCs w:val="20"/>
        </w:rPr>
        <w:t>58</w:t>
      </w:r>
    </w:p>
    <w:p w:rsidR="002B48AC" w:rsidRPr="00E140B4" w:rsidRDefault="002B48A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r>
      <w:r w:rsidR="00B7521C" w:rsidRPr="00E140B4">
        <w:rPr>
          <w:rFonts w:ascii="Arial" w:hAnsi="Arial" w:cs="Arial"/>
          <w:sz w:val="20"/>
          <w:szCs w:val="20"/>
        </w:rPr>
        <w:t xml:space="preserve"> </w:t>
      </w:r>
      <w:r w:rsidR="006C28B7" w:rsidRPr="00E140B4">
        <w:rPr>
          <w:rFonts w:ascii="Arial" w:hAnsi="Arial" w:cs="Arial"/>
          <w:sz w:val="20"/>
          <w:szCs w:val="20"/>
        </w:rPr>
        <w:t xml:space="preserve"> </w:t>
      </w:r>
      <w:r w:rsidR="00B7521C" w:rsidRPr="00E140B4">
        <w:rPr>
          <w:rFonts w:ascii="Arial" w:hAnsi="Arial" w:cs="Arial"/>
          <w:sz w:val="20"/>
          <w:szCs w:val="20"/>
        </w:rPr>
        <w:t>68</w:t>
      </w:r>
    </w:p>
    <w:p w:rsidR="002B48AC" w:rsidRPr="00E140B4" w:rsidRDefault="006C28B7"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Pr="00E140B4">
        <w:rPr>
          <w:rFonts w:ascii="Arial" w:hAnsi="Arial" w:cs="Arial"/>
          <w:sz w:val="20"/>
          <w:szCs w:val="20"/>
        </w:rPr>
        <w:tab/>
      </w:r>
      <w:r w:rsidR="00B7521C" w:rsidRPr="00E140B4">
        <w:rPr>
          <w:rFonts w:ascii="Arial" w:hAnsi="Arial" w:cs="Arial"/>
          <w:sz w:val="20"/>
          <w:szCs w:val="20"/>
        </w:rPr>
        <w:t>113</w:t>
      </w:r>
    </w:p>
    <w:p w:rsidR="00B7521C" w:rsidRPr="00E140B4" w:rsidRDefault="00B7521C" w:rsidP="002B48AC">
      <w:pPr>
        <w:spacing w:after="0" w:line="240" w:lineRule="auto"/>
        <w:ind w:left="144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t xml:space="preserve"> </w:t>
      </w:r>
      <w:r w:rsidR="006C28B7" w:rsidRPr="00E140B4">
        <w:rPr>
          <w:rFonts w:ascii="Arial" w:hAnsi="Arial" w:cs="Arial"/>
          <w:sz w:val="20"/>
          <w:szCs w:val="20"/>
        </w:rPr>
        <w:t xml:space="preserve"> </w:t>
      </w:r>
      <w:r w:rsidRPr="00E140B4">
        <w:rPr>
          <w:rFonts w:ascii="Arial" w:hAnsi="Arial" w:cs="Arial"/>
          <w:sz w:val="20"/>
          <w:szCs w:val="20"/>
        </w:rPr>
        <w:t>28</w:t>
      </w:r>
    </w:p>
    <w:p w:rsidR="00A4031C" w:rsidRPr="00E140B4" w:rsidRDefault="00A4031C" w:rsidP="002C1A7A">
      <w:pPr>
        <w:spacing w:after="0" w:line="240" w:lineRule="auto"/>
        <w:ind w:left="1440" w:firstLine="720"/>
        <w:jc w:val="both"/>
        <w:rPr>
          <w:rFonts w:ascii="Arial" w:hAnsi="Arial" w:cs="Arial"/>
          <w:sz w:val="20"/>
          <w:szCs w:val="20"/>
        </w:rPr>
      </w:pPr>
    </w:p>
    <w:p w:rsidR="002C1A7A" w:rsidRPr="00E140B4" w:rsidRDefault="00B7521C" w:rsidP="002C1A7A">
      <w:pPr>
        <w:spacing w:after="0" w:line="240" w:lineRule="auto"/>
        <w:ind w:left="1440" w:firstLine="720"/>
        <w:jc w:val="both"/>
        <w:rPr>
          <w:rFonts w:ascii="Arial" w:hAnsi="Arial" w:cs="Arial"/>
          <w:sz w:val="20"/>
          <w:szCs w:val="20"/>
        </w:rPr>
      </w:pPr>
      <w:r w:rsidRPr="00E140B4">
        <w:rPr>
          <w:rFonts w:ascii="Arial" w:hAnsi="Arial" w:cs="Arial"/>
          <w:sz w:val="20"/>
          <w:szCs w:val="20"/>
        </w:rPr>
        <w:t>Potential Retirements:</w:t>
      </w:r>
      <w:r w:rsidRPr="00E140B4">
        <w:rPr>
          <w:rFonts w:ascii="Arial" w:hAnsi="Arial" w:cs="Arial"/>
          <w:sz w:val="20"/>
          <w:szCs w:val="20"/>
        </w:rPr>
        <w:tab/>
        <w:t>12</w:t>
      </w:r>
      <w:r w:rsidR="006A2930" w:rsidRPr="00E140B4">
        <w:rPr>
          <w:rFonts w:ascii="Arial" w:hAnsi="Arial" w:cs="Arial"/>
          <w:sz w:val="20"/>
          <w:szCs w:val="20"/>
        </w:rPr>
        <w:t xml:space="preserve"> – Environmental Services</w:t>
      </w:r>
    </w:p>
    <w:p w:rsidR="002C1A7A" w:rsidRPr="00E140B4" w:rsidRDefault="00FE4B9D" w:rsidP="00D35D77">
      <w:pPr>
        <w:spacing w:after="0" w:line="240" w:lineRule="auto"/>
        <w:ind w:left="1440" w:firstLine="720"/>
        <w:jc w:val="both"/>
        <w:rPr>
          <w:rFonts w:ascii="Arial" w:hAnsi="Arial" w:cs="Arial"/>
          <w:sz w:val="20"/>
          <w:szCs w:val="20"/>
        </w:rPr>
      </w:pPr>
      <w:r w:rsidRPr="00E140B4">
        <w:rPr>
          <w:rFonts w:ascii="Arial" w:hAnsi="Arial" w:cs="Arial"/>
          <w:sz w:val="20"/>
          <w:szCs w:val="20"/>
        </w:rPr>
        <w:t>(Over t</w:t>
      </w:r>
      <w:r w:rsidR="00B7521C" w:rsidRPr="00E140B4">
        <w:rPr>
          <w:rFonts w:ascii="Arial" w:hAnsi="Arial" w:cs="Arial"/>
          <w:sz w:val="20"/>
          <w:szCs w:val="20"/>
        </w:rPr>
        <w:t xml:space="preserve">he next 5 years) </w:t>
      </w:r>
      <w:r w:rsidR="00B7521C" w:rsidRPr="00E140B4">
        <w:rPr>
          <w:rFonts w:ascii="Arial" w:hAnsi="Arial" w:cs="Arial"/>
          <w:sz w:val="20"/>
          <w:szCs w:val="20"/>
        </w:rPr>
        <w:tab/>
        <w:t>11</w:t>
      </w:r>
      <w:r w:rsidR="006A2930" w:rsidRPr="00E140B4">
        <w:rPr>
          <w:rFonts w:ascii="Arial" w:hAnsi="Arial" w:cs="Arial"/>
          <w:sz w:val="20"/>
          <w:szCs w:val="20"/>
        </w:rPr>
        <w:t xml:space="preserve"> – Front Line/Intake Workers</w:t>
      </w:r>
    </w:p>
    <w:p w:rsidR="002C1A7A" w:rsidRPr="00E140B4" w:rsidRDefault="00B7521C" w:rsidP="00B7521C">
      <w:pPr>
        <w:spacing w:after="0" w:line="240" w:lineRule="auto"/>
        <w:ind w:left="4320"/>
        <w:jc w:val="both"/>
        <w:rPr>
          <w:rFonts w:ascii="Arial" w:hAnsi="Arial" w:cs="Arial"/>
          <w:sz w:val="20"/>
          <w:szCs w:val="20"/>
        </w:rPr>
      </w:pPr>
      <w:r w:rsidRPr="00E140B4">
        <w:rPr>
          <w:rFonts w:ascii="Arial" w:hAnsi="Arial" w:cs="Arial"/>
          <w:sz w:val="20"/>
          <w:szCs w:val="20"/>
        </w:rPr>
        <w:t>10</w:t>
      </w:r>
      <w:r w:rsidR="006A2930" w:rsidRPr="00E140B4">
        <w:rPr>
          <w:rFonts w:ascii="Arial" w:hAnsi="Arial" w:cs="Arial"/>
          <w:sz w:val="20"/>
          <w:szCs w:val="20"/>
        </w:rPr>
        <w:t xml:space="preserve"> – Counselling</w:t>
      </w:r>
      <w:r w:rsidRPr="00E140B4">
        <w:rPr>
          <w:rFonts w:ascii="Arial" w:hAnsi="Arial" w:cs="Arial"/>
          <w:sz w:val="20"/>
          <w:szCs w:val="20"/>
        </w:rPr>
        <w:t>/Housing Worker/Community Follow-Up</w:t>
      </w:r>
    </w:p>
    <w:p w:rsidR="006A2930" w:rsidRDefault="00B7521C" w:rsidP="002C1A7A">
      <w:pPr>
        <w:spacing w:after="0" w:line="240" w:lineRule="auto"/>
        <w:ind w:left="4320"/>
        <w:jc w:val="both"/>
        <w:rPr>
          <w:rFonts w:ascii="Arial" w:hAnsi="Arial" w:cs="Arial"/>
          <w:sz w:val="20"/>
          <w:szCs w:val="20"/>
        </w:rPr>
      </w:pPr>
      <w:r w:rsidRPr="00E140B4">
        <w:rPr>
          <w:rFonts w:ascii="Arial" w:hAnsi="Arial" w:cs="Arial"/>
          <w:sz w:val="20"/>
          <w:szCs w:val="20"/>
        </w:rPr>
        <w:t xml:space="preserve">  3</w:t>
      </w:r>
      <w:r w:rsidR="002C1A7A" w:rsidRPr="00E140B4">
        <w:rPr>
          <w:rFonts w:ascii="Arial" w:hAnsi="Arial" w:cs="Arial"/>
          <w:sz w:val="20"/>
          <w:szCs w:val="20"/>
        </w:rPr>
        <w:t xml:space="preserve"> – Management</w:t>
      </w:r>
    </w:p>
    <w:p w:rsidR="008C4991" w:rsidRPr="00E140B4" w:rsidRDefault="008C4991" w:rsidP="002C1A7A">
      <w:pPr>
        <w:spacing w:after="0" w:line="240" w:lineRule="auto"/>
        <w:ind w:left="4320"/>
        <w:jc w:val="both"/>
        <w:rPr>
          <w:rFonts w:ascii="Arial" w:hAnsi="Arial" w:cs="Arial"/>
          <w:sz w:val="20"/>
          <w:szCs w:val="20"/>
        </w:rPr>
      </w:pPr>
    </w:p>
    <w:p w:rsidR="001C1C15" w:rsidRPr="00E140B4" w:rsidRDefault="00041594" w:rsidP="008C4991">
      <w:pPr>
        <w:spacing w:after="0" w:line="240" w:lineRule="auto"/>
        <w:jc w:val="center"/>
        <w:rPr>
          <w:rFonts w:ascii="Arial" w:hAnsi="Arial" w:cs="Arial"/>
          <w:sz w:val="20"/>
          <w:szCs w:val="20"/>
        </w:rPr>
      </w:pPr>
      <w:r w:rsidRPr="008C4991">
        <w:rPr>
          <w:noProof/>
          <w:sz w:val="20"/>
          <w:szCs w:val="20"/>
          <w:lang w:eastAsia="en-CA"/>
        </w:rPr>
        <w:drawing>
          <wp:inline distT="0" distB="0" distL="0" distR="0" wp14:anchorId="6401A636" wp14:editId="2E525E7A">
            <wp:extent cx="4391025" cy="3062287"/>
            <wp:effectExtent l="0" t="0" r="9525"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031C" w:rsidRPr="00E140B4" w:rsidRDefault="00A4031C" w:rsidP="002B48AC">
      <w:pPr>
        <w:spacing w:after="0" w:line="240" w:lineRule="auto"/>
        <w:jc w:val="both"/>
        <w:rPr>
          <w:rFonts w:ascii="Arial" w:hAnsi="Arial" w:cs="Arial"/>
          <w:noProof/>
          <w:sz w:val="20"/>
          <w:szCs w:val="20"/>
          <w:lang w:eastAsia="en-CA"/>
        </w:rPr>
      </w:pPr>
    </w:p>
    <w:p w:rsidR="002B48AC" w:rsidRPr="00E140B4" w:rsidRDefault="008475E9" w:rsidP="002B48AC">
      <w:pPr>
        <w:spacing w:after="0" w:line="240" w:lineRule="auto"/>
        <w:jc w:val="both"/>
        <w:rPr>
          <w:rFonts w:ascii="Arial" w:hAnsi="Arial" w:cs="Arial"/>
          <w:sz w:val="20"/>
          <w:szCs w:val="20"/>
        </w:rPr>
      </w:pPr>
      <w:r w:rsidRPr="00E140B4">
        <w:rPr>
          <w:rFonts w:ascii="Arial" w:hAnsi="Arial" w:cs="Arial"/>
          <w:noProof/>
          <w:sz w:val="20"/>
          <w:szCs w:val="20"/>
          <w:lang w:eastAsia="en-CA"/>
        </w:rPr>
        <w:t>The breakdown for the ministry units</w:t>
      </w:r>
      <w:r w:rsidR="002B48AC" w:rsidRPr="00E140B4">
        <w:rPr>
          <w:rFonts w:ascii="Arial" w:hAnsi="Arial" w:cs="Arial"/>
          <w:noProof/>
          <w:sz w:val="20"/>
          <w:szCs w:val="20"/>
          <w:lang w:eastAsia="en-CA"/>
        </w:rPr>
        <w:t xml:space="preserve"> </w:t>
      </w:r>
      <w:r w:rsidR="002B48AC" w:rsidRPr="00E140B4">
        <w:rPr>
          <w:rFonts w:ascii="Arial" w:hAnsi="Arial" w:cs="Arial"/>
          <w:sz w:val="20"/>
          <w:szCs w:val="20"/>
        </w:rPr>
        <w:t>by generation</w:t>
      </w:r>
      <w:r w:rsidR="00D35D77" w:rsidRPr="00E140B4">
        <w:rPr>
          <w:rFonts w:ascii="Arial" w:hAnsi="Arial" w:cs="Arial"/>
          <w:sz w:val="20"/>
          <w:szCs w:val="20"/>
        </w:rPr>
        <w:t xml:space="preserve"> and potential retirements expected over for the next five years</w:t>
      </w:r>
      <w:r w:rsidR="002B48AC" w:rsidRPr="00E140B4">
        <w:rPr>
          <w:rFonts w:ascii="Arial" w:hAnsi="Arial" w:cs="Arial"/>
          <w:sz w:val="20"/>
          <w:szCs w:val="20"/>
        </w:rPr>
        <w:t xml:space="preserve"> is:</w:t>
      </w:r>
    </w:p>
    <w:p w:rsidR="002B48AC" w:rsidRPr="00E140B4" w:rsidRDefault="002B48AC" w:rsidP="002B48AC">
      <w:pPr>
        <w:spacing w:after="0" w:line="240" w:lineRule="auto"/>
        <w:jc w:val="both"/>
        <w:rPr>
          <w:rFonts w:ascii="Arial" w:hAnsi="Arial" w:cs="Arial"/>
          <w:sz w:val="20"/>
          <w:szCs w:val="20"/>
        </w:rPr>
      </w:pPr>
    </w:p>
    <w:p w:rsidR="00A4031C" w:rsidRPr="00E140B4" w:rsidRDefault="00A4031C" w:rsidP="0055197A">
      <w:pPr>
        <w:spacing w:after="0" w:line="240" w:lineRule="auto"/>
        <w:jc w:val="both"/>
        <w:rPr>
          <w:rFonts w:ascii="Arial" w:hAnsi="Arial" w:cs="Arial"/>
          <w:b/>
          <w:sz w:val="20"/>
          <w:szCs w:val="20"/>
        </w:rPr>
      </w:pPr>
    </w:p>
    <w:p w:rsidR="002B48AC" w:rsidRPr="00E140B4" w:rsidRDefault="002B48AC" w:rsidP="0055197A">
      <w:pPr>
        <w:spacing w:after="0" w:line="240" w:lineRule="auto"/>
        <w:jc w:val="both"/>
        <w:rPr>
          <w:rFonts w:ascii="Arial" w:hAnsi="Arial" w:cs="Arial"/>
          <w:sz w:val="20"/>
          <w:szCs w:val="20"/>
        </w:rPr>
      </w:pPr>
      <w:r w:rsidRPr="00E140B4">
        <w:rPr>
          <w:rFonts w:ascii="Arial" w:hAnsi="Arial" w:cs="Arial"/>
          <w:b/>
          <w:sz w:val="20"/>
          <w:szCs w:val="20"/>
        </w:rPr>
        <w:t>Evangeline Residence</w:t>
      </w:r>
      <w:r w:rsidR="006C28B7" w:rsidRPr="00E140B4">
        <w:rPr>
          <w:rFonts w:ascii="Arial" w:hAnsi="Arial" w:cs="Arial"/>
          <w:b/>
          <w:sz w:val="20"/>
          <w:szCs w:val="20"/>
        </w:rPr>
        <w:t xml:space="preserve"> (ER)</w:t>
      </w:r>
      <w:r w:rsidRPr="00E140B4">
        <w:rPr>
          <w:rFonts w:ascii="Arial" w:hAnsi="Arial" w:cs="Arial"/>
          <w:b/>
          <w:sz w:val="20"/>
          <w:szCs w:val="20"/>
        </w:rPr>
        <w:t>:</w:t>
      </w:r>
      <w:r w:rsidR="0055197A" w:rsidRPr="00E140B4">
        <w:rPr>
          <w:rFonts w:ascii="Arial" w:hAnsi="Arial" w:cs="Arial"/>
          <w:b/>
          <w:sz w:val="20"/>
          <w:szCs w:val="20"/>
        </w:rPr>
        <w:tab/>
      </w:r>
      <w:r w:rsidR="006C28B7" w:rsidRPr="00E140B4">
        <w:rPr>
          <w:rFonts w:ascii="Arial" w:hAnsi="Arial" w:cs="Arial"/>
          <w:b/>
          <w:sz w:val="20"/>
          <w:szCs w:val="20"/>
        </w:rPr>
        <w:tab/>
      </w:r>
      <w:r w:rsidRPr="00E140B4">
        <w:rPr>
          <w:rFonts w:ascii="Arial" w:hAnsi="Arial" w:cs="Arial"/>
          <w:sz w:val="20"/>
          <w:szCs w:val="20"/>
        </w:rPr>
        <w:t xml:space="preserve">Traditionalists: </w:t>
      </w:r>
      <w:r w:rsidRPr="00E140B4">
        <w:rPr>
          <w:rFonts w:ascii="Arial" w:hAnsi="Arial" w:cs="Arial"/>
          <w:sz w:val="20"/>
          <w:szCs w:val="20"/>
        </w:rPr>
        <w:tab/>
        <w:t xml:space="preserve">  </w:t>
      </w:r>
      <w:r w:rsidR="006448B5" w:rsidRPr="00E140B4">
        <w:rPr>
          <w:rFonts w:ascii="Arial" w:hAnsi="Arial" w:cs="Arial"/>
          <w:sz w:val="20"/>
          <w:szCs w:val="20"/>
        </w:rPr>
        <w:tab/>
        <w:t xml:space="preserve">  0</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Baby Boomers: </w:t>
      </w:r>
      <w:r w:rsidRPr="00E140B4">
        <w:rPr>
          <w:rFonts w:ascii="Arial" w:hAnsi="Arial" w:cs="Arial"/>
          <w:sz w:val="20"/>
          <w:szCs w:val="20"/>
        </w:rPr>
        <w:tab/>
      </w:r>
      <w:r w:rsidR="00041594" w:rsidRPr="00E140B4">
        <w:rPr>
          <w:rFonts w:ascii="Arial" w:hAnsi="Arial" w:cs="Arial"/>
          <w:sz w:val="20"/>
          <w:szCs w:val="20"/>
        </w:rPr>
        <w:tab/>
        <w:t xml:space="preserve">  9</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r>
      <w:r w:rsidR="00041594" w:rsidRPr="00E140B4">
        <w:rPr>
          <w:rFonts w:ascii="Arial" w:hAnsi="Arial" w:cs="Arial"/>
          <w:sz w:val="20"/>
          <w:szCs w:val="20"/>
        </w:rPr>
        <w:t>11</w:t>
      </w:r>
    </w:p>
    <w:p w:rsidR="002B48AC" w:rsidRPr="00E140B4" w:rsidRDefault="00041594"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Pr="00E140B4">
        <w:rPr>
          <w:rFonts w:ascii="Arial" w:hAnsi="Arial" w:cs="Arial"/>
          <w:sz w:val="20"/>
          <w:szCs w:val="20"/>
        </w:rPr>
        <w:tab/>
        <w:t>10</w:t>
      </w:r>
    </w:p>
    <w:p w:rsidR="00041594" w:rsidRPr="00E140B4" w:rsidRDefault="00041594"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r>
      <w:r w:rsidR="00714848" w:rsidRPr="00E140B4">
        <w:rPr>
          <w:rFonts w:ascii="Arial" w:hAnsi="Arial" w:cs="Arial"/>
          <w:sz w:val="20"/>
          <w:szCs w:val="20"/>
        </w:rPr>
        <w:t xml:space="preserve"> </w:t>
      </w:r>
      <w:r w:rsidRPr="00E140B4">
        <w:rPr>
          <w:rFonts w:ascii="Arial" w:hAnsi="Arial" w:cs="Arial"/>
          <w:sz w:val="20"/>
          <w:szCs w:val="20"/>
        </w:rPr>
        <w:t xml:space="preserve"> 4</w:t>
      </w:r>
    </w:p>
    <w:p w:rsidR="00D35D77" w:rsidRPr="00E140B4" w:rsidRDefault="00D35D77" w:rsidP="002B48AC">
      <w:pPr>
        <w:spacing w:after="0" w:line="240" w:lineRule="auto"/>
        <w:ind w:left="1440" w:firstLine="720"/>
        <w:jc w:val="both"/>
        <w:rPr>
          <w:rFonts w:ascii="Arial" w:hAnsi="Arial" w:cs="Arial"/>
          <w:sz w:val="20"/>
          <w:szCs w:val="20"/>
        </w:rPr>
      </w:pPr>
    </w:p>
    <w:p w:rsidR="008C08D5" w:rsidRPr="00E140B4" w:rsidRDefault="00D35D77"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Potential Retirements:</w:t>
      </w:r>
      <w:r w:rsidRPr="00E140B4">
        <w:rPr>
          <w:rFonts w:ascii="Arial" w:hAnsi="Arial" w:cs="Arial"/>
          <w:sz w:val="20"/>
          <w:szCs w:val="20"/>
        </w:rPr>
        <w:tab/>
        <w:t xml:space="preserve"> 4</w:t>
      </w:r>
    </w:p>
    <w:p w:rsidR="002B48AC" w:rsidRPr="00E140B4" w:rsidRDefault="008C08D5" w:rsidP="002C1A7A">
      <w:pPr>
        <w:spacing w:after="0" w:line="240" w:lineRule="auto"/>
        <w:jc w:val="both"/>
        <w:rPr>
          <w:rFonts w:ascii="Arial" w:hAnsi="Arial" w:cs="Arial"/>
          <w:sz w:val="20"/>
          <w:szCs w:val="20"/>
        </w:rPr>
      </w:pPr>
      <w:r w:rsidRPr="00E140B4">
        <w:rPr>
          <w:rFonts w:ascii="Arial" w:hAnsi="Arial" w:cs="Arial"/>
          <w:sz w:val="20"/>
          <w:szCs w:val="20"/>
        </w:rPr>
        <w:tab/>
      </w:r>
      <w:r w:rsidR="00D35D77" w:rsidRPr="00E140B4">
        <w:rPr>
          <w:rFonts w:ascii="Arial" w:hAnsi="Arial" w:cs="Arial"/>
          <w:sz w:val="20"/>
          <w:szCs w:val="20"/>
        </w:rPr>
        <w:tab/>
      </w:r>
      <w:r w:rsidR="00D35D77" w:rsidRPr="00E140B4">
        <w:rPr>
          <w:rFonts w:ascii="Arial" w:hAnsi="Arial" w:cs="Arial"/>
          <w:sz w:val="20"/>
          <w:szCs w:val="20"/>
        </w:rPr>
        <w:tab/>
      </w:r>
    </w:p>
    <w:p w:rsidR="00A4031C" w:rsidRPr="00E140B4" w:rsidRDefault="00A4031C" w:rsidP="0055197A">
      <w:pPr>
        <w:spacing w:after="0" w:line="240" w:lineRule="auto"/>
        <w:jc w:val="both"/>
        <w:rPr>
          <w:rFonts w:ascii="Arial" w:hAnsi="Arial" w:cs="Arial"/>
          <w:b/>
          <w:sz w:val="20"/>
          <w:szCs w:val="20"/>
        </w:rPr>
      </w:pPr>
    </w:p>
    <w:p w:rsidR="002B48AC" w:rsidRPr="00E140B4" w:rsidRDefault="002B48AC" w:rsidP="0055197A">
      <w:pPr>
        <w:spacing w:after="0" w:line="240" w:lineRule="auto"/>
        <w:jc w:val="both"/>
        <w:rPr>
          <w:rFonts w:ascii="Arial" w:hAnsi="Arial" w:cs="Arial"/>
          <w:sz w:val="20"/>
          <w:szCs w:val="20"/>
        </w:rPr>
      </w:pPr>
      <w:r w:rsidRPr="00E140B4">
        <w:rPr>
          <w:rFonts w:ascii="Arial" w:hAnsi="Arial" w:cs="Arial"/>
          <w:b/>
          <w:sz w:val="20"/>
          <w:szCs w:val="20"/>
        </w:rPr>
        <w:t>Florence Booth House</w:t>
      </w:r>
      <w:r w:rsidR="006C28B7" w:rsidRPr="00E140B4">
        <w:rPr>
          <w:rFonts w:ascii="Arial" w:hAnsi="Arial" w:cs="Arial"/>
          <w:b/>
          <w:sz w:val="20"/>
          <w:szCs w:val="20"/>
        </w:rPr>
        <w:t xml:space="preserve"> (FBH)</w:t>
      </w:r>
      <w:r w:rsidRPr="00E140B4">
        <w:rPr>
          <w:rFonts w:ascii="Arial" w:hAnsi="Arial" w:cs="Arial"/>
          <w:sz w:val="20"/>
          <w:szCs w:val="20"/>
        </w:rPr>
        <w:t>:</w:t>
      </w:r>
      <w:r w:rsidR="0055197A" w:rsidRPr="00E140B4">
        <w:rPr>
          <w:rFonts w:ascii="Arial" w:hAnsi="Arial" w:cs="Arial"/>
          <w:sz w:val="20"/>
          <w:szCs w:val="20"/>
        </w:rPr>
        <w:tab/>
      </w:r>
      <w:r w:rsidR="006C28B7" w:rsidRPr="00E140B4">
        <w:rPr>
          <w:rFonts w:ascii="Arial" w:hAnsi="Arial" w:cs="Arial"/>
          <w:sz w:val="20"/>
          <w:szCs w:val="20"/>
        </w:rPr>
        <w:tab/>
      </w:r>
      <w:r w:rsidRPr="00E140B4">
        <w:rPr>
          <w:rFonts w:ascii="Arial" w:hAnsi="Arial" w:cs="Arial"/>
          <w:sz w:val="20"/>
          <w:szCs w:val="20"/>
        </w:rPr>
        <w:t xml:space="preserve">Traditionalists: </w:t>
      </w:r>
      <w:r w:rsidRPr="00E140B4">
        <w:rPr>
          <w:rFonts w:ascii="Arial" w:hAnsi="Arial" w:cs="Arial"/>
          <w:sz w:val="20"/>
          <w:szCs w:val="20"/>
        </w:rPr>
        <w:tab/>
        <w:t xml:space="preserve">  </w:t>
      </w:r>
      <w:r w:rsidR="006448B5" w:rsidRPr="00E140B4">
        <w:rPr>
          <w:rFonts w:ascii="Arial" w:hAnsi="Arial" w:cs="Arial"/>
          <w:sz w:val="20"/>
          <w:szCs w:val="20"/>
        </w:rPr>
        <w:tab/>
        <w:t xml:space="preserve"> 0</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Baby Boomers: </w:t>
      </w:r>
      <w:r w:rsidRPr="00E140B4">
        <w:rPr>
          <w:rFonts w:ascii="Arial" w:hAnsi="Arial" w:cs="Arial"/>
          <w:sz w:val="20"/>
          <w:szCs w:val="20"/>
        </w:rPr>
        <w:tab/>
      </w:r>
      <w:r w:rsidR="006448B5" w:rsidRPr="00E140B4">
        <w:rPr>
          <w:rFonts w:ascii="Arial" w:hAnsi="Arial" w:cs="Arial"/>
          <w:sz w:val="20"/>
          <w:szCs w:val="20"/>
        </w:rPr>
        <w:tab/>
        <w:t xml:space="preserve"> </w:t>
      </w:r>
      <w:r w:rsidR="00041594" w:rsidRPr="00E140B4">
        <w:rPr>
          <w:rFonts w:ascii="Arial" w:hAnsi="Arial" w:cs="Arial"/>
          <w:sz w:val="20"/>
          <w:szCs w:val="20"/>
        </w:rPr>
        <w:t>6</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r>
      <w:r w:rsidR="00041594" w:rsidRPr="00E140B4">
        <w:rPr>
          <w:rFonts w:ascii="Arial" w:hAnsi="Arial" w:cs="Arial"/>
          <w:sz w:val="20"/>
          <w:szCs w:val="20"/>
        </w:rPr>
        <w:t>11</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Pr="00E140B4">
        <w:rPr>
          <w:rFonts w:ascii="Arial" w:hAnsi="Arial" w:cs="Arial"/>
          <w:sz w:val="20"/>
          <w:szCs w:val="20"/>
        </w:rPr>
        <w:tab/>
      </w:r>
      <w:r w:rsidR="00041594" w:rsidRPr="00E140B4">
        <w:rPr>
          <w:rFonts w:ascii="Arial" w:hAnsi="Arial" w:cs="Arial"/>
          <w:sz w:val="20"/>
          <w:szCs w:val="20"/>
        </w:rPr>
        <w:t>16</w:t>
      </w:r>
    </w:p>
    <w:p w:rsidR="00041594" w:rsidRPr="00E140B4" w:rsidRDefault="00041594"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t xml:space="preserve"> </w:t>
      </w:r>
      <w:r w:rsidR="00714848" w:rsidRPr="00E140B4">
        <w:rPr>
          <w:rFonts w:ascii="Arial" w:hAnsi="Arial" w:cs="Arial"/>
          <w:sz w:val="20"/>
          <w:szCs w:val="20"/>
        </w:rPr>
        <w:t xml:space="preserve"> </w:t>
      </w:r>
      <w:r w:rsidRPr="00E140B4">
        <w:rPr>
          <w:rFonts w:ascii="Arial" w:hAnsi="Arial" w:cs="Arial"/>
          <w:sz w:val="20"/>
          <w:szCs w:val="20"/>
        </w:rPr>
        <w:t>2</w:t>
      </w:r>
    </w:p>
    <w:p w:rsidR="008C08D5" w:rsidRPr="00E140B4" w:rsidRDefault="008C08D5" w:rsidP="002B48AC">
      <w:pPr>
        <w:spacing w:after="0" w:line="240" w:lineRule="auto"/>
        <w:ind w:left="1440" w:firstLine="720"/>
        <w:jc w:val="both"/>
        <w:rPr>
          <w:rFonts w:ascii="Arial" w:hAnsi="Arial" w:cs="Arial"/>
          <w:sz w:val="20"/>
          <w:szCs w:val="20"/>
        </w:rPr>
      </w:pPr>
    </w:p>
    <w:p w:rsidR="008C08D5" w:rsidRPr="00E140B4" w:rsidRDefault="008C08D5"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Potential Retirements:</w:t>
      </w:r>
      <w:r w:rsidRPr="00E140B4">
        <w:rPr>
          <w:rFonts w:ascii="Arial" w:hAnsi="Arial" w:cs="Arial"/>
          <w:sz w:val="20"/>
          <w:szCs w:val="20"/>
        </w:rPr>
        <w:tab/>
        <w:t xml:space="preserve"> </w:t>
      </w:r>
      <w:r w:rsidR="00041594" w:rsidRPr="00E140B4">
        <w:rPr>
          <w:rFonts w:ascii="Arial" w:hAnsi="Arial" w:cs="Arial"/>
          <w:sz w:val="20"/>
          <w:szCs w:val="20"/>
        </w:rPr>
        <w:t xml:space="preserve"> 4</w:t>
      </w:r>
    </w:p>
    <w:p w:rsidR="0055197A" w:rsidRPr="00E140B4" w:rsidRDefault="0055197A" w:rsidP="0055197A">
      <w:pPr>
        <w:spacing w:after="0" w:line="240" w:lineRule="auto"/>
        <w:rPr>
          <w:rFonts w:ascii="Arial" w:hAnsi="Arial" w:cs="Arial"/>
          <w:b/>
          <w:sz w:val="20"/>
          <w:szCs w:val="20"/>
        </w:rPr>
      </w:pPr>
    </w:p>
    <w:p w:rsidR="00C762AD" w:rsidRDefault="00C762AD">
      <w:pPr>
        <w:rPr>
          <w:rFonts w:ascii="Arial" w:hAnsi="Arial" w:cs="Arial"/>
          <w:b/>
          <w:sz w:val="20"/>
          <w:szCs w:val="20"/>
        </w:rPr>
      </w:pPr>
      <w:r>
        <w:rPr>
          <w:rFonts w:ascii="Arial" w:hAnsi="Arial" w:cs="Arial"/>
          <w:b/>
          <w:sz w:val="20"/>
          <w:szCs w:val="20"/>
        </w:rPr>
        <w:br w:type="page"/>
      </w:r>
    </w:p>
    <w:p w:rsidR="0055197A" w:rsidRPr="00E140B4" w:rsidRDefault="002B48AC" w:rsidP="0055197A">
      <w:pPr>
        <w:spacing w:after="0" w:line="240" w:lineRule="auto"/>
        <w:rPr>
          <w:rFonts w:ascii="Arial" w:hAnsi="Arial" w:cs="Arial"/>
          <w:sz w:val="20"/>
          <w:szCs w:val="20"/>
        </w:rPr>
      </w:pPr>
      <w:r w:rsidRPr="00E140B4">
        <w:rPr>
          <w:rFonts w:ascii="Arial" w:hAnsi="Arial" w:cs="Arial"/>
          <w:b/>
          <w:sz w:val="20"/>
          <w:szCs w:val="20"/>
        </w:rPr>
        <w:lastRenderedPageBreak/>
        <w:t>Gateway:</w:t>
      </w:r>
      <w:r w:rsidR="00D35D77" w:rsidRPr="00E140B4">
        <w:rPr>
          <w:rFonts w:ascii="Arial" w:hAnsi="Arial" w:cs="Arial"/>
          <w:b/>
          <w:sz w:val="20"/>
          <w:szCs w:val="20"/>
        </w:rPr>
        <w:tab/>
      </w:r>
      <w:r w:rsidR="00D35D77" w:rsidRPr="00E140B4">
        <w:rPr>
          <w:rFonts w:ascii="Arial" w:hAnsi="Arial" w:cs="Arial"/>
          <w:b/>
          <w:sz w:val="20"/>
          <w:szCs w:val="20"/>
        </w:rPr>
        <w:tab/>
      </w:r>
      <w:r w:rsidR="0055197A" w:rsidRPr="00E140B4">
        <w:rPr>
          <w:rFonts w:ascii="Arial" w:hAnsi="Arial" w:cs="Arial"/>
          <w:b/>
          <w:sz w:val="20"/>
          <w:szCs w:val="20"/>
        </w:rPr>
        <w:tab/>
      </w:r>
      <w:r w:rsidR="006C28B7" w:rsidRPr="00E140B4">
        <w:rPr>
          <w:rFonts w:ascii="Arial" w:hAnsi="Arial" w:cs="Arial"/>
          <w:b/>
          <w:sz w:val="20"/>
          <w:szCs w:val="20"/>
        </w:rPr>
        <w:tab/>
      </w:r>
      <w:r w:rsidRPr="00E140B4">
        <w:rPr>
          <w:rFonts w:ascii="Arial" w:hAnsi="Arial" w:cs="Arial"/>
          <w:sz w:val="20"/>
          <w:szCs w:val="20"/>
        </w:rPr>
        <w:t xml:space="preserve">Traditionalists: </w:t>
      </w:r>
      <w:r w:rsidRPr="00E140B4">
        <w:rPr>
          <w:rFonts w:ascii="Arial" w:hAnsi="Arial" w:cs="Arial"/>
          <w:sz w:val="20"/>
          <w:szCs w:val="20"/>
        </w:rPr>
        <w:tab/>
        <w:t xml:space="preserve">  </w:t>
      </w:r>
      <w:r w:rsidR="006448B5" w:rsidRPr="00E140B4">
        <w:rPr>
          <w:rFonts w:ascii="Arial" w:hAnsi="Arial" w:cs="Arial"/>
          <w:sz w:val="20"/>
          <w:szCs w:val="20"/>
        </w:rPr>
        <w:tab/>
        <w:t xml:space="preserve">  </w:t>
      </w:r>
      <w:r w:rsidR="00E83613" w:rsidRPr="00E140B4">
        <w:rPr>
          <w:rFonts w:ascii="Arial" w:hAnsi="Arial" w:cs="Arial"/>
          <w:sz w:val="20"/>
          <w:szCs w:val="20"/>
        </w:rPr>
        <w:t xml:space="preserve">0 </w:t>
      </w:r>
    </w:p>
    <w:p w:rsidR="002B48AC" w:rsidRPr="00E140B4" w:rsidRDefault="006C28B7" w:rsidP="006C28B7">
      <w:pPr>
        <w:spacing w:after="0" w:line="240" w:lineRule="auto"/>
        <w:rPr>
          <w:rFonts w:ascii="Arial" w:hAnsi="Arial" w:cs="Arial"/>
          <w:sz w:val="20"/>
          <w:szCs w:val="20"/>
        </w:rPr>
      </w:pPr>
      <w:r w:rsidRPr="00E140B4">
        <w:rPr>
          <w:rFonts w:ascii="Arial" w:hAnsi="Arial" w:cs="Arial"/>
          <w:sz w:val="20"/>
          <w:szCs w:val="20"/>
        </w:rPr>
        <w:t>(Including Gateway Linens)</w:t>
      </w:r>
      <w:r w:rsidRPr="00E140B4">
        <w:rPr>
          <w:rFonts w:ascii="Arial" w:hAnsi="Arial" w:cs="Arial"/>
          <w:sz w:val="20"/>
          <w:szCs w:val="20"/>
        </w:rPr>
        <w:tab/>
      </w:r>
      <w:r w:rsidRPr="00E140B4">
        <w:rPr>
          <w:rFonts w:ascii="Arial" w:hAnsi="Arial" w:cs="Arial"/>
          <w:sz w:val="20"/>
          <w:szCs w:val="20"/>
        </w:rPr>
        <w:tab/>
      </w:r>
      <w:r w:rsidR="002B48AC" w:rsidRPr="00E140B4">
        <w:rPr>
          <w:rFonts w:ascii="Arial" w:hAnsi="Arial" w:cs="Arial"/>
          <w:sz w:val="20"/>
          <w:szCs w:val="20"/>
        </w:rPr>
        <w:t xml:space="preserve">Baby Boomers: </w:t>
      </w:r>
      <w:r w:rsidR="002B48AC" w:rsidRPr="00E140B4">
        <w:rPr>
          <w:rFonts w:ascii="Arial" w:hAnsi="Arial" w:cs="Arial"/>
          <w:sz w:val="20"/>
          <w:szCs w:val="20"/>
        </w:rPr>
        <w:tab/>
      </w:r>
      <w:r w:rsidR="006448B5" w:rsidRPr="00E140B4">
        <w:rPr>
          <w:rFonts w:ascii="Arial" w:hAnsi="Arial" w:cs="Arial"/>
          <w:sz w:val="20"/>
          <w:szCs w:val="20"/>
        </w:rPr>
        <w:tab/>
        <w:t xml:space="preserve">  </w:t>
      </w:r>
      <w:r w:rsidR="00E83613" w:rsidRPr="00E140B4">
        <w:rPr>
          <w:rFonts w:ascii="Arial" w:hAnsi="Arial" w:cs="Arial"/>
          <w:sz w:val="20"/>
          <w:szCs w:val="20"/>
        </w:rPr>
        <w:t>3</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r>
      <w:r w:rsidR="006448B5" w:rsidRPr="00E140B4">
        <w:rPr>
          <w:rFonts w:ascii="Arial" w:hAnsi="Arial" w:cs="Arial"/>
          <w:sz w:val="20"/>
          <w:szCs w:val="20"/>
        </w:rPr>
        <w:t xml:space="preserve">  </w:t>
      </w:r>
      <w:r w:rsidR="00E83613" w:rsidRPr="00E140B4">
        <w:rPr>
          <w:rFonts w:ascii="Arial" w:hAnsi="Arial" w:cs="Arial"/>
          <w:sz w:val="20"/>
          <w:szCs w:val="20"/>
        </w:rPr>
        <w:t>7</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Pr="00E140B4">
        <w:rPr>
          <w:rFonts w:ascii="Arial" w:hAnsi="Arial" w:cs="Arial"/>
          <w:sz w:val="20"/>
          <w:szCs w:val="20"/>
        </w:rPr>
        <w:tab/>
      </w:r>
      <w:r w:rsidR="00E83613" w:rsidRPr="00E140B4">
        <w:rPr>
          <w:rFonts w:ascii="Arial" w:hAnsi="Arial" w:cs="Arial"/>
          <w:sz w:val="20"/>
          <w:szCs w:val="20"/>
        </w:rPr>
        <w:t>32</w:t>
      </w:r>
    </w:p>
    <w:p w:rsidR="00E83613" w:rsidRPr="00E140B4" w:rsidRDefault="00E83613"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t xml:space="preserve"> </w:t>
      </w:r>
      <w:r w:rsidR="00714848" w:rsidRPr="00E140B4">
        <w:rPr>
          <w:rFonts w:ascii="Arial" w:hAnsi="Arial" w:cs="Arial"/>
          <w:sz w:val="20"/>
          <w:szCs w:val="20"/>
        </w:rPr>
        <w:t xml:space="preserve"> </w:t>
      </w:r>
      <w:r w:rsidRPr="00E140B4">
        <w:rPr>
          <w:rFonts w:ascii="Arial" w:hAnsi="Arial" w:cs="Arial"/>
          <w:sz w:val="20"/>
          <w:szCs w:val="20"/>
        </w:rPr>
        <w:t>6</w:t>
      </w:r>
    </w:p>
    <w:p w:rsidR="006A2930" w:rsidRPr="00E140B4" w:rsidRDefault="006A2930" w:rsidP="002B48AC">
      <w:pPr>
        <w:spacing w:after="0" w:line="240" w:lineRule="auto"/>
        <w:ind w:left="1440" w:firstLine="720"/>
        <w:jc w:val="both"/>
        <w:rPr>
          <w:rFonts w:ascii="Arial" w:hAnsi="Arial" w:cs="Arial"/>
          <w:sz w:val="20"/>
          <w:szCs w:val="20"/>
        </w:rPr>
      </w:pPr>
    </w:p>
    <w:p w:rsidR="006A2930" w:rsidRPr="00E140B4" w:rsidRDefault="00E83613"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Potential Retirements:</w:t>
      </w:r>
      <w:r w:rsidRPr="00E140B4">
        <w:rPr>
          <w:rFonts w:ascii="Arial" w:hAnsi="Arial" w:cs="Arial"/>
          <w:sz w:val="20"/>
          <w:szCs w:val="20"/>
        </w:rPr>
        <w:tab/>
        <w:t xml:space="preserve"> </w:t>
      </w:r>
      <w:r w:rsidR="00714848" w:rsidRPr="00E140B4">
        <w:rPr>
          <w:rFonts w:ascii="Arial" w:hAnsi="Arial" w:cs="Arial"/>
          <w:sz w:val="20"/>
          <w:szCs w:val="20"/>
        </w:rPr>
        <w:t xml:space="preserve"> </w:t>
      </w:r>
      <w:r w:rsidRPr="00E140B4">
        <w:rPr>
          <w:rFonts w:ascii="Arial" w:hAnsi="Arial" w:cs="Arial"/>
          <w:sz w:val="20"/>
          <w:szCs w:val="20"/>
        </w:rPr>
        <w:t>2</w:t>
      </w:r>
    </w:p>
    <w:p w:rsidR="0055197A" w:rsidRPr="00E140B4" w:rsidRDefault="0055197A" w:rsidP="002B48AC">
      <w:pPr>
        <w:spacing w:after="0" w:line="240" w:lineRule="auto"/>
        <w:jc w:val="both"/>
        <w:rPr>
          <w:rFonts w:ascii="Arial" w:hAnsi="Arial" w:cs="Arial"/>
          <w:b/>
          <w:sz w:val="20"/>
          <w:szCs w:val="20"/>
        </w:rPr>
      </w:pPr>
    </w:p>
    <w:p w:rsidR="00A4031C" w:rsidRPr="00E140B4" w:rsidRDefault="00A4031C" w:rsidP="0055197A">
      <w:pPr>
        <w:spacing w:after="0" w:line="240" w:lineRule="auto"/>
        <w:jc w:val="both"/>
        <w:rPr>
          <w:rFonts w:ascii="Arial" w:hAnsi="Arial" w:cs="Arial"/>
          <w:b/>
          <w:sz w:val="20"/>
          <w:szCs w:val="20"/>
        </w:rPr>
      </w:pPr>
    </w:p>
    <w:p w:rsidR="002B48AC" w:rsidRPr="00E140B4" w:rsidRDefault="00E83613" w:rsidP="0055197A">
      <w:pPr>
        <w:spacing w:after="0" w:line="240" w:lineRule="auto"/>
        <w:jc w:val="both"/>
        <w:rPr>
          <w:rFonts w:ascii="Arial" w:hAnsi="Arial" w:cs="Arial"/>
          <w:sz w:val="20"/>
          <w:szCs w:val="20"/>
        </w:rPr>
      </w:pPr>
      <w:r w:rsidRPr="00E140B4">
        <w:rPr>
          <w:rFonts w:ascii="Arial" w:hAnsi="Arial" w:cs="Arial"/>
          <w:b/>
          <w:sz w:val="20"/>
          <w:szCs w:val="20"/>
        </w:rPr>
        <w:t>New Hope Leslieville</w:t>
      </w:r>
      <w:r w:rsidR="006C28B7" w:rsidRPr="00E140B4">
        <w:rPr>
          <w:rFonts w:ascii="Arial" w:hAnsi="Arial" w:cs="Arial"/>
          <w:b/>
          <w:sz w:val="20"/>
          <w:szCs w:val="20"/>
        </w:rPr>
        <w:t xml:space="preserve"> (NHL)</w:t>
      </w:r>
      <w:r w:rsidR="002B48AC" w:rsidRPr="00E140B4">
        <w:rPr>
          <w:rFonts w:ascii="Arial" w:hAnsi="Arial" w:cs="Arial"/>
          <w:b/>
          <w:sz w:val="20"/>
          <w:szCs w:val="20"/>
        </w:rPr>
        <w:t>:</w:t>
      </w:r>
      <w:r w:rsidR="0055197A" w:rsidRPr="00E140B4">
        <w:rPr>
          <w:rFonts w:ascii="Arial" w:hAnsi="Arial" w:cs="Arial"/>
          <w:b/>
          <w:sz w:val="20"/>
          <w:szCs w:val="20"/>
        </w:rPr>
        <w:tab/>
      </w:r>
      <w:r w:rsidR="006C28B7" w:rsidRPr="00E140B4">
        <w:rPr>
          <w:rFonts w:ascii="Arial" w:hAnsi="Arial" w:cs="Arial"/>
          <w:b/>
          <w:sz w:val="20"/>
          <w:szCs w:val="20"/>
        </w:rPr>
        <w:tab/>
      </w:r>
      <w:r w:rsidR="002B48AC" w:rsidRPr="00E140B4">
        <w:rPr>
          <w:rFonts w:ascii="Arial" w:hAnsi="Arial" w:cs="Arial"/>
          <w:sz w:val="20"/>
          <w:szCs w:val="20"/>
        </w:rPr>
        <w:t xml:space="preserve">Traditionalists: </w:t>
      </w:r>
      <w:r w:rsidR="002B48AC" w:rsidRPr="00E140B4">
        <w:rPr>
          <w:rFonts w:ascii="Arial" w:hAnsi="Arial" w:cs="Arial"/>
          <w:sz w:val="20"/>
          <w:szCs w:val="20"/>
        </w:rPr>
        <w:tab/>
        <w:t xml:space="preserve">  </w:t>
      </w:r>
      <w:r w:rsidR="006448B5" w:rsidRPr="00E140B4">
        <w:rPr>
          <w:rFonts w:ascii="Arial" w:hAnsi="Arial" w:cs="Arial"/>
          <w:sz w:val="20"/>
          <w:szCs w:val="20"/>
        </w:rPr>
        <w:tab/>
        <w:t xml:space="preserve"> </w:t>
      </w:r>
      <w:r w:rsidR="00714848" w:rsidRPr="00E140B4">
        <w:rPr>
          <w:rFonts w:ascii="Arial" w:hAnsi="Arial" w:cs="Arial"/>
          <w:sz w:val="20"/>
          <w:szCs w:val="20"/>
        </w:rPr>
        <w:t xml:space="preserve"> </w:t>
      </w:r>
      <w:r w:rsidR="006448B5" w:rsidRPr="00E140B4">
        <w:rPr>
          <w:rFonts w:ascii="Arial" w:hAnsi="Arial" w:cs="Arial"/>
          <w:sz w:val="20"/>
          <w:szCs w:val="20"/>
        </w:rPr>
        <w:t>0</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Baby Boomers: </w:t>
      </w:r>
      <w:r w:rsidRPr="00E140B4">
        <w:rPr>
          <w:rFonts w:ascii="Arial" w:hAnsi="Arial" w:cs="Arial"/>
          <w:sz w:val="20"/>
          <w:szCs w:val="20"/>
        </w:rPr>
        <w:tab/>
      </w:r>
      <w:r w:rsidR="00E83613" w:rsidRPr="00E140B4">
        <w:rPr>
          <w:rFonts w:ascii="Arial" w:hAnsi="Arial" w:cs="Arial"/>
          <w:sz w:val="20"/>
          <w:szCs w:val="20"/>
        </w:rPr>
        <w:tab/>
        <w:t xml:space="preserve"> </w:t>
      </w:r>
      <w:r w:rsidR="00714848" w:rsidRPr="00E140B4">
        <w:rPr>
          <w:rFonts w:ascii="Arial" w:hAnsi="Arial" w:cs="Arial"/>
          <w:sz w:val="20"/>
          <w:szCs w:val="20"/>
        </w:rPr>
        <w:t xml:space="preserve"> </w:t>
      </w:r>
      <w:r w:rsidR="00E83613" w:rsidRPr="00E140B4">
        <w:rPr>
          <w:rFonts w:ascii="Arial" w:hAnsi="Arial" w:cs="Arial"/>
          <w:sz w:val="20"/>
          <w:szCs w:val="20"/>
        </w:rPr>
        <w:t>5</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r>
      <w:r w:rsidR="00714848" w:rsidRPr="00E140B4">
        <w:rPr>
          <w:rFonts w:ascii="Arial" w:hAnsi="Arial" w:cs="Arial"/>
          <w:sz w:val="20"/>
          <w:szCs w:val="20"/>
        </w:rPr>
        <w:t xml:space="preserve"> </w:t>
      </w:r>
      <w:r w:rsidR="00E83613" w:rsidRPr="00E140B4">
        <w:rPr>
          <w:rFonts w:ascii="Arial" w:hAnsi="Arial" w:cs="Arial"/>
          <w:sz w:val="20"/>
          <w:szCs w:val="20"/>
        </w:rPr>
        <w:t xml:space="preserve"> 9</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00E83613" w:rsidRPr="00E140B4">
        <w:rPr>
          <w:rFonts w:ascii="Arial" w:hAnsi="Arial" w:cs="Arial"/>
          <w:sz w:val="20"/>
          <w:szCs w:val="20"/>
        </w:rPr>
        <w:tab/>
        <w:t>16</w:t>
      </w:r>
    </w:p>
    <w:p w:rsidR="00E83613" w:rsidRPr="00E140B4" w:rsidRDefault="00E83613"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t xml:space="preserve"> </w:t>
      </w:r>
      <w:r w:rsidR="00714848" w:rsidRPr="00E140B4">
        <w:rPr>
          <w:rFonts w:ascii="Arial" w:hAnsi="Arial" w:cs="Arial"/>
          <w:sz w:val="20"/>
          <w:szCs w:val="20"/>
        </w:rPr>
        <w:t xml:space="preserve"> </w:t>
      </w:r>
      <w:r w:rsidRPr="00E140B4">
        <w:rPr>
          <w:rFonts w:ascii="Arial" w:hAnsi="Arial" w:cs="Arial"/>
          <w:sz w:val="20"/>
          <w:szCs w:val="20"/>
        </w:rPr>
        <w:t>6</w:t>
      </w:r>
    </w:p>
    <w:p w:rsidR="006A2930" w:rsidRPr="00E140B4" w:rsidRDefault="006A2930" w:rsidP="000209AD">
      <w:pPr>
        <w:spacing w:after="0" w:line="240" w:lineRule="auto"/>
        <w:ind w:left="1440" w:firstLine="720"/>
        <w:jc w:val="both"/>
        <w:rPr>
          <w:rFonts w:ascii="Arial" w:hAnsi="Arial" w:cs="Arial"/>
          <w:sz w:val="20"/>
          <w:szCs w:val="20"/>
        </w:rPr>
      </w:pPr>
    </w:p>
    <w:p w:rsidR="006A2930" w:rsidRPr="00E140B4" w:rsidRDefault="00E83613"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Potential Retirements:</w:t>
      </w:r>
      <w:r w:rsidRPr="00E140B4">
        <w:rPr>
          <w:rFonts w:ascii="Arial" w:hAnsi="Arial" w:cs="Arial"/>
          <w:sz w:val="20"/>
          <w:szCs w:val="20"/>
        </w:rPr>
        <w:tab/>
        <w:t xml:space="preserve">  3</w:t>
      </w:r>
    </w:p>
    <w:p w:rsidR="00A4031C" w:rsidRPr="00E140B4" w:rsidRDefault="00A4031C" w:rsidP="0055197A">
      <w:pPr>
        <w:spacing w:after="0" w:line="240" w:lineRule="auto"/>
        <w:jc w:val="both"/>
        <w:rPr>
          <w:rFonts w:ascii="Arial" w:hAnsi="Arial" w:cs="Arial"/>
          <w:b/>
          <w:sz w:val="20"/>
          <w:szCs w:val="20"/>
        </w:rPr>
      </w:pPr>
    </w:p>
    <w:p w:rsidR="00A4031C" w:rsidRPr="00E140B4" w:rsidRDefault="00A4031C" w:rsidP="0055197A">
      <w:pPr>
        <w:spacing w:after="0" w:line="240" w:lineRule="auto"/>
        <w:jc w:val="both"/>
        <w:rPr>
          <w:rFonts w:ascii="Arial" w:hAnsi="Arial" w:cs="Arial"/>
          <w:b/>
          <w:sz w:val="20"/>
          <w:szCs w:val="20"/>
        </w:rPr>
      </w:pPr>
    </w:p>
    <w:p w:rsidR="002B48AC" w:rsidRPr="00E140B4" w:rsidRDefault="002B48AC" w:rsidP="0055197A">
      <w:pPr>
        <w:spacing w:after="0" w:line="240" w:lineRule="auto"/>
        <w:jc w:val="both"/>
        <w:rPr>
          <w:rFonts w:ascii="Arial" w:hAnsi="Arial" w:cs="Arial"/>
          <w:sz w:val="20"/>
          <w:szCs w:val="20"/>
        </w:rPr>
      </w:pPr>
      <w:r w:rsidRPr="00E140B4">
        <w:rPr>
          <w:rFonts w:ascii="Arial" w:hAnsi="Arial" w:cs="Arial"/>
          <w:b/>
          <w:sz w:val="20"/>
          <w:szCs w:val="20"/>
        </w:rPr>
        <w:t>Maxwell Meighen Centre</w:t>
      </w:r>
      <w:r w:rsidR="006C28B7" w:rsidRPr="00E140B4">
        <w:rPr>
          <w:rFonts w:ascii="Arial" w:hAnsi="Arial" w:cs="Arial"/>
          <w:b/>
          <w:sz w:val="20"/>
          <w:szCs w:val="20"/>
        </w:rPr>
        <w:t xml:space="preserve"> (MMC)</w:t>
      </w:r>
      <w:r w:rsidRPr="00E140B4">
        <w:rPr>
          <w:rFonts w:ascii="Arial" w:hAnsi="Arial" w:cs="Arial"/>
          <w:b/>
          <w:sz w:val="20"/>
          <w:szCs w:val="20"/>
        </w:rPr>
        <w:t>:</w:t>
      </w:r>
      <w:r w:rsidR="0055197A" w:rsidRPr="00E140B4">
        <w:rPr>
          <w:rFonts w:ascii="Arial" w:hAnsi="Arial" w:cs="Arial"/>
          <w:b/>
          <w:sz w:val="20"/>
          <w:szCs w:val="20"/>
        </w:rPr>
        <w:tab/>
      </w:r>
      <w:r w:rsidRPr="00E140B4">
        <w:rPr>
          <w:rFonts w:ascii="Arial" w:hAnsi="Arial" w:cs="Arial"/>
          <w:sz w:val="20"/>
          <w:szCs w:val="20"/>
        </w:rPr>
        <w:t xml:space="preserve">Traditionalists: </w:t>
      </w:r>
      <w:r w:rsidRPr="00E140B4">
        <w:rPr>
          <w:rFonts w:ascii="Arial" w:hAnsi="Arial" w:cs="Arial"/>
          <w:sz w:val="20"/>
          <w:szCs w:val="20"/>
        </w:rPr>
        <w:tab/>
        <w:t xml:space="preserve">  </w:t>
      </w:r>
      <w:r w:rsidR="006448B5" w:rsidRPr="00E140B4">
        <w:rPr>
          <w:rFonts w:ascii="Arial" w:hAnsi="Arial" w:cs="Arial"/>
          <w:sz w:val="20"/>
          <w:szCs w:val="20"/>
        </w:rPr>
        <w:tab/>
        <w:t xml:space="preserve"> </w:t>
      </w:r>
      <w:r w:rsidR="00714848" w:rsidRPr="00E140B4">
        <w:rPr>
          <w:rFonts w:ascii="Arial" w:hAnsi="Arial" w:cs="Arial"/>
          <w:sz w:val="20"/>
          <w:szCs w:val="20"/>
        </w:rPr>
        <w:t xml:space="preserve"> </w:t>
      </w:r>
      <w:r w:rsidR="006448B5" w:rsidRPr="00E140B4">
        <w:rPr>
          <w:rFonts w:ascii="Arial" w:hAnsi="Arial" w:cs="Arial"/>
          <w:sz w:val="20"/>
          <w:szCs w:val="20"/>
        </w:rPr>
        <w:t>0</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Baby Boomers: </w:t>
      </w:r>
      <w:r w:rsidRPr="00E140B4">
        <w:rPr>
          <w:rFonts w:ascii="Arial" w:hAnsi="Arial" w:cs="Arial"/>
          <w:sz w:val="20"/>
          <w:szCs w:val="20"/>
        </w:rPr>
        <w:tab/>
      </w:r>
      <w:r w:rsidR="00E83613" w:rsidRPr="00E140B4">
        <w:rPr>
          <w:rFonts w:ascii="Arial" w:hAnsi="Arial" w:cs="Arial"/>
          <w:sz w:val="20"/>
          <w:szCs w:val="20"/>
        </w:rPr>
        <w:tab/>
        <w:t>38</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Generation X: </w:t>
      </w:r>
      <w:r w:rsidRPr="00E140B4">
        <w:rPr>
          <w:rFonts w:ascii="Arial" w:hAnsi="Arial" w:cs="Arial"/>
          <w:sz w:val="20"/>
          <w:szCs w:val="20"/>
        </w:rPr>
        <w:tab/>
      </w:r>
      <w:r w:rsidRPr="00E140B4">
        <w:rPr>
          <w:rFonts w:ascii="Arial" w:hAnsi="Arial" w:cs="Arial"/>
          <w:sz w:val="20"/>
          <w:szCs w:val="20"/>
        </w:rPr>
        <w:tab/>
      </w:r>
      <w:r w:rsidR="00E83613" w:rsidRPr="00E140B4">
        <w:rPr>
          <w:rFonts w:ascii="Arial" w:hAnsi="Arial" w:cs="Arial"/>
          <w:sz w:val="20"/>
          <w:szCs w:val="20"/>
        </w:rPr>
        <w:t>26</w:t>
      </w:r>
    </w:p>
    <w:p w:rsidR="002B48AC" w:rsidRPr="00E140B4" w:rsidRDefault="002B48AC"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Pr="00E140B4">
        <w:rPr>
          <w:rFonts w:ascii="Arial" w:hAnsi="Arial" w:cs="Arial"/>
          <w:sz w:val="20"/>
          <w:szCs w:val="20"/>
        </w:rPr>
        <w:tab/>
      </w:r>
      <w:r w:rsidR="00E83613" w:rsidRPr="00E140B4">
        <w:rPr>
          <w:rFonts w:ascii="Arial" w:hAnsi="Arial" w:cs="Arial"/>
          <w:sz w:val="20"/>
          <w:szCs w:val="20"/>
        </w:rPr>
        <w:t>33</w:t>
      </w:r>
    </w:p>
    <w:p w:rsidR="00E83613" w:rsidRPr="00E140B4" w:rsidRDefault="00E83613"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r>
      <w:r w:rsidR="00714848" w:rsidRPr="00E140B4">
        <w:rPr>
          <w:rFonts w:ascii="Arial" w:hAnsi="Arial" w:cs="Arial"/>
          <w:sz w:val="20"/>
          <w:szCs w:val="20"/>
        </w:rPr>
        <w:t xml:space="preserve">  </w:t>
      </w:r>
      <w:r w:rsidRPr="00E140B4">
        <w:rPr>
          <w:rFonts w:ascii="Arial" w:hAnsi="Arial" w:cs="Arial"/>
          <w:sz w:val="20"/>
          <w:szCs w:val="20"/>
        </w:rPr>
        <w:t>9</w:t>
      </w:r>
    </w:p>
    <w:p w:rsidR="006A2930" w:rsidRPr="00E140B4" w:rsidRDefault="006A2930" w:rsidP="002B48AC">
      <w:pPr>
        <w:spacing w:after="0" w:line="240" w:lineRule="auto"/>
        <w:ind w:left="1440" w:firstLine="720"/>
        <w:jc w:val="both"/>
        <w:rPr>
          <w:rFonts w:ascii="Arial" w:hAnsi="Arial" w:cs="Arial"/>
          <w:sz w:val="20"/>
          <w:szCs w:val="20"/>
        </w:rPr>
      </w:pPr>
    </w:p>
    <w:p w:rsidR="006A2930" w:rsidRPr="00E140B4" w:rsidRDefault="00E83613"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Potential Retirements:</w:t>
      </w:r>
      <w:r w:rsidRPr="00E140B4">
        <w:rPr>
          <w:rFonts w:ascii="Arial" w:hAnsi="Arial" w:cs="Arial"/>
          <w:sz w:val="20"/>
          <w:szCs w:val="20"/>
        </w:rPr>
        <w:tab/>
        <w:t xml:space="preserve"> 24</w:t>
      </w:r>
    </w:p>
    <w:p w:rsidR="005A538F" w:rsidRPr="00E140B4" w:rsidRDefault="005A538F" w:rsidP="0055197A">
      <w:pPr>
        <w:spacing w:after="0" w:line="240" w:lineRule="auto"/>
        <w:ind w:left="2160" w:firstLine="720"/>
        <w:jc w:val="both"/>
        <w:rPr>
          <w:rFonts w:ascii="Arial" w:hAnsi="Arial" w:cs="Arial"/>
          <w:sz w:val="20"/>
          <w:szCs w:val="20"/>
        </w:rPr>
      </w:pPr>
    </w:p>
    <w:p w:rsidR="008475E9" w:rsidRPr="00E140B4" w:rsidRDefault="008475E9" w:rsidP="0055197A">
      <w:pPr>
        <w:spacing w:after="0" w:line="240" w:lineRule="auto"/>
        <w:ind w:left="2160" w:firstLine="720"/>
        <w:jc w:val="both"/>
        <w:rPr>
          <w:rFonts w:ascii="Arial" w:hAnsi="Arial" w:cs="Arial"/>
          <w:sz w:val="20"/>
          <w:szCs w:val="20"/>
        </w:rPr>
      </w:pPr>
    </w:p>
    <w:p w:rsidR="005A538F" w:rsidRPr="00E140B4" w:rsidRDefault="005A538F" w:rsidP="005A538F">
      <w:pPr>
        <w:spacing w:after="0" w:line="240" w:lineRule="auto"/>
        <w:jc w:val="both"/>
        <w:rPr>
          <w:rFonts w:ascii="Arial" w:hAnsi="Arial" w:cs="Arial"/>
          <w:sz w:val="20"/>
          <w:szCs w:val="20"/>
        </w:rPr>
      </w:pPr>
      <w:r w:rsidRPr="00E140B4">
        <w:rPr>
          <w:rFonts w:ascii="Arial" w:hAnsi="Arial" w:cs="Arial"/>
          <w:b/>
          <w:sz w:val="20"/>
          <w:szCs w:val="20"/>
        </w:rPr>
        <w:t>Booth Supportive Services</w:t>
      </w:r>
      <w:r w:rsidR="006C28B7" w:rsidRPr="00E140B4">
        <w:rPr>
          <w:rFonts w:ascii="Arial" w:hAnsi="Arial" w:cs="Arial"/>
          <w:b/>
          <w:sz w:val="20"/>
          <w:szCs w:val="20"/>
        </w:rPr>
        <w:t xml:space="preserve"> (BSS)</w:t>
      </w:r>
      <w:r w:rsidRPr="00E140B4">
        <w:rPr>
          <w:rFonts w:ascii="Arial" w:hAnsi="Arial" w:cs="Arial"/>
          <w:b/>
          <w:sz w:val="20"/>
          <w:szCs w:val="20"/>
        </w:rPr>
        <w:t>:</w:t>
      </w:r>
      <w:r w:rsidRPr="00E140B4">
        <w:rPr>
          <w:rFonts w:ascii="Arial" w:hAnsi="Arial" w:cs="Arial"/>
          <w:sz w:val="20"/>
          <w:szCs w:val="20"/>
        </w:rPr>
        <w:tab/>
        <w:t>Traditionalists:</w:t>
      </w:r>
      <w:r w:rsidRPr="00E140B4">
        <w:rPr>
          <w:rFonts w:ascii="Arial" w:hAnsi="Arial" w:cs="Arial"/>
          <w:sz w:val="20"/>
          <w:szCs w:val="20"/>
        </w:rPr>
        <w:tab/>
      </w:r>
      <w:r w:rsidRPr="00E140B4">
        <w:rPr>
          <w:rFonts w:ascii="Arial" w:hAnsi="Arial" w:cs="Arial"/>
          <w:sz w:val="20"/>
          <w:szCs w:val="20"/>
        </w:rPr>
        <w:tab/>
        <w:t xml:space="preserve"> 0</w:t>
      </w:r>
    </w:p>
    <w:p w:rsidR="005A538F" w:rsidRPr="00E140B4" w:rsidRDefault="00C762AD" w:rsidP="006C28B7">
      <w:pPr>
        <w:spacing w:after="0" w:line="240" w:lineRule="auto"/>
        <w:ind w:left="2880" w:firstLine="720"/>
        <w:jc w:val="both"/>
        <w:rPr>
          <w:rFonts w:ascii="Arial" w:hAnsi="Arial" w:cs="Arial"/>
          <w:sz w:val="20"/>
          <w:szCs w:val="20"/>
        </w:rPr>
      </w:pPr>
      <w:r>
        <w:rPr>
          <w:rFonts w:ascii="Arial" w:hAnsi="Arial" w:cs="Arial"/>
          <w:sz w:val="20"/>
          <w:szCs w:val="20"/>
        </w:rPr>
        <w:t xml:space="preserve">Baby Boomers: </w:t>
      </w:r>
      <w:r>
        <w:rPr>
          <w:rFonts w:ascii="Arial" w:hAnsi="Arial" w:cs="Arial"/>
          <w:sz w:val="20"/>
          <w:szCs w:val="20"/>
        </w:rPr>
        <w:tab/>
      </w:r>
      <w:r>
        <w:rPr>
          <w:rFonts w:ascii="Arial" w:hAnsi="Arial" w:cs="Arial"/>
          <w:sz w:val="20"/>
          <w:szCs w:val="20"/>
        </w:rPr>
        <w:tab/>
        <w:t xml:space="preserve"> 3</w:t>
      </w:r>
    </w:p>
    <w:p w:rsidR="005A538F" w:rsidRPr="00E140B4" w:rsidRDefault="00C762AD" w:rsidP="006C28B7">
      <w:pPr>
        <w:spacing w:after="0" w:line="240" w:lineRule="auto"/>
        <w:ind w:left="2880" w:firstLine="720"/>
        <w:jc w:val="both"/>
        <w:rPr>
          <w:rFonts w:ascii="Arial" w:hAnsi="Arial" w:cs="Arial"/>
          <w:sz w:val="20"/>
          <w:szCs w:val="20"/>
        </w:rPr>
      </w:pPr>
      <w:r>
        <w:rPr>
          <w:rFonts w:ascii="Arial" w:hAnsi="Arial" w:cs="Arial"/>
          <w:sz w:val="20"/>
          <w:szCs w:val="20"/>
        </w:rPr>
        <w:t xml:space="preserve">Generation X: </w:t>
      </w:r>
      <w:r>
        <w:rPr>
          <w:rFonts w:ascii="Arial" w:hAnsi="Arial" w:cs="Arial"/>
          <w:sz w:val="20"/>
          <w:szCs w:val="20"/>
        </w:rPr>
        <w:tab/>
      </w:r>
      <w:r>
        <w:rPr>
          <w:rFonts w:ascii="Arial" w:hAnsi="Arial" w:cs="Arial"/>
          <w:sz w:val="20"/>
          <w:szCs w:val="20"/>
        </w:rPr>
        <w:tab/>
        <w:t xml:space="preserve"> 5</w:t>
      </w:r>
    </w:p>
    <w:p w:rsidR="005A538F" w:rsidRPr="00E140B4" w:rsidRDefault="005A538F"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 xml:space="preserve">Millennials: </w:t>
      </w:r>
      <w:r w:rsidRPr="00E140B4">
        <w:rPr>
          <w:rFonts w:ascii="Arial" w:hAnsi="Arial" w:cs="Arial"/>
          <w:sz w:val="20"/>
          <w:szCs w:val="20"/>
        </w:rPr>
        <w:tab/>
      </w:r>
      <w:r w:rsidRPr="00E140B4">
        <w:rPr>
          <w:rFonts w:ascii="Arial" w:hAnsi="Arial" w:cs="Arial"/>
          <w:sz w:val="20"/>
          <w:szCs w:val="20"/>
        </w:rPr>
        <w:tab/>
      </w:r>
      <w:r w:rsidR="00C762AD">
        <w:rPr>
          <w:rFonts w:ascii="Arial" w:hAnsi="Arial" w:cs="Arial"/>
          <w:sz w:val="20"/>
          <w:szCs w:val="20"/>
        </w:rPr>
        <w:t xml:space="preserve"> 0</w:t>
      </w:r>
    </w:p>
    <w:p w:rsidR="005A538F" w:rsidRPr="00E140B4" w:rsidRDefault="005A538F"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Generation Z:</w:t>
      </w:r>
      <w:r w:rsidRPr="00E140B4">
        <w:rPr>
          <w:rFonts w:ascii="Arial" w:hAnsi="Arial" w:cs="Arial"/>
          <w:sz w:val="20"/>
          <w:szCs w:val="20"/>
        </w:rPr>
        <w:tab/>
      </w:r>
      <w:r w:rsidRPr="00E140B4">
        <w:rPr>
          <w:rFonts w:ascii="Arial" w:hAnsi="Arial" w:cs="Arial"/>
          <w:sz w:val="20"/>
          <w:szCs w:val="20"/>
        </w:rPr>
        <w:tab/>
        <w:t xml:space="preserve"> 0</w:t>
      </w:r>
    </w:p>
    <w:p w:rsidR="005A538F" w:rsidRPr="00E140B4" w:rsidRDefault="005A538F" w:rsidP="005A538F">
      <w:pPr>
        <w:spacing w:after="0" w:line="240" w:lineRule="auto"/>
        <w:ind w:left="1440" w:firstLine="720"/>
        <w:jc w:val="both"/>
        <w:rPr>
          <w:rFonts w:ascii="Arial" w:hAnsi="Arial" w:cs="Arial"/>
          <w:sz w:val="20"/>
          <w:szCs w:val="20"/>
        </w:rPr>
      </w:pPr>
    </w:p>
    <w:p w:rsidR="005A538F" w:rsidRPr="00E140B4" w:rsidRDefault="005A538F" w:rsidP="006C28B7">
      <w:pPr>
        <w:spacing w:after="0" w:line="240" w:lineRule="auto"/>
        <w:ind w:left="2880" w:firstLine="720"/>
        <w:jc w:val="both"/>
        <w:rPr>
          <w:rFonts w:ascii="Arial" w:hAnsi="Arial" w:cs="Arial"/>
          <w:sz w:val="20"/>
          <w:szCs w:val="20"/>
        </w:rPr>
      </w:pPr>
      <w:r w:rsidRPr="00E140B4">
        <w:rPr>
          <w:rFonts w:ascii="Arial" w:hAnsi="Arial" w:cs="Arial"/>
          <w:sz w:val="20"/>
          <w:szCs w:val="20"/>
        </w:rPr>
        <w:t>Potential Retirements:</w:t>
      </w:r>
      <w:r w:rsidRPr="00E140B4">
        <w:rPr>
          <w:rFonts w:ascii="Arial" w:hAnsi="Arial" w:cs="Arial"/>
          <w:sz w:val="20"/>
          <w:szCs w:val="20"/>
        </w:rPr>
        <w:tab/>
        <w:t xml:space="preserve"> </w:t>
      </w:r>
      <w:r w:rsidR="00D81FD7" w:rsidRPr="00E140B4">
        <w:rPr>
          <w:rFonts w:ascii="Arial" w:hAnsi="Arial" w:cs="Arial"/>
          <w:sz w:val="20"/>
          <w:szCs w:val="20"/>
        </w:rPr>
        <w:t>0</w:t>
      </w:r>
    </w:p>
    <w:p w:rsidR="002B48AC" w:rsidRPr="00E140B4" w:rsidRDefault="002B48AC" w:rsidP="002B48AC">
      <w:pPr>
        <w:spacing w:after="0" w:line="240" w:lineRule="auto"/>
        <w:ind w:left="1440" w:firstLine="720"/>
        <w:jc w:val="both"/>
        <w:rPr>
          <w:rFonts w:ascii="Arial" w:hAnsi="Arial" w:cs="Arial"/>
          <w:sz w:val="20"/>
          <w:szCs w:val="20"/>
        </w:rPr>
      </w:pPr>
    </w:p>
    <w:p w:rsidR="00A4031C" w:rsidRPr="00E140B4" w:rsidRDefault="00A4031C" w:rsidP="000209AD">
      <w:pPr>
        <w:spacing w:after="0" w:line="240" w:lineRule="auto"/>
        <w:jc w:val="center"/>
        <w:rPr>
          <w:rFonts w:ascii="Arial" w:hAnsi="Arial" w:cs="Arial"/>
          <w:sz w:val="20"/>
          <w:szCs w:val="20"/>
        </w:rPr>
      </w:pPr>
    </w:p>
    <w:p w:rsidR="00A4031C" w:rsidRPr="00E140B4" w:rsidRDefault="008475E9" w:rsidP="000209AD">
      <w:pPr>
        <w:spacing w:after="0" w:line="240" w:lineRule="auto"/>
        <w:jc w:val="center"/>
        <w:rPr>
          <w:rFonts w:ascii="Arial" w:hAnsi="Arial" w:cs="Arial"/>
          <w:sz w:val="20"/>
          <w:szCs w:val="20"/>
        </w:rPr>
      </w:pPr>
      <w:r w:rsidRPr="00E140B4">
        <w:rPr>
          <w:noProof/>
          <w:lang w:eastAsia="en-CA"/>
        </w:rPr>
        <w:drawing>
          <wp:inline distT="0" distB="0" distL="0" distR="0" wp14:anchorId="639276F7" wp14:editId="04EAE010">
            <wp:extent cx="4414838" cy="3357562"/>
            <wp:effectExtent l="0" t="0" r="2413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5D5" w:rsidRPr="00E140B4" w:rsidRDefault="004425D5" w:rsidP="004425D5">
      <w:pPr>
        <w:spacing w:after="0" w:line="240" w:lineRule="auto"/>
        <w:jc w:val="center"/>
        <w:rPr>
          <w:rFonts w:ascii="Calibri" w:eastAsia="Times New Roman" w:hAnsi="Calibri" w:cs="Times New Roman"/>
          <w:lang w:eastAsia="en-CA"/>
        </w:rPr>
      </w:pPr>
    </w:p>
    <w:p w:rsidR="000209AD" w:rsidRPr="00E140B4" w:rsidRDefault="004425D5" w:rsidP="000209AD">
      <w:pPr>
        <w:spacing w:after="0" w:line="240" w:lineRule="auto"/>
        <w:jc w:val="center"/>
        <w:rPr>
          <w:rFonts w:ascii="Arial" w:hAnsi="Arial" w:cs="Arial"/>
          <w:sz w:val="20"/>
          <w:szCs w:val="20"/>
        </w:rPr>
      </w:pPr>
      <w:r w:rsidRPr="00E140B4">
        <w:rPr>
          <w:noProof/>
          <w:lang w:eastAsia="en-CA"/>
        </w:rPr>
        <w:drawing>
          <wp:inline distT="0" distB="0" distL="0" distR="0" wp14:anchorId="7101B9FE" wp14:editId="6A49482C">
            <wp:extent cx="4410075" cy="2662237"/>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25D5" w:rsidRPr="00E140B4" w:rsidRDefault="004425D5" w:rsidP="000209AD">
      <w:pPr>
        <w:spacing w:after="0" w:line="240" w:lineRule="auto"/>
        <w:jc w:val="center"/>
        <w:rPr>
          <w:rFonts w:ascii="Arial" w:hAnsi="Arial" w:cs="Arial"/>
          <w:sz w:val="20"/>
          <w:szCs w:val="20"/>
        </w:rPr>
      </w:pPr>
    </w:p>
    <w:p w:rsidR="004425D5" w:rsidRPr="00E140B4" w:rsidRDefault="004425D5" w:rsidP="004425D5">
      <w:pPr>
        <w:spacing w:after="0" w:line="240" w:lineRule="auto"/>
        <w:jc w:val="both"/>
        <w:rPr>
          <w:rFonts w:ascii="Arial" w:hAnsi="Arial" w:cs="Arial"/>
          <w:sz w:val="20"/>
          <w:szCs w:val="20"/>
        </w:rPr>
      </w:pPr>
      <w:r w:rsidRPr="00E140B4">
        <w:rPr>
          <w:rFonts w:ascii="Arial" w:hAnsi="Arial" w:cs="Arial"/>
          <w:sz w:val="20"/>
          <w:szCs w:val="20"/>
        </w:rPr>
        <w:t xml:space="preserve">Potential retirements are 13.48% over the next five years. The breakdown by department is as follows:  </w:t>
      </w:r>
    </w:p>
    <w:p w:rsidR="004425D5" w:rsidRPr="00E140B4" w:rsidRDefault="004425D5" w:rsidP="004425D5">
      <w:pPr>
        <w:spacing w:after="0" w:line="240" w:lineRule="auto"/>
        <w:jc w:val="both"/>
        <w:rPr>
          <w:rFonts w:ascii="Arial" w:hAnsi="Arial" w:cs="Arial"/>
          <w:sz w:val="20"/>
          <w:szCs w:val="20"/>
        </w:rPr>
      </w:pPr>
    </w:p>
    <w:p w:rsidR="004425D5" w:rsidRPr="00E140B4" w:rsidRDefault="004425D5" w:rsidP="004425D5">
      <w:pPr>
        <w:spacing w:after="0" w:line="240" w:lineRule="auto"/>
        <w:ind w:left="1440" w:firstLine="720"/>
        <w:jc w:val="both"/>
        <w:rPr>
          <w:rFonts w:ascii="Arial" w:hAnsi="Arial" w:cs="Arial"/>
          <w:sz w:val="20"/>
          <w:szCs w:val="20"/>
        </w:rPr>
      </w:pPr>
      <w:r w:rsidRPr="00E140B4">
        <w:rPr>
          <w:rFonts w:ascii="Arial" w:hAnsi="Arial" w:cs="Arial"/>
          <w:sz w:val="20"/>
          <w:szCs w:val="20"/>
        </w:rPr>
        <w:t>Environmental Services</w:t>
      </w:r>
      <w:r w:rsidRPr="00E140B4">
        <w:rPr>
          <w:rFonts w:ascii="Arial" w:hAnsi="Arial" w:cs="Arial"/>
          <w:sz w:val="20"/>
          <w:szCs w:val="20"/>
        </w:rPr>
        <w:tab/>
      </w:r>
      <w:r w:rsidRPr="00E140B4">
        <w:rPr>
          <w:rFonts w:ascii="Arial" w:hAnsi="Arial" w:cs="Arial"/>
          <w:sz w:val="20"/>
          <w:szCs w:val="20"/>
        </w:rPr>
        <w:tab/>
        <w:t xml:space="preserve">12 </w:t>
      </w:r>
    </w:p>
    <w:p w:rsidR="004425D5" w:rsidRPr="00E140B4" w:rsidRDefault="004425D5" w:rsidP="004425D5">
      <w:pPr>
        <w:spacing w:after="0" w:line="240" w:lineRule="auto"/>
        <w:ind w:left="1440" w:firstLine="720"/>
        <w:jc w:val="both"/>
        <w:rPr>
          <w:rFonts w:ascii="Arial" w:hAnsi="Arial" w:cs="Arial"/>
          <w:sz w:val="20"/>
          <w:szCs w:val="20"/>
        </w:rPr>
      </w:pPr>
      <w:r w:rsidRPr="00E140B4">
        <w:rPr>
          <w:rFonts w:ascii="Arial" w:hAnsi="Arial" w:cs="Arial"/>
          <w:sz w:val="20"/>
          <w:szCs w:val="20"/>
        </w:rPr>
        <w:t>Front Line/Intake Workers</w:t>
      </w:r>
      <w:r w:rsidRPr="00E140B4">
        <w:rPr>
          <w:rFonts w:ascii="Arial" w:hAnsi="Arial" w:cs="Arial"/>
          <w:sz w:val="20"/>
          <w:szCs w:val="20"/>
        </w:rPr>
        <w:tab/>
        <w:t xml:space="preserve">11 </w:t>
      </w:r>
    </w:p>
    <w:p w:rsidR="004425D5" w:rsidRPr="00E140B4" w:rsidRDefault="004425D5" w:rsidP="004425D5">
      <w:pPr>
        <w:spacing w:after="0" w:line="240" w:lineRule="auto"/>
        <w:ind w:left="1440" w:firstLine="720"/>
        <w:jc w:val="both"/>
        <w:rPr>
          <w:rFonts w:ascii="Arial" w:hAnsi="Arial" w:cs="Arial"/>
          <w:sz w:val="20"/>
          <w:szCs w:val="20"/>
        </w:rPr>
      </w:pPr>
      <w:r w:rsidRPr="00E140B4">
        <w:rPr>
          <w:rFonts w:ascii="Arial" w:hAnsi="Arial" w:cs="Arial"/>
          <w:sz w:val="20"/>
          <w:szCs w:val="20"/>
        </w:rPr>
        <w:t>Counselling</w:t>
      </w: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 xml:space="preserve">  8 </w:t>
      </w:r>
    </w:p>
    <w:p w:rsidR="004425D5" w:rsidRPr="00E140B4" w:rsidRDefault="004425D5" w:rsidP="004425D5">
      <w:pPr>
        <w:spacing w:after="0" w:line="240" w:lineRule="auto"/>
        <w:ind w:left="1440" w:firstLine="720"/>
        <w:jc w:val="both"/>
        <w:rPr>
          <w:rFonts w:ascii="Arial" w:hAnsi="Arial" w:cs="Arial"/>
          <w:sz w:val="20"/>
          <w:szCs w:val="20"/>
        </w:rPr>
      </w:pPr>
      <w:r w:rsidRPr="00E140B4">
        <w:rPr>
          <w:rFonts w:ascii="Arial" w:hAnsi="Arial" w:cs="Arial"/>
          <w:sz w:val="20"/>
          <w:szCs w:val="20"/>
        </w:rPr>
        <w:t>Housing/CFU</w:t>
      </w: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 xml:space="preserve">  2</w:t>
      </w:r>
    </w:p>
    <w:p w:rsidR="004425D5" w:rsidRPr="00E140B4" w:rsidRDefault="004425D5" w:rsidP="004425D5">
      <w:pPr>
        <w:spacing w:after="0" w:line="240" w:lineRule="auto"/>
        <w:ind w:left="1440" w:firstLine="720"/>
        <w:jc w:val="both"/>
        <w:rPr>
          <w:rFonts w:ascii="Arial" w:hAnsi="Arial" w:cs="Arial"/>
          <w:sz w:val="20"/>
          <w:szCs w:val="20"/>
        </w:rPr>
      </w:pPr>
      <w:r w:rsidRPr="00E140B4">
        <w:rPr>
          <w:rFonts w:ascii="Arial" w:hAnsi="Arial" w:cs="Arial"/>
          <w:sz w:val="20"/>
          <w:szCs w:val="20"/>
        </w:rPr>
        <w:t>Management</w:t>
      </w: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 xml:space="preserve">  3</w:t>
      </w:r>
    </w:p>
    <w:p w:rsidR="000921C7" w:rsidRDefault="000921C7" w:rsidP="000921C7">
      <w:pPr>
        <w:rPr>
          <w:rFonts w:ascii="Arial" w:hAnsi="Arial" w:cs="Arial"/>
          <w:sz w:val="20"/>
          <w:szCs w:val="20"/>
        </w:rPr>
      </w:pPr>
    </w:p>
    <w:p w:rsidR="000921C7" w:rsidRDefault="000921C7">
      <w:pPr>
        <w:rPr>
          <w:rFonts w:ascii="Arial" w:hAnsi="Arial" w:cs="Arial"/>
          <w:sz w:val="20"/>
          <w:szCs w:val="20"/>
        </w:rPr>
      </w:pPr>
      <w:r>
        <w:rPr>
          <w:rFonts w:ascii="Arial" w:hAnsi="Arial" w:cs="Arial"/>
          <w:sz w:val="20"/>
          <w:szCs w:val="20"/>
        </w:rPr>
        <w:br w:type="page"/>
      </w:r>
    </w:p>
    <w:p w:rsidR="002B48AC" w:rsidRPr="00E140B4" w:rsidRDefault="002B48AC" w:rsidP="000921C7">
      <w:pPr>
        <w:rPr>
          <w:rFonts w:ascii="Arial" w:hAnsi="Arial" w:cs="Arial"/>
          <w:sz w:val="20"/>
          <w:szCs w:val="20"/>
        </w:rPr>
      </w:pPr>
      <w:r w:rsidRPr="00E140B4">
        <w:rPr>
          <w:rFonts w:ascii="Arial" w:hAnsi="Arial" w:cs="Arial"/>
          <w:sz w:val="20"/>
          <w:szCs w:val="20"/>
        </w:rPr>
        <w:lastRenderedPageBreak/>
        <w:t xml:space="preserve">Generational experiences can surface in the workplace through differing values, expectations, and work habits.  It is important to remember that events and experiences affect everyone differently and are only one factor in the overall definition of one’s identity. </w:t>
      </w:r>
    </w:p>
    <w:p w:rsidR="002B48AC" w:rsidRPr="00E140B4" w:rsidRDefault="002B48AC" w:rsidP="002B48AC">
      <w:pPr>
        <w:spacing w:after="0" w:line="240" w:lineRule="auto"/>
        <w:jc w:val="both"/>
        <w:rPr>
          <w:rFonts w:ascii="Arial" w:hAnsi="Arial" w:cs="Arial"/>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The following chart shows some of the different events and experiences that influence generations:</w:t>
      </w:r>
    </w:p>
    <w:p w:rsidR="002B48AC" w:rsidRPr="00E140B4" w:rsidRDefault="002B48AC" w:rsidP="002B48AC">
      <w:pPr>
        <w:spacing w:after="0" w:line="240" w:lineRule="auto"/>
        <w:jc w:val="both"/>
        <w:rPr>
          <w:rFonts w:ascii="Arial" w:hAnsi="Arial" w:cs="Arial"/>
          <w:sz w:val="20"/>
          <w:szCs w:val="20"/>
        </w:rPr>
      </w:pPr>
    </w:p>
    <w:p w:rsidR="002B48AC" w:rsidRPr="00E140B4" w:rsidRDefault="002B48AC" w:rsidP="002B48AC">
      <w:pPr>
        <w:spacing w:line="240" w:lineRule="auto"/>
        <w:jc w:val="center"/>
        <w:rPr>
          <w:rFonts w:ascii="Arial" w:hAnsi="Arial" w:cs="Arial"/>
        </w:rPr>
      </w:pPr>
      <w:r w:rsidRPr="00E140B4">
        <w:rPr>
          <w:rFonts w:ascii="Arial" w:hAnsi="Arial" w:cs="Arial"/>
          <w:sz w:val="16"/>
          <w:szCs w:val="16"/>
        </w:rPr>
        <w:t>(The following Chart information has been taken from a variety of sources which are listed in our Resources.)</w:t>
      </w:r>
    </w:p>
    <w:tbl>
      <w:tblPr>
        <w:tblW w:w="10890" w:type="dxa"/>
        <w:tblInd w:w="-61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77"/>
        <w:gridCol w:w="1867"/>
        <w:gridCol w:w="1838"/>
        <w:gridCol w:w="1811"/>
        <w:gridCol w:w="2172"/>
        <w:gridCol w:w="1925"/>
      </w:tblGrid>
      <w:tr w:rsidR="002B48AC" w:rsidRPr="00E140B4" w:rsidTr="00CA0797">
        <w:trPr>
          <w:trHeight w:val="889"/>
        </w:trPr>
        <w:tc>
          <w:tcPr>
            <w:tcW w:w="1126"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rPr>
            </w:pPr>
            <w:r w:rsidRPr="00E140B4">
              <w:rPr>
                <w:rFonts w:ascii="Arial" w:hAnsi="Arial" w:cs="Arial"/>
              </w:rPr>
              <w:br w:type="page"/>
            </w:r>
          </w:p>
          <w:p w:rsidR="002B48AC" w:rsidRPr="00E140B4" w:rsidRDefault="002B48AC" w:rsidP="00E4518C">
            <w:pPr>
              <w:spacing w:after="0" w:line="240" w:lineRule="auto"/>
              <w:rPr>
                <w:rFonts w:ascii="Arial" w:hAnsi="Arial" w:cs="Arial"/>
                <w:b/>
                <w:bCs/>
              </w:rPr>
            </w:pPr>
          </w:p>
        </w:tc>
        <w:tc>
          <w:tcPr>
            <w:tcW w:w="1883"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Traditionalists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1930-1945)</w:t>
            </w:r>
          </w:p>
        </w:tc>
        <w:tc>
          <w:tcPr>
            <w:tcW w:w="1868"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Baby Boomers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1946-1964)</w:t>
            </w:r>
          </w:p>
        </w:tc>
        <w:tc>
          <w:tcPr>
            <w:tcW w:w="1835"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X</w:t>
            </w:r>
          </w:p>
          <w:p w:rsidR="002B48AC" w:rsidRPr="00E140B4" w:rsidRDefault="00445A9D" w:rsidP="00E4518C">
            <w:pPr>
              <w:spacing w:after="0" w:line="240" w:lineRule="auto"/>
              <w:jc w:val="center"/>
              <w:rPr>
                <w:rFonts w:ascii="Arial" w:hAnsi="Arial" w:cs="Arial"/>
                <w:b/>
                <w:bCs/>
                <w:sz w:val="20"/>
                <w:szCs w:val="20"/>
              </w:rPr>
            </w:pPr>
            <w:r w:rsidRPr="00E140B4">
              <w:rPr>
                <w:rFonts w:ascii="Arial" w:hAnsi="Arial" w:cs="Arial"/>
                <w:b/>
                <w:bCs/>
                <w:sz w:val="20"/>
                <w:szCs w:val="20"/>
              </w:rPr>
              <w:t>(born 1965-1981</w:t>
            </w:r>
            <w:r w:rsidR="002B48AC" w:rsidRPr="00E140B4">
              <w:rPr>
                <w:rFonts w:ascii="Arial" w:hAnsi="Arial" w:cs="Arial"/>
                <w:b/>
                <w:bCs/>
                <w:sz w:val="20"/>
                <w:szCs w:val="20"/>
              </w:rPr>
              <w:t>)</w:t>
            </w:r>
          </w:p>
        </w:tc>
        <w:tc>
          <w:tcPr>
            <w:tcW w:w="2219" w:type="dxa"/>
            <w:tcBorders>
              <w:top w:val="single" w:sz="8" w:space="0" w:color="000000"/>
              <w:bottom w:val="single" w:sz="8" w:space="0" w:color="000000"/>
              <w:right w:val="dotted" w:sz="4" w:space="0" w:color="auto"/>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Millennials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Y-</w:t>
            </w:r>
          </w:p>
          <w:p w:rsidR="002B48AC" w:rsidRPr="00E140B4" w:rsidRDefault="00445A9D" w:rsidP="00E4518C">
            <w:pPr>
              <w:spacing w:after="0" w:line="240" w:lineRule="auto"/>
              <w:jc w:val="center"/>
              <w:rPr>
                <w:rFonts w:ascii="Arial" w:hAnsi="Arial" w:cs="Arial"/>
                <w:b/>
                <w:bCs/>
                <w:sz w:val="20"/>
                <w:szCs w:val="20"/>
              </w:rPr>
            </w:pPr>
            <w:r w:rsidRPr="00E140B4">
              <w:rPr>
                <w:rFonts w:ascii="Arial" w:hAnsi="Arial" w:cs="Arial"/>
                <w:b/>
                <w:bCs/>
                <w:sz w:val="20"/>
                <w:szCs w:val="20"/>
              </w:rPr>
              <w:t>born 1982-1993</w:t>
            </w:r>
            <w:r w:rsidR="002B48AC" w:rsidRPr="00E140B4">
              <w:rPr>
                <w:rFonts w:ascii="Arial" w:hAnsi="Arial" w:cs="Arial"/>
                <w:b/>
                <w:bCs/>
                <w:sz w:val="20"/>
                <w:szCs w:val="20"/>
              </w:rPr>
              <w:t>)</w:t>
            </w:r>
          </w:p>
        </w:tc>
        <w:tc>
          <w:tcPr>
            <w:tcW w:w="1959" w:type="dxa"/>
            <w:tcBorders>
              <w:top w:val="single" w:sz="8" w:space="0" w:color="000000"/>
              <w:left w:val="dotted" w:sz="4" w:space="0" w:color="auto"/>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p>
          <w:p w:rsidR="002B48AC" w:rsidRPr="00E140B4" w:rsidRDefault="006C28B7"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Z- born 199</w:t>
            </w:r>
            <w:r w:rsidR="00445A9D" w:rsidRPr="00E140B4">
              <w:rPr>
                <w:rFonts w:ascii="Arial" w:hAnsi="Arial" w:cs="Arial"/>
                <w:b/>
                <w:bCs/>
                <w:sz w:val="20"/>
                <w:szCs w:val="20"/>
              </w:rPr>
              <w:t>4-2010</w:t>
            </w:r>
            <w:r w:rsidR="002B48AC" w:rsidRPr="00E140B4">
              <w:rPr>
                <w:rFonts w:ascii="Arial" w:hAnsi="Arial" w:cs="Arial"/>
                <w:b/>
                <w:bCs/>
                <w:sz w:val="20"/>
                <w:szCs w:val="20"/>
              </w:rPr>
              <w:t>)</w:t>
            </w:r>
          </w:p>
        </w:tc>
      </w:tr>
      <w:tr w:rsidR="002B48AC" w:rsidRPr="00E140B4" w:rsidTr="00CA0797">
        <w:trPr>
          <w:trHeight w:val="2083"/>
        </w:trPr>
        <w:tc>
          <w:tcPr>
            <w:tcW w:w="1126"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Events &amp; Experiences</w:t>
            </w:r>
          </w:p>
        </w:tc>
        <w:tc>
          <w:tcPr>
            <w:tcW w:w="1883" w:type="dxa"/>
            <w:tcBorders>
              <w:top w:val="single" w:sz="8" w:space="0" w:color="000000"/>
              <w:bottom w:val="single" w:sz="8" w:space="0" w:color="000000"/>
            </w:tcBorders>
          </w:tcPr>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Great Depression</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Pearl Harbour</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World War II</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Radio babies</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Silent Generation</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Veterans – fought in World War II or Korean War</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Very careful with money, conservative; have great respect for authority</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Space age</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TV</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Rise of Corporations</w:t>
            </w:r>
          </w:p>
          <w:p w:rsidR="002B48AC" w:rsidRPr="00E140B4" w:rsidRDefault="002B48AC" w:rsidP="002B48AC">
            <w:pPr>
              <w:numPr>
                <w:ilvl w:val="0"/>
                <w:numId w:val="11"/>
              </w:numPr>
              <w:spacing w:after="0" w:line="240" w:lineRule="auto"/>
              <w:ind w:left="150" w:hanging="90"/>
              <w:rPr>
                <w:rFonts w:ascii="Arial" w:hAnsi="Arial" w:cs="Arial"/>
                <w:sz w:val="16"/>
                <w:szCs w:val="16"/>
              </w:rPr>
            </w:pPr>
            <w:r w:rsidRPr="00E140B4">
              <w:rPr>
                <w:rFonts w:ascii="Arial" w:hAnsi="Arial" w:cs="Arial"/>
                <w:sz w:val="16"/>
                <w:szCs w:val="16"/>
              </w:rPr>
              <w:t>Nuclear families</w:t>
            </w:r>
          </w:p>
          <w:p w:rsidR="002B48AC" w:rsidRPr="00E140B4" w:rsidRDefault="002B48AC" w:rsidP="00E4518C">
            <w:pPr>
              <w:spacing w:after="0" w:line="240" w:lineRule="auto"/>
              <w:ind w:left="150"/>
              <w:rPr>
                <w:rFonts w:ascii="Arial" w:hAnsi="Arial" w:cs="Arial"/>
                <w:sz w:val="16"/>
                <w:szCs w:val="16"/>
              </w:rPr>
            </w:pPr>
          </w:p>
          <w:p w:rsidR="002B48AC" w:rsidRPr="00E140B4" w:rsidRDefault="002B48AC" w:rsidP="00E4518C">
            <w:pPr>
              <w:spacing w:after="0" w:line="240" w:lineRule="auto"/>
              <w:ind w:left="150" w:hanging="90"/>
              <w:rPr>
                <w:rFonts w:ascii="Arial" w:hAnsi="Arial" w:cs="Arial"/>
                <w:sz w:val="16"/>
                <w:szCs w:val="16"/>
              </w:rPr>
            </w:pPr>
          </w:p>
          <w:p w:rsidR="002B48AC" w:rsidRPr="00E140B4" w:rsidRDefault="002B48AC" w:rsidP="00E4518C">
            <w:pPr>
              <w:spacing w:after="0" w:line="240" w:lineRule="auto"/>
              <w:ind w:left="150" w:hanging="90"/>
              <w:rPr>
                <w:rFonts w:ascii="Arial" w:hAnsi="Arial" w:cs="Arial"/>
                <w:sz w:val="16"/>
                <w:szCs w:val="16"/>
              </w:rPr>
            </w:pPr>
          </w:p>
          <w:p w:rsidR="002B48AC" w:rsidRPr="00E140B4" w:rsidRDefault="002B48AC" w:rsidP="00E4518C">
            <w:pPr>
              <w:spacing w:after="0" w:line="240" w:lineRule="auto"/>
              <w:ind w:left="150" w:hanging="90"/>
              <w:rPr>
                <w:rFonts w:ascii="Arial" w:hAnsi="Arial" w:cs="Arial"/>
                <w:sz w:val="16"/>
                <w:szCs w:val="16"/>
              </w:rPr>
            </w:pPr>
          </w:p>
        </w:tc>
        <w:tc>
          <w:tcPr>
            <w:tcW w:w="1868" w:type="dxa"/>
            <w:tcBorders>
              <w:top w:val="single" w:sz="8" w:space="0" w:color="000000"/>
              <w:bottom w:val="single" w:sz="8" w:space="0" w:color="000000"/>
            </w:tcBorders>
          </w:tcPr>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Sandwich generation, often involved with both child care and elderly care</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Civil Rights Movement</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“Trudeau-mania” era</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Used typewriters rather than computers</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Highly educated, desiring of better lifestyle than their parents</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Sexual Revolution</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Cold War/Vietnam War Space travel</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Woodstock</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Economic boom of the 1950s</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JFK, RFK &amp; MLK Assassinations</w:t>
            </w:r>
          </w:p>
          <w:p w:rsidR="002B48AC" w:rsidRPr="00E140B4" w:rsidRDefault="002B48AC" w:rsidP="002B48AC">
            <w:pPr>
              <w:numPr>
                <w:ilvl w:val="0"/>
                <w:numId w:val="11"/>
              </w:numPr>
              <w:spacing w:after="0" w:line="240" w:lineRule="auto"/>
              <w:ind w:left="200" w:hanging="160"/>
              <w:rPr>
                <w:rFonts w:ascii="Arial" w:hAnsi="Arial" w:cs="Arial"/>
                <w:sz w:val="16"/>
                <w:szCs w:val="16"/>
              </w:rPr>
            </w:pPr>
            <w:r w:rsidRPr="00E140B4">
              <w:rPr>
                <w:rFonts w:ascii="Arial" w:hAnsi="Arial" w:cs="Arial"/>
                <w:sz w:val="16"/>
                <w:szCs w:val="16"/>
              </w:rPr>
              <w:t>Radicals, Hippies and Yuppies</w:t>
            </w:r>
          </w:p>
          <w:p w:rsidR="002B48AC" w:rsidRPr="00E140B4" w:rsidRDefault="002B48AC" w:rsidP="00E4518C">
            <w:pPr>
              <w:spacing w:after="0" w:line="240" w:lineRule="auto"/>
              <w:rPr>
                <w:rFonts w:ascii="Arial" w:hAnsi="Arial" w:cs="Arial"/>
                <w:sz w:val="16"/>
                <w:szCs w:val="16"/>
              </w:rPr>
            </w:pPr>
          </w:p>
          <w:p w:rsidR="002B48AC" w:rsidRPr="00E140B4" w:rsidRDefault="002B48AC" w:rsidP="00E4518C">
            <w:pPr>
              <w:spacing w:after="0" w:line="240" w:lineRule="auto"/>
              <w:rPr>
                <w:rFonts w:ascii="Arial" w:hAnsi="Arial" w:cs="Arial"/>
                <w:sz w:val="16"/>
                <w:szCs w:val="16"/>
              </w:rPr>
            </w:pPr>
          </w:p>
        </w:tc>
        <w:tc>
          <w:tcPr>
            <w:tcW w:w="1835" w:type="dxa"/>
            <w:tcBorders>
              <w:top w:val="single" w:sz="8" w:space="0" w:color="000000"/>
              <w:bottom w:val="single" w:sz="8" w:space="0" w:color="000000"/>
            </w:tcBorders>
          </w:tcPr>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Baby Busters</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Fall of the Berlin Wall</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Watergate</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Women’s Liberation</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Energy Crisis</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Witnessed dramatic changes in the economy &amp; technology</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Mobile phones</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Computers</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MTV</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First generation to be entertained by video games (Atari)</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Saw first Quebec Referendum</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 xml:space="preserve">High number of divorced parents, </w:t>
            </w:r>
            <w:r w:rsidR="00A70FED" w:rsidRPr="00E140B4">
              <w:rPr>
                <w:rFonts w:ascii="Arial" w:hAnsi="Arial" w:cs="Arial"/>
                <w:sz w:val="16"/>
                <w:szCs w:val="16"/>
              </w:rPr>
              <w:t>dual</w:t>
            </w:r>
            <w:r w:rsidRPr="00E140B4">
              <w:rPr>
                <w:rFonts w:ascii="Arial" w:hAnsi="Arial" w:cs="Arial"/>
                <w:sz w:val="16"/>
                <w:szCs w:val="16"/>
              </w:rPr>
              <w:t>-income families and “latch key” kids</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Accustomed to recurring economic recessions, terrorist attacks, soaring inflation</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Skeptical, independent and entrepreneurial</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Most well educated generation ; great candidates for leadership positions</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AIDS</w:t>
            </w:r>
          </w:p>
          <w:p w:rsidR="002B48AC" w:rsidRPr="00E140B4" w:rsidRDefault="002B48AC" w:rsidP="002B48AC">
            <w:pPr>
              <w:numPr>
                <w:ilvl w:val="0"/>
                <w:numId w:val="11"/>
              </w:numPr>
              <w:spacing w:after="0" w:line="240" w:lineRule="auto"/>
              <w:ind w:left="242" w:hanging="180"/>
              <w:rPr>
                <w:rFonts w:ascii="Arial" w:hAnsi="Arial" w:cs="Arial"/>
                <w:sz w:val="16"/>
                <w:szCs w:val="16"/>
              </w:rPr>
            </w:pPr>
            <w:r w:rsidRPr="00E140B4">
              <w:rPr>
                <w:rFonts w:ascii="Arial" w:hAnsi="Arial" w:cs="Arial"/>
                <w:sz w:val="16"/>
                <w:szCs w:val="16"/>
              </w:rPr>
              <w:t>Challenger Explosion</w:t>
            </w:r>
          </w:p>
          <w:p w:rsidR="002B48AC" w:rsidRPr="00E140B4" w:rsidRDefault="002B48AC" w:rsidP="00E4518C">
            <w:pPr>
              <w:spacing w:after="0" w:line="240" w:lineRule="auto"/>
              <w:rPr>
                <w:rFonts w:ascii="Arial" w:hAnsi="Arial" w:cs="Arial"/>
                <w:sz w:val="16"/>
                <w:szCs w:val="16"/>
              </w:rPr>
            </w:pPr>
          </w:p>
        </w:tc>
        <w:tc>
          <w:tcPr>
            <w:tcW w:w="2219" w:type="dxa"/>
            <w:tcBorders>
              <w:top w:val="single" w:sz="8" w:space="0" w:color="000000"/>
              <w:bottom w:val="single" w:sz="8" w:space="0" w:color="000000"/>
              <w:right w:val="dotted" w:sz="4" w:space="0" w:color="auto"/>
            </w:tcBorders>
          </w:tcPr>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 xml:space="preserve">Echo Boomers, Nexus Generation, Net Generation, </w:t>
            </w:r>
            <w:r w:rsidR="008E65EB" w:rsidRPr="00E140B4">
              <w:rPr>
                <w:rFonts w:ascii="Arial" w:hAnsi="Arial" w:cs="Arial"/>
                <w:sz w:val="16"/>
                <w:szCs w:val="16"/>
              </w:rPr>
              <w:t>Millennials</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Grew up with technology such as internet, computers, voice mail, video games</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More globally minded than previous generation</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Population three times bigger than Gen Xer population</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Dual-income parents, divorces, daycare</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Very protective parents (often termed ‘helicopter parents’)</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Accepting of ‘others’ differences in race, gender, sexual orientation and ethnicity</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 xml:space="preserve">Inquisitive, socially and environmentally conscious, concerned about the future, highly entrepreneurial </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Have lived through one of the biggest economic booms in North American history</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Often described as the generation with a sense of ‘entitlement’</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Columbine &amp; Newtown Shootings</w:t>
            </w:r>
          </w:p>
          <w:p w:rsidR="002B48AC" w:rsidRPr="00E140B4" w:rsidRDefault="002B48AC" w:rsidP="00E4518C">
            <w:pPr>
              <w:spacing w:after="0" w:line="240" w:lineRule="auto"/>
              <w:ind w:left="27"/>
              <w:rPr>
                <w:rFonts w:ascii="Arial" w:hAnsi="Arial" w:cs="Arial"/>
                <w:sz w:val="16"/>
                <w:szCs w:val="16"/>
              </w:rPr>
            </w:pPr>
          </w:p>
          <w:p w:rsidR="002B48AC" w:rsidRPr="00E140B4" w:rsidRDefault="002B48AC" w:rsidP="00E4518C">
            <w:pPr>
              <w:spacing w:after="0" w:line="240" w:lineRule="auto"/>
              <w:rPr>
                <w:rFonts w:ascii="Arial" w:hAnsi="Arial" w:cs="Arial"/>
                <w:sz w:val="16"/>
                <w:szCs w:val="16"/>
              </w:rPr>
            </w:pPr>
          </w:p>
        </w:tc>
        <w:tc>
          <w:tcPr>
            <w:tcW w:w="1959" w:type="dxa"/>
            <w:tcBorders>
              <w:top w:val="single" w:sz="8" w:space="0" w:color="000000"/>
              <w:left w:val="dotted" w:sz="4" w:space="0" w:color="auto"/>
              <w:bottom w:val="single" w:sz="8" w:space="0" w:color="000000"/>
              <w:right w:val="single" w:sz="8" w:space="0" w:color="000000"/>
            </w:tcBorders>
          </w:tcPr>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 xml:space="preserve">New </w:t>
            </w:r>
            <w:r w:rsidR="00A70FED" w:rsidRPr="00E140B4">
              <w:rPr>
                <w:rFonts w:ascii="Arial" w:hAnsi="Arial" w:cs="Arial"/>
                <w:sz w:val="16"/>
                <w:szCs w:val="16"/>
              </w:rPr>
              <w:t>Millennials</w:t>
            </w:r>
            <w:r w:rsidRPr="00E140B4">
              <w:rPr>
                <w:rFonts w:ascii="Arial" w:hAnsi="Arial" w:cs="Arial"/>
                <w:sz w:val="16"/>
                <w:szCs w:val="16"/>
              </w:rPr>
              <w:t xml:space="preserve">, </w:t>
            </w:r>
            <w:r w:rsidR="00A70FED" w:rsidRPr="00E140B4">
              <w:rPr>
                <w:rFonts w:ascii="Arial" w:hAnsi="Arial" w:cs="Arial"/>
                <w:sz w:val="16"/>
                <w:szCs w:val="16"/>
              </w:rPr>
              <w:t>iGen, Generation</w:t>
            </w:r>
            <w:r w:rsidRPr="00E140B4">
              <w:rPr>
                <w:rFonts w:ascii="Arial" w:hAnsi="Arial" w:cs="Arial"/>
                <w:sz w:val="16"/>
                <w:szCs w:val="16"/>
              </w:rPr>
              <w:t xml:space="preserve"> Next, Cuspers, Generation 9-11, </w:t>
            </w:r>
            <w:r w:rsidR="00445A9D" w:rsidRPr="00E140B4">
              <w:rPr>
                <w:rFonts w:ascii="Arial" w:hAnsi="Arial" w:cs="Arial"/>
                <w:sz w:val="16"/>
                <w:szCs w:val="16"/>
              </w:rPr>
              <w:t xml:space="preserve">Digital Natives, </w:t>
            </w:r>
            <w:r w:rsidRPr="00E140B4">
              <w:rPr>
                <w:rFonts w:ascii="Arial" w:hAnsi="Arial" w:cs="Arial"/>
                <w:sz w:val="16"/>
                <w:szCs w:val="16"/>
              </w:rPr>
              <w:t>Zoomers</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 xml:space="preserve">Youngest group in the workforce </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Extremely techno-savvy; instant messaging preferred mode of communication (i.e. email is for ‘old folks’)</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Smart phones, iPod/Pad</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 xml:space="preserve">Facebook &amp; Twitter) </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Reality TV</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Flash mobs</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Global Warming</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American Idol</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Protective parents, monitoring by adults is often seen as positive means of protection</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Confident, happy and secure</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Team players, like to engage in community service activities</w:t>
            </w:r>
          </w:p>
          <w:p w:rsidR="002B48AC" w:rsidRPr="00E140B4" w:rsidRDefault="002B48AC" w:rsidP="002B48AC">
            <w:pPr>
              <w:pStyle w:val="ListParagraph"/>
              <w:numPr>
                <w:ilvl w:val="0"/>
                <w:numId w:val="11"/>
              </w:numPr>
              <w:spacing w:after="0" w:line="240" w:lineRule="auto"/>
              <w:ind w:left="207" w:hanging="180"/>
              <w:rPr>
                <w:rFonts w:ascii="Arial" w:hAnsi="Arial" w:cs="Arial"/>
                <w:sz w:val="16"/>
                <w:szCs w:val="16"/>
              </w:rPr>
            </w:pPr>
            <w:r w:rsidRPr="00E140B4">
              <w:rPr>
                <w:rFonts w:ascii="Arial" w:hAnsi="Arial" w:cs="Arial"/>
                <w:sz w:val="16"/>
                <w:szCs w:val="16"/>
              </w:rPr>
              <w:t>More activities available to them than previous generations, team activities often co-ed</w:t>
            </w:r>
          </w:p>
          <w:p w:rsidR="002B48AC" w:rsidRPr="00E140B4" w:rsidRDefault="002B48AC" w:rsidP="00E4518C">
            <w:pPr>
              <w:pStyle w:val="ListParagraph"/>
              <w:spacing w:after="0" w:line="240" w:lineRule="auto"/>
              <w:ind w:left="207"/>
              <w:rPr>
                <w:rFonts w:ascii="Arial" w:hAnsi="Arial" w:cs="Arial"/>
                <w:sz w:val="16"/>
                <w:szCs w:val="16"/>
              </w:rPr>
            </w:pPr>
          </w:p>
          <w:p w:rsidR="002B48AC" w:rsidRPr="00E140B4" w:rsidRDefault="002B48AC" w:rsidP="00E4518C">
            <w:pPr>
              <w:pStyle w:val="ListParagraph"/>
              <w:spacing w:after="0" w:line="240" w:lineRule="auto"/>
              <w:ind w:left="207"/>
              <w:rPr>
                <w:rFonts w:ascii="Arial" w:hAnsi="Arial" w:cs="Arial"/>
                <w:sz w:val="16"/>
                <w:szCs w:val="16"/>
              </w:rPr>
            </w:pPr>
          </w:p>
        </w:tc>
      </w:tr>
    </w:tbl>
    <w:p w:rsidR="002465EB" w:rsidRDefault="002465EB" w:rsidP="002465EB">
      <w:pPr>
        <w:rPr>
          <w:rFonts w:ascii="Arial" w:hAnsi="Arial" w:cs="Arial"/>
          <w:b/>
          <w:sz w:val="20"/>
          <w:szCs w:val="20"/>
        </w:rPr>
      </w:pPr>
    </w:p>
    <w:p w:rsidR="002465EB" w:rsidRDefault="002465EB">
      <w:pPr>
        <w:rPr>
          <w:rFonts w:ascii="Arial" w:hAnsi="Arial" w:cs="Arial"/>
          <w:b/>
          <w:sz w:val="20"/>
          <w:szCs w:val="20"/>
        </w:rPr>
      </w:pPr>
      <w:r>
        <w:rPr>
          <w:rFonts w:ascii="Arial" w:hAnsi="Arial" w:cs="Arial"/>
          <w:b/>
          <w:sz w:val="20"/>
          <w:szCs w:val="20"/>
        </w:rPr>
        <w:br w:type="page"/>
      </w:r>
    </w:p>
    <w:p w:rsidR="002465EB" w:rsidRPr="001A0375" w:rsidRDefault="002465EB" w:rsidP="002465EB">
      <w:pPr>
        <w:rPr>
          <w:rFonts w:ascii="Arial" w:hAnsi="Arial" w:cs="Arial"/>
          <w:b/>
          <w:sz w:val="20"/>
          <w:szCs w:val="20"/>
        </w:rPr>
      </w:pPr>
      <w:r w:rsidRPr="001A0375">
        <w:rPr>
          <w:rFonts w:ascii="Arial" w:hAnsi="Arial" w:cs="Arial"/>
          <w:b/>
          <w:sz w:val="20"/>
          <w:szCs w:val="20"/>
        </w:rPr>
        <w:lastRenderedPageBreak/>
        <w:t>Meet Generation Z (Gen Z)</w:t>
      </w:r>
    </w:p>
    <w:p w:rsidR="002465EB"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Gen Z is still emerging as a demographic profile. In the next five years, Gen Z will be a fifth of the workforce. This generation grew up with wireless technology who do not remember VHS or a world without the internet or wireless technology.  Gen Z have a lot to bring to the workforce and expect a lot back. Here are some observations about this generation and how they are likely to influence the workplace.</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Gen Z workers tend to be innovative and creative, wanting to make a difference in society, they tend to be more loyal than the millennials. They want to grow professionally and may see professional development as long-term.  They are looking to have lengthy work engagements and consider them to be stepping-stones towards success. </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They are interested in working for a cause and an organization that they are passionate about and are willing to accept less pay in order to do so.  They equate higher salaries with success. They are really interested in promoting what the organization has to offer, they will be loyal, hardworking and a good investment.</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Gen Z have a higher expectation in having a relationship with their bosses.  Even though they are well versed in a world of social media, text messages and email, they would rather have genuine conversations and connections with management. They prefer extensive feedback and input from their managers.</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This generation has grown up with access to the “gig economy” making them project orientated which has created a desire for flexible and independent work. There are growing signs that this generation is happier working alone than working as part of a group. They want credit for their work and expect to be rewarded for their individual achievements.  The ideal work environment for Gen Z is a mixture of collaborative and support services.</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Pr="008D6F65"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Building a Culture that attracts Generation Z” </w:t>
      </w:r>
      <w:r>
        <w:rPr>
          <w:rFonts w:ascii="Arial" w:hAnsi="Arial" w:cs="Arial"/>
          <w:sz w:val="20"/>
          <w:szCs w:val="20"/>
        </w:rPr>
        <w:t>suggests that employers consider providing a mentor to Gen Z to help them adjust to the organization. In the article they suggest matching them with someone who has been with the organization for 3-5 years and who knows the culture so that they can adjust and learn to navigate in the new work environment.</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 xml:space="preserve">The Center for Generation Kinetics revealed in </w:t>
      </w:r>
      <w:r>
        <w:rPr>
          <w:rFonts w:ascii="Arial" w:hAnsi="Arial" w:cs="Arial"/>
          <w:sz w:val="20"/>
          <w:szCs w:val="20"/>
        </w:rPr>
        <w:t xml:space="preserve">their </w:t>
      </w:r>
      <w:r w:rsidRPr="00725324">
        <w:rPr>
          <w:rFonts w:ascii="Arial" w:hAnsi="Arial" w:cs="Arial"/>
          <w:sz w:val="20"/>
          <w:szCs w:val="20"/>
        </w:rPr>
        <w:t xml:space="preserve">2017 </w:t>
      </w:r>
      <w:r>
        <w:rPr>
          <w:rFonts w:ascii="Arial" w:hAnsi="Arial" w:cs="Arial"/>
          <w:sz w:val="20"/>
          <w:szCs w:val="20"/>
        </w:rPr>
        <w:t>study that Gen</w:t>
      </w:r>
      <w:r w:rsidRPr="00725324">
        <w:rPr>
          <w:rFonts w:ascii="Arial" w:hAnsi="Arial" w:cs="Arial"/>
          <w:sz w:val="20"/>
          <w:szCs w:val="20"/>
        </w:rPr>
        <w:t xml:space="preserve"> Z is ready to change work, banking and the future but not in the way that one would assume.  The follow</w:t>
      </w:r>
      <w:r>
        <w:rPr>
          <w:rFonts w:ascii="Arial" w:hAnsi="Arial" w:cs="Arial"/>
          <w:sz w:val="20"/>
          <w:szCs w:val="20"/>
        </w:rPr>
        <w:t>ing insights are from Gen</w:t>
      </w:r>
      <w:r w:rsidRPr="00725324">
        <w:rPr>
          <w:rFonts w:ascii="Arial" w:hAnsi="Arial" w:cs="Arial"/>
          <w:sz w:val="20"/>
          <w:szCs w:val="20"/>
        </w:rPr>
        <w:t xml:space="preserve"> Z ages 14-21:</w:t>
      </w:r>
    </w:p>
    <w:p w:rsidR="002465EB" w:rsidRPr="00725324"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pStyle w:val="ListParagraph"/>
        <w:numPr>
          <w:ilvl w:val="0"/>
          <w:numId w:val="42"/>
        </w:num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Th</w:t>
      </w:r>
      <w:r>
        <w:rPr>
          <w:rFonts w:ascii="Arial" w:hAnsi="Arial" w:cs="Arial"/>
          <w:sz w:val="20"/>
          <w:szCs w:val="20"/>
        </w:rPr>
        <w:t>ey are primed to thrive in the m</w:t>
      </w:r>
      <w:r w:rsidRPr="00725324">
        <w:rPr>
          <w:rFonts w:ascii="Arial" w:hAnsi="Arial" w:cs="Arial"/>
          <w:sz w:val="20"/>
          <w:szCs w:val="20"/>
        </w:rPr>
        <w:t>illennial workplace;</w:t>
      </w:r>
    </w:p>
    <w:p w:rsidR="002465EB" w:rsidRPr="00725324" w:rsidRDefault="002465EB" w:rsidP="002465EB">
      <w:pPr>
        <w:pStyle w:val="ListParagraph"/>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Workplace perks created by the m</w:t>
      </w:r>
      <w:r w:rsidRPr="00725324">
        <w:rPr>
          <w:rFonts w:ascii="Arial" w:hAnsi="Arial" w:cs="Arial"/>
          <w:sz w:val="20"/>
          <w:szCs w:val="20"/>
        </w:rPr>
        <w:t>illennials are here to stay;</w:t>
      </w:r>
    </w:p>
    <w:p w:rsidR="002465EB" w:rsidRPr="00725324" w:rsidRDefault="002465EB" w:rsidP="002465EB">
      <w:pPr>
        <w:pStyle w:val="ListParagraph"/>
        <w:numPr>
          <w:ilvl w:val="0"/>
          <w:numId w:val="42"/>
        </w:num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 xml:space="preserve">47% would be most excited to apply for a job with a </w:t>
      </w:r>
      <w:r>
        <w:rPr>
          <w:rFonts w:ascii="Arial" w:hAnsi="Arial" w:cs="Arial"/>
          <w:sz w:val="20"/>
          <w:szCs w:val="20"/>
        </w:rPr>
        <w:t>flexible schedule where 36% of m</w:t>
      </w:r>
      <w:r w:rsidRPr="00725324">
        <w:rPr>
          <w:rFonts w:ascii="Arial" w:hAnsi="Arial" w:cs="Arial"/>
          <w:sz w:val="20"/>
          <w:szCs w:val="20"/>
        </w:rPr>
        <w:t>illennials want flexible work schedules and paid time off from work;</w:t>
      </w:r>
    </w:p>
    <w:p w:rsidR="002465EB" w:rsidRPr="00725324" w:rsidRDefault="002465EB" w:rsidP="002465EB">
      <w:pPr>
        <w:pStyle w:val="ListParagraph"/>
        <w:numPr>
          <w:ilvl w:val="0"/>
          <w:numId w:val="42"/>
        </w:num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They believe they need two skills for success: 49% indicated problem solving and 57% indicated communication;</w:t>
      </w:r>
    </w:p>
    <w:p w:rsidR="002465EB" w:rsidRPr="00725324" w:rsidRDefault="002465EB" w:rsidP="002465EB">
      <w:pPr>
        <w:pStyle w:val="ListParagraph"/>
        <w:numPr>
          <w:ilvl w:val="0"/>
          <w:numId w:val="4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Gen</w:t>
      </w:r>
      <w:r w:rsidRPr="00725324">
        <w:rPr>
          <w:rFonts w:ascii="Arial" w:hAnsi="Arial" w:cs="Arial"/>
          <w:sz w:val="20"/>
          <w:szCs w:val="20"/>
        </w:rPr>
        <w:t xml:space="preserve"> Z</w:t>
      </w:r>
      <w:r>
        <w:rPr>
          <w:rFonts w:ascii="Arial" w:hAnsi="Arial" w:cs="Arial"/>
          <w:sz w:val="20"/>
          <w:szCs w:val="20"/>
        </w:rPr>
        <w:t xml:space="preserve"> are afraid of the same things m</w:t>
      </w:r>
      <w:r w:rsidRPr="00725324">
        <w:rPr>
          <w:rFonts w:ascii="Arial" w:hAnsi="Arial" w:cs="Arial"/>
          <w:sz w:val="20"/>
          <w:szCs w:val="20"/>
        </w:rPr>
        <w:t>illennials are;</w:t>
      </w:r>
    </w:p>
    <w:p w:rsidR="002465EB" w:rsidRPr="00725324" w:rsidRDefault="002465EB" w:rsidP="002465EB">
      <w:pPr>
        <w:pStyle w:val="ListParagraph"/>
        <w:numPr>
          <w:ilvl w:val="0"/>
          <w:numId w:val="42"/>
        </w:num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They have grown up using FaceTime and with virtual reality as their future;</w:t>
      </w:r>
    </w:p>
    <w:p w:rsidR="002465EB" w:rsidRPr="00725324" w:rsidRDefault="002465EB" w:rsidP="002465EB">
      <w:pPr>
        <w:pStyle w:val="ListParagraph"/>
        <w:numPr>
          <w:ilvl w:val="0"/>
          <w:numId w:val="42"/>
        </w:num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 xml:space="preserve">Two areas they </w:t>
      </w:r>
      <w:r>
        <w:rPr>
          <w:rFonts w:ascii="Arial" w:hAnsi="Arial" w:cs="Arial"/>
          <w:sz w:val="20"/>
          <w:szCs w:val="20"/>
        </w:rPr>
        <w:t xml:space="preserve">feel </w:t>
      </w:r>
      <w:r w:rsidRPr="00725324">
        <w:rPr>
          <w:rFonts w:ascii="Arial" w:hAnsi="Arial" w:cs="Arial"/>
          <w:sz w:val="20"/>
          <w:szCs w:val="20"/>
        </w:rPr>
        <w:t>need the most improvement are:  50% public speaking and 45% communication.</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Gen Z is an</w:t>
      </w:r>
      <w:r w:rsidRPr="00725324">
        <w:rPr>
          <w:rFonts w:ascii="Arial" w:hAnsi="Arial" w:cs="Arial"/>
          <w:sz w:val="20"/>
          <w:szCs w:val="20"/>
        </w:rPr>
        <w:t xml:space="preserve"> increasingly influential group with a relationship to technology unlike any previous generation. In fact, their human experience is their digital experience, and they are dependent upon it</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30% believe YouTube ads are the most trustworthy types of ads more than television, print, radio and social media.</w:t>
      </w:r>
      <w:r>
        <w:rPr>
          <w:rFonts w:ascii="Arial" w:hAnsi="Arial" w:cs="Arial"/>
          <w:sz w:val="20"/>
          <w:szCs w:val="20"/>
        </w:rPr>
        <w:t xml:space="preserve"> </w:t>
      </w:r>
      <w:r w:rsidRPr="00725324">
        <w:rPr>
          <w:rFonts w:ascii="Arial" w:hAnsi="Arial" w:cs="Arial"/>
          <w:sz w:val="20"/>
          <w:szCs w:val="20"/>
        </w:rPr>
        <w:t>85% watched at least one online video in the past week to learn a new skill.</w:t>
      </w:r>
    </w:p>
    <w:p w:rsidR="002465EB" w:rsidRPr="00725324"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t>85% of Gen Zers think of social media first when they think about digital experiences; 93% of Boomers and 88% of Generation X say email comes to mind first.</w:t>
      </w:r>
    </w:p>
    <w:p w:rsidR="002465EB" w:rsidRPr="00725324"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autoSpaceDE w:val="0"/>
        <w:autoSpaceDN w:val="0"/>
        <w:adjustRightInd w:val="0"/>
        <w:spacing w:after="0" w:line="240" w:lineRule="auto"/>
        <w:jc w:val="both"/>
        <w:rPr>
          <w:rFonts w:ascii="Arial" w:hAnsi="Arial" w:cs="Arial"/>
          <w:sz w:val="20"/>
          <w:szCs w:val="20"/>
        </w:rPr>
      </w:pPr>
      <w:r w:rsidRPr="00725324">
        <w:rPr>
          <w:rFonts w:ascii="Arial" w:hAnsi="Arial" w:cs="Arial"/>
          <w:sz w:val="20"/>
          <w:szCs w:val="20"/>
        </w:rPr>
        <w:lastRenderedPageBreak/>
        <w:t xml:space="preserve">72% depend on the internet for entertainment where 73% of Boomers depend on the internet for information. </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They have seen their parents struggle with finances that were seemingly secure therefore they are ready to work for their living.  </w:t>
      </w:r>
      <w:r w:rsidRPr="00725324">
        <w:rPr>
          <w:rFonts w:ascii="Arial" w:hAnsi="Arial" w:cs="Arial"/>
          <w:sz w:val="20"/>
          <w:szCs w:val="20"/>
        </w:rPr>
        <w:t xml:space="preserve">70% currently earn their own spending </w:t>
      </w:r>
      <w:r>
        <w:rPr>
          <w:rFonts w:ascii="Arial" w:hAnsi="Arial" w:cs="Arial"/>
          <w:sz w:val="20"/>
          <w:szCs w:val="20"/>
        </w:rPr>
        <w:t>money which is the same as the m</w:t>
      </w:r>
      <w:r w:rsidRPr="00725324">
        <w:rPr>
          <w:rFonts w:ascii="Arial" w:hAnsi="Arial" w:cs="Arial"/>
          <w:sz w:val="20"/>
          <w:szCs w:val="20"/>
        </w:rPr>
        <w:t>illennials who are ten years older on average.</w:t>
      </w:r>
    </w:p>
    <w:p w:rsidR="002465EB" w:rsidRDefault="002465EB" w:rsidP="002465EB">
      <w:pPr>
        <w:autoSpaceDE w:val="0"/>
        <w:autoSpaceDN w:val="0"/>
        <w:adjustRightInd w:val="0"/>
        <w:spacing w:after="0" w:line="240" w:lineRule="auto"/>
        <w:jc w:val="both"/>
        <w:rPr>
          <w:rFonts w:ascii="Arial" w:hAnsi="Arial" w:cs="Arial"/>
          <w:sz w:val="20"/>
          <w:szCs w:val="20"/>
        </w:rPr>
      </w:pPr>
    </w:p>
    <w:p w:rsidR="002465EB" w:rsidRPr="00725324"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Gen</w:t>
      </w:r>
      <w:r w:rsidRPr="00725324">
        <w:rPr>
          <w:rFonts w:ascii="Arial" w:hAnsi="Arial" w:cs="Arial"/>
          <w:sz w:val="20"/>
          <w:szCs w:val="20"/>
        </w:rPr>
        <w:t xml:space="preserve"> Zers are already thinking of retirement.  52% plan to use personal savings for retirement compared to 59% of Millennials; 28% plan to work in some form after retirement; 26% believe they will receive retirement money from the government compared to 33% of Millennials who think the same. 12% are already saving for retirement compared to 34% of Millennials.  35% plan to start saving for retirement in the 20’s compared to 12% of the Millennials.</w:t>
      </w:r>
    </w:p>
    <w:p w:rsidR="002465EB" w:rsidRPr="00725324" w:rsidRDefault="002465EB" w:rsidP="002465EB">
      <w:pPr>
        <w:autoSpaceDE w:val="0"/>
        <w:autoSpaceDN w:val="0"/>
        <w:adjustRightInd w:val="0"/>
        <w:spacing w:after="0" w:line="240" w:lineRule="auto"/>
        <w:jc w:val="both"/>
        <w:rPr>
          <w:rFonts w:ascii="Arial" w:hAnsi="Arial" w:cs="Arial"/>
          <w:sz w:val="20"/>
          <w:szCs w:val="20"/>
        </w:rPr>
      </w:pPr>
    </w:p>
    <w:p w:rsidR="002465EB" w:rsidRDefault="002465EB" w:rsidP="002465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Gen Z are high maintenance, however they will be make good employees as long as their unique needs are met.</w:t>
      </w:r>
    </w:p>
    <w:p w:rsidR="002465EB" w:rsidRPr="00725324" w:rsidRDefault="002465EB" w:rsidP="002465EB">
      <w:pPr>
        <w:autoSpaceDE w:val="0"/>
        <w:autoSpaceDN w:val="0"/>
        <w:adjustRightInd w:val="0"/>
        <w:jc w:val="both"/>
        <w:rPr>
          <w:rFonts w:ascii="Arial" w:hAnsi="Arial" w:cs="Arial"/>
          <w:sz w:val="20"/>
          <w:szCs w:val="20"/>
        </w:rPr>
      </w:pPr>
    </w:p>
    <w:p w:rsidR="002465EB" w:rsidRDefault="002465EB">
      <w:pPr>
        <w:rPr>
          <w:rFonts w:ascii="Arial" w:hAnsi="Arial" w:cs="Arial"/>
          <w:sz w:val="20"/>
          <w:szCs w:val="20"/>
        </w:rPr>
      </w:pPr>
    </w:p>
    <w:p w:rsidR="0046755F" w:rsidRDefault="002B48AC" w:rsidP="0046755F">
      <w:pPr>
        <w:spacing w:after="0" w:line="240" w:lineRule="auto"/>
        <w:jc w:val="both"/>
        <w:rPr>
          <w:rFonts w:ascii="Arial" w:hAnsi="Arial" w:cs="Arial"/>
          <w:sz w:val="16"/>
          <w:szCs w:val="20"/>
        </w:rPr>
      </w:pPr>
      <w:r w:rsidRPr="00E140B4">
        <w:rPr>
          <w:rFonts w:ascii="Arial" w:hAnsi="Arial" w:cs="Arial"/>
        </w:rPr>
        <w:br w:type="page"/>
      </w:r>
      <w:r w:rsidRPr="00E140B4">
        <w:rPr>
          <w:rFonts w:ascii="Arial" w:hAnsi="Arial" w:cs="Arial"/>
          <w:sz w:val="20"/>
          <w:szCs w:val="20"/>
        </w:rPr>
        <w:lastRenderedPageBreak/>
        <w:t>The following chart shows the Generational Difference in work related characteristics and expectations:</w:t>
      </w:r>
      <w:r w:rsidR="00C95B48" w:rsidRPr="00E140B4">
        <w:rPr>
          <w:rFonts w:ascii="Arial" w:hAnsi="Arial" w:cs="Arial"/>
          <w:sz w:val="20"/>
          <w:szCs w:val="20"/>
        </w:rPr>
        <w:br/>
      </w:r>
    </w:p>
    <w:p w:rsidR="002B48AC" w:rsidRPr="00E140B4" w:rsidRDefault="00C95B48" w:rsidP="0046755F">
      <w:pPr>
        <w:spacing w:after="0" w:line="240" w:lineRule="auto"/>
        <w:jc w:val="both"/>
        <w:rPr>
          <w:rFonts w:ascii="Arial" w:hAnsi="Arial" w:cs="Arial"/>
          <w:sz w:val="20"/>
          <w:szCs w:val="20"/>
        </w:rPr>
      </w:pPr>
      <w:r w:rsidRPr="00E140B4">
        <w:rPr>
          <w:rFonts w:ascii="Arial" w:hAnsi="Arial" w:cs="Arial"/>
          <w:sz w:val="16"/>
          <w:szCs w:val="20"/>
        </w:rPr>
        <w:t>*With Generation Z beginning to enter the workforce there has not been adequate research to update the Generational Difference in work related characteristics, expectations and generations that are mostly similar charts, therefore we have not included them in the following charts</w:t>
      </w:r>
      <w:r w:rsidR="00273454" w:rsidRPr="00E140B4">
        <w:rPr>
          <w:rFonts w:ascii="Arial" w:hAnsi="Arial" w:cs="Arial"/>
          <w:sz w:val="16"/>
          <w:szCs w:val="20"/>
        </w:rPr>
        <w:t>.</w:t>
      </w:r>
    </w:p>
    <w:tbl>
      <w:tblPr>
        <w:tblW w:w="967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45"/>
        <w:gridCol w:w="2091"/>
        <w:gridCol w:w="1912"/>
        <w:gridCol w:w="1984"/>
        <w:gridCol w:w="1944"/>
      </w:tblGrid>
      <w:tr w:rsidR="002B48AC" w:rsidRPr="00E140B4" w:rsidTr="00CA0797">
        <w:trPr>
          <w:trHeight w:val="531"/>
        </w:trPr>
        <w:tc>
          <w:tcPr>
            <w:tcW w:w="1745"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18"/>
                <w:szCs w:val="18"/>
              </w:rPr>
            </w:pPr>
            <w:r w:rsidRPr="00E140B4">
              <w:rPr>
                <w:rFonts w:ascii="Arial" w:hAnsi="Arial" w:cs="Arial"/>
                <w:sz w:val="18"/>
                <w:szCs w:val="18"/>
              </w:rPr>
              <w:br w:type="page"/>
            </w:r>
          </w:p>
          <w:p w:rsidR="002B48AC" w:rsidRPr="00E140B4" w:rsidRDefault="002B48AC" w:rsidP="00E4518C">
            <w:pPr>
              <w:spacing w:after="0" w:line="240" w:lineRule="auto"/>
              <w:rPr>
                <w:rFonts w:ascii="Arial" w:hAnsi="Arial" w:cs="Arial"/>
                <w:b/>
                <w:bCs/>
                <w:sz w:val="18"/>
                <w:szCs w:val="18"/>
              </w:rPr>
            </w:pPr>
          </w:p>
        </w:tc>
        <w:tc>
          <w:tcPr>
            <w:tcW w:w="2091"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Traditionalists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1930-1945)</w:t>
            </w:r>
          </w:p>
        </w:tc>
        <w:tc>
          <w:tcPr>
            <w:tcW w:w="1912"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Baby Boomers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1946-1964)</w:t>
            </w:r>
          </w:p>
        </w:tc>
        <w:tc>
          <w:tcPr>
            <w:tcW w:w="1984"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X</w:t>
            </w:r>
          </w:p>
          <w:p w:rsidR="002B48AC" w:rsidRPr="00E140B4" w:rsidRDefault="00445A9D" w:rsidP="00E4518C">
            <w:pPr>
              <w:spacing w:after="0" w:line="240" w:lineRule="auto"/>
              <w:jc w:val="center"/>
              <w:rPr>
                <w:rFonts w:ascii="Arial" w:hAnsi="Arial" w:cs="Arial"/>
                <w:b/>
                <w:bCs/>
                <w:sz w:val="20"/>
                <w:szCs w:val="20"/>
              </w:rPr>
            </w:pPr>
            <w:r w:rsidRPr="00E140B4">
              <w:rPr>
                <w:rFonts w:ascii="Arial" w:hAnsi="Arial" w:cs="Arial"/>
                <w:b/>
                <w:bCs/>
                <w:sz w:val="20"/>
                <w:szCs w:val="20"/>
              </w:rPr>
              <w:t>(born 1965-1981</w:t>
            </w:r>
            <w:r w:rsidR="002B48AC" w:rsidRPr="00E140B4">
              <w:rPr>
                <w:rFonts w:ascii="Arial" w:hAnsi="Arial" w:cs="Arial"/>
                <w:b/>
                <w:bCs/>
                <w:sz w:val="20"/>
                <w:szCs w:val="20"/>
              </w:rPr>
              <w:t>)</w:t>
            </w:r>
          </w:p>
        </w:tc>
        <w:tc>
          <w:tcPr>
            <w:tcW w:w="1944"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Millennials</w:t>
            </w:r>
          </w:p>
          <w:p w:rsidR="002B48AC" w:rsidRPr="00E140B4" w:rsidRDefault="00445A9D" w:rsidP="00E4518C">
            <w:pPr>
              <w:spacing w:after="0" w:line="240" w:lineRule="auto"/>
              <w:jc w:val="center"/>
              <w:rPr>
                <w:rFonts w:ascii="Arial" w:hAnsi="Arial" w:cs="Arial"/>
                <w:b/>
                <w:bCs/>
                <w:sz w:val="20"/>
                <w:szCs w:val="20"/>
              </w:rPr>
            </w:pPr>
            <w:r w:rsidRPr="00E140B4">
              <w:rPr>
                <w:rFonts w:ascii="Arial" w:hAnsi="Arial" w:cs="Arial"/>
                <w:b/>
                <w:bCs/>
                <w:sz w:val="20"/>
                <w:szCs w:val="20"/>
              </w:rPr>
              <w:t>(born 1982</w:t>
            </w:r>
            <w:r w:rsidR="006C28B7" w:rsidRPr="00E140B4">
              <w:rPr>
                <w:rFonts w:ascii="Arial" w:hAnsi="Arial" w:cs="Arial"/>
                <w:b/>
                <w:bCs/>
                <w:sz w:val="20"/>
                <w:szCs w:val="20"/>
              </w:rPr>
              <w:t>-</w:t>
            </w:r>
            <w:r w:rsidRPr="00E140B4">
              <w:rPr>
                <w:rFonts w:ascii="Arial" w:hAnsi="Arial" w:cs="Arial"/>
                <w:b/>
                <w:bCs/>
                <w:sz w:val="20"/>
                <w:szCs w:val="20"/>
              </w:rPr>
              <w:t>1993</w:t>
            </w:r>
            <w:r w:rsidR="002B48AC" w:rsidRPr="00E140B4">
              <w:rPr>
                <w:rFonts w:ascii="Arial" w:hAnsi="Arial" w:cs="Arial"/>
                <w:b/>
                <w:bCs/>
                <w:sz w:val="20"/>
                <w:szCs w:val="20"/>
              </w:rPr>
              <w:t>)</w:t>
            </w:r>
          </w:p>
        </w:tc>
      </w:tr>
      <w:tr w:rsidR="002B48AC" w:rsidRPr="00E140B4" w:rsidTr="00CA0797">
        <w:trPr>
          <w:trHeight w:val="2059"/>
        </w:trPr>
        <w:tc>
          <w:tcPr>
            <w:tcW w:w="1745" w:type="dxa"/>
            <w:tcBorders>
              <w:top w:val="single" w:sz="8" w:space="0" w:color="000000"/>
              <w:bottom w:val="single" w:sz="8" w:space="0" w:color="000000"/>
            </w:tcBorders>
          </w:tcPr>
          <w:p w:rsidR="002B48AC" w:rsidRPr="00E140B4" w:rsidRDefault="002B48AC" w:rsidP="00E4518C">
            <w:pPr>
              <w:spacing w:after="0" w:line="240" w:lineRule="auto"/>
              <w:rPr>
                <w:b/>
                <w:sz w:val="18"/>
                <w:szCs w:val="18"/>
              </w:rPr>
            </w:pPr>
            <w:r w:rsidRPr="00E140B4">
              <w:rPr>
                <w:b/>
                <w:sz w:val="18"/>
                <w:szCs w:val="18"/>
              </w:rPr>
              <w:t xml:space="preserve">Generational </w:t>
            </w:r>
          </w:p>
          <w:p w:rsidR="002B48AC" w:rsidRPr="00E140B4" w:rsidRDefault="002B48AC" w:rsidP="00E4518C">
            <w:pPr>
              <w:spacing w:after="0" w:line="240" w:lineRule="auto"/>
              <w:rPr>
                <w:b/>
                <w:sz w:val="18"/>
                <w:szCs w:val="18"/>
              </w:rPr>
            </w:pPr>
            <w:r w:rsidRPr="00E140B4">
              <w:rPr>
                <w:b/>
                <w:sz w:val="18"/>
                <w:szCs w:val="18"/>
              </w:rPr>
              <w:t>Differences</w:t>
            </w:r>
          </w:p>
        </w:tc>
        <w:tc>
          <w:tcPr>
            <w:tcW w:w="2091"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Linear</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Traditional</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Values driven</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Prestige-driven</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Respond to authority</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Private</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Stable</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Sacrifice for the greater good</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Risk-averse</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Rigid</w:t>
            </w:r>
          </w:p>
          <w:p w:rsidR="002B48AC" w:rsidRPr="00E140B4" w:rsidRDefault="002B48AC" w:rsidP="002B48AC">
            <w:pPr>
              <w:numPr>
                <w:ilvl w:val="0"/>
                <w:numId w:val="16"/>
              </w:numPr>
              <w:spacing w:after="0" w:line="240" w:lineRule="auto"/>
              <w:ind w:left="330" w:hanging="270"/>
              <w:rPr>
                <w:rFonts w:ascii="Arial" w:hAnsi="Arial" w:cs="Arial"/>
                <w:sz w:val="16"/>
                <w:szCs w:val="16"/>
              </w:rPr>
            </w:pPr>
            <w:r w:rsidRPr="00E140B4">
              <w:rPr>
                <w:rFonts w:ascii="Arial" w:hAnsi="Arial" w:cs="Arial"/>
                <w:sz w:val="16"/>
                <w:szCs w:val="16"/>
              </w:rPr>
              <w:t>Command &amp; control leadership style</w:t>
            </w:r>
          </w:p>
        </w:tc>
        <w:tc>
          <w:tcPr>
            <w:tcW w:w="1912"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Structured</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Pro individualist</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Protest traditional authority</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Trust teams of peers for group decision-making</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Pro-self-expression</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Anti-bureaucracy</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Process oriented</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Workaholics</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The “Me Generation”</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Entitled</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optimistic</w:t>
            </w:r>
          </w:p>
        </w:tc>
        <w:tc>
          <w:tcPr>
            <w:tcW w:w="1984"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informal</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autonomous</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make decisions and then verify with group</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family first</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multi-cultural</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globally aware</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creative</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technical</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highly educated</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results orientated</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skeptical or pessimistic</w:t>
            </w:r>
          </w:p>
        </w:tc>
        <w:tc>
          <w:tcPr>
            <w:tcW w:w="1944"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fluid</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collaborative</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dislike making decisions without group input</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diverse</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adaptable</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self-absorbed</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flexible</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social</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peer-influenced</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environmentally aware</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“Wired” 24/7</w:t>
            </w:r>
          </w:p>
          <w:p w:rsidR="002B48AC" w:rsidRPr="00E140B4" w:rsidRDefault="002B48AC" w:rsidP="002B48AC">
            <w:pPr>
              <w:numPr>
                <w:ilvl w:val="0"/>
                <w:numId w:val="16"/>
              </w:numPr>
              <w:spacing w:after="0" w:line="240" w:lineRule="auto"/>
              <w:ind w:left="207" w:hanging="180"/>
              <w:rPr>
                <w:rFonts w:ascii="Arial" w:hAnsi="Arial" w:cs="Arial"/>
                <w:sz w:val="16"/>
                <w:szCs w:val="16"/>
              </w:rPr>
            </w:pPr>
            <w:r w:rsidRPr="00E140B4">
              <w:rPr>
                <w:rFonts w:ascii="Arial" w:hAnsi="Arial" w:cs="Arial"/>
                <w:sz w:val="16"/>
                <w:szCs w:val="16"/>
              </w:rPr>
              <w:t>Desire balance and growth</w:t>
            </w:r>
          </w:p>
        </w:tc>
      </w:tr>
      <w:tr w:rsidR="002B48AC" w:rsidRPr="00E140B4" w:rsidTr="00E4518C">
        <w:trPr>
          <w:trHeight w:val="1251"/>
        </w:trPr>
        <w:tc>
          <w:tcPr>
            <w:tcW w:w="1745" w:type="dxa"/>
            <w:tcBorders>
              <w:top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sz w:val="18"/>
                <w:szCs w:val="18"/>
              </w:rPr>
              <w:br w:type="page"/>
            </w:r>
            <w:r w:rsidRPr="00E140B4">
              <w:rPr>
                <w:rFonts w:ascii="Arial" w:hAnsi="Arial" w:cs="Arial"/>
                <w:b/>
                <w:bCs/>
                <w:sz w:val="18"/>
                <w:szCs w:val="18"/>
              </w:rPr>
              <w:t>Values</w:t>
            </w:r>
          </w:p>
        </w:tc>
        <w:tc>
          <w:tcPr>
            <w:tcW w:w="2091"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Hard work</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Dedication &amp; sacrifice</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Respect for rules</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Duty before pleasure</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Honour</w:t>
            </w:r>
          </w:p>
        </w:tc>
        <w:tc>
          <w:tcPr>
            <w:tcW w:w="1912"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00" w:hanging="193"/>
              <w:rPr>
                <w:rFonts w:ascii="Arial" w:hAnsi="Arial" w:cs="Arial"/>
                <w:sz w:val="16"/>
                <w:szCs w:val="16"/>
              </w:rPr>
            </w:pPr>
            <w:r w:rsidRPr="00E140B4">
              <w:rPr>
                <w:rFonts w:ascii="Arial" w:hAnsi="Arial" w:cs="Arial"/>
                <w:sz w:val="16"/>
                <w:szCs w:val="16"/>
              </w:rPr>
              <w:t>Optimism</w:t>
            </w:r>
          </w:p>
          <w:p w:rsidR="002B48AC" w:rsidRPr="00E140B4" w:rsidRDefault="002B48AC" w:rsidP="002B48AC">
            <w:pPr>
              <w:numPr>
                <w:ilvl w:val="0"/>
                <w:numId w:val="16"/>
              </w:numPr>
              <w:spacing w:after="0" w:line="240" w:lineRule="auto"/>
              <w:ind w:left="200" w:hanging="193"/>
              <w:rPr>
                <w:rFonts w:ascii="Arial" w:hAnsi="Arial" w:cs="Arial"/>
                <w:sz w:val="16"/>
                <w:szCs w:val="16"/>
              </w:rPr>
            </w:pPr>
            <w:r w:rsidRPr="00E140B4">
              <w:rPr>
                <w:rFonts w:ascii="Arial" w:hAnsi="Arial" w:cs="Arial"/>
                <w:sz w:val="16"/>
                <w:szCs w:val="16"/>
              </w:rPr>
              <w:t>Teamwork</w:t>
            </w:r>
          </w:p>
          <w:p w:rsidR="002B48AC" w:rsidRPr="00E140B4" w:rsidRDefault="002B48AC" w:rsidP="002B48AC">
            <w:pPr>
              <w:numPr>
                <w:ilvl w:val="0"/>
                <w:numId w:val="16"/>
              </w:numPr>
              <w:spacing w:after="0" w:line="240" w:lineRule="auto"/>
              <w:ind w:left="200" w:hanging="193"/>
              <w:rPr>
                <w:rFonts w:ascii="Arial" w:hAnsi="Arial" w:cs="Arial"/>
                <w:sz w:val="16"/>
                <w:szCs w:val="16"/>
              </w:rPr>
            </w:pPr>
            <w:r w:rsidRPr="00E140B4">
              <w:rPr>
                <w:rFonts w:ascii="Arial" w:hAnsi="Arial" w:cs="Arial"/>
                <w:sz w:val="16"/>
                <w:szCs w:val="16"/>
              </w:rPr>
              <w:t>Personal gratification</w:t>
            </w:r>
          </w:p>
          <w:p w:rsidR="002B48AC" w:rsidRPr="00E140B4" w:rsidRDefault="002B48AC" w:rsidP="002B48AC">
            <w:pPr>
              <w:numPr>
                <w:ilvl w:val="0"/>
                <w:numId w:val="16"/>
              </w:numPr>
              <w:spacing w:after="0" w:line="240" w:lineRule="auto"/>
              <w:ind w:left="200" w:hanging="193"/>
              <w:rPr>
                <w:rFonts w:ascii="Arial" w:hAnsi="Arial" w:cs="Arial"/>
                <w:sz w:val="16"/>
                <w:szCs w:val="16"/>
              </w:rPr>
            </w:pPr>
            <w:r w:rsidRPr="00E140B4">
              <w:rPr>
                <w:rFonts w:ascii="Arial" w:hAnsi="Arial" w:cs="Arial"/>
                <w:sz w:val="16"/>
                <w:szCs w:val="16"/>
              </w:rPr>
              <w:t>Involvement</w:t>
            </w:r>
          </w:p>
          <w:p w:rsidR="002B48AC" w:rsidRPr="00E140B4" w:rsidRDefault="002B48AC" w:rsidP="002B48AC">
            <w:pPr>
              <w:numPr>
                <w:ilvl w:val="0"/>
                <w:numId w:val="16"/>
              </w:numPr>
              <w:spacing w:after="0" w:line="240" w:lineRule="auto"/>
              <w:ind w:left="200" w:hanging="193"/>
              <w:rPr>
                <w:rFonts w:ascii="Arial" w:hAnsi="Arial" w:cs="Arial"/>
                <w:sz w:val="16"/>
                <w:szCs w:val="16"/>
              </w:rPr>
            </w:pPr>
            <w:r w:rsidRPr="00E140B4">
              <w:rPr>
                <w:rFonts w:ascii="Arial" w:hAnsi="Arial" w:cs="Arial"/>
                <w:sz w:val="16"/>
                <w:szCs w:val="16"/>
              </w:rPr>
              <w:t>Personal growth</w:t>
            </w:r>
          </w:p>
          <w:p w:rsidR="002B48AC" w:rsidRPr="00E140B4" w:rsidRDefault="002B48AC" w:rsidP="00E4518C">
            <w:pPr>
              <w:spacing w:after="0" w:line="240" w:lineRule="auto"/>
              <w:ind w:left="200"/>
              <w:rPr>
                <w:rFonts w:ascii="Arial" w:hAnsi="Arial" w:cs="Arial"/>
                <w:sz w:val="16"/>
                <w:szCs w:val="16"/>
              </w:rPr>
            </w:pPr>
          </w:p>
        </w:tc>
        <w:tc>
          <w:tcPr>
            <w:tcW w:w="1984"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Diversity</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Techno literacy</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Fun &amp; informality</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Self-reliance</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Pragmatism</w:t>
            </w:r>
          </w:p>
          <w:p w:rsidR="002B48AC" w:rsidRPr="00E140B4" w:rsidRDefault="002B48AC" w:rsidP="00E4518C">
            <w:pPr>
              <w:spacing w:after="0" w:line="240" w:lineRule="auto"/>
              <w:ind w:left="242"/>
              <w:rPr>
                <w:rFonts w:ascii="Arial" w:hAnsi="Arial" w:cs="Arial"/>
                <w:sz w:val="16"/>
                <w:szCs w:val="16"/>
              </w:rPr>
            </w:pPr>
          </w:p>
        </w:tc>
        <w:tc>
          <w:tcPr>
            <w:tcW w:w="1944"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07" w:hanging="192"/>
              <w:rPr>
                <w:rFonts w:ascii="Arial" w:hAnsi="Arial" w:cs="Arial"/>
                <w:sz w:val="16"/>
                <w:szCs w:val="16"/>
              </w:rPr>
            </w:pPr>
            <w:r w:rsidRPr="00E140B4">
              <w:rPr>
                <w:rFonts w:ascii="Arial" w:hAnsi="Arial" w:cs="Arial"/>
                <w:sz w:val="16"/>
                <w:szCs w:val="16"/>
              </w:rPr>
              <w:t>Civic duty</w:t>
            </w:r>
          </w:p>
          <w:p w:rsidR="002B48AC" w:rsidRPr="00E140B4" w:rsidRDefault="002B48AC" w:rsidP="002B48AC">
            <w:pPr>
              <w:numPr>
                <w:ilvl w:val="0"/>
                <w:numId w:val="16"/>
              </w:numPr>
              <w:spacing w:after="0" w:line="240" w:lineRule="auto"/>
              <w:ind w:left="207" w:hanging="192"/>
              <w:rPr>
                <w:rFonts w:ascii="Arial" w:hAnsi="Arial" w:cs="Arial"/>
                <w:sz w:val="16"/>
                <w:szCs w:val="16"/>
              </w:rPr>
            </w:pPr>
            <w:r w:rsidRPr="00E140B4">
              <w:rPr>
                <w:rFonts w:ascii="Arial" w:hAnsi="Arial" w:cs="Arial"/>
                <w:sz w:val="16"/>
                <w:szCs w:val="16"/>
              </w:rPr>
              <w:t>Confidence</w:t>
            </w:r>
          </w:p>
          <w:p w:rsidR="002B48AC" w:rsidRPr="00E140B4" w:rsidRDefault="002B48AC" w:rsidP="002B48AC">
            <w:pPr>
              <w:numPr>
                <w:ilvl w:val="0"/>
                <w:numId w:val="16"/>
              </w:numPr>
              <w:spacing w:after="0" w:line="240" w:lineRule="auto"/>
              <w:ind w:left="207" w:hanging="192"/>
              <w:rPr>
                <w:rFonts w:ascii="Arial" w:hAnsi="Arial" w:cs="Arial"/>
                <w:sz w:val="16"/>
                <w:szCs w:val="16"/>
              </w:rPr>
            </w:pPr>
            <w:r w:rsidRPr="00E140B4">
              <w:rPr>
                <w:rFonts w:ascii="Arial" w:hAnsi="Arial" w:cs="Arial"/>
                <w:sz w:val="16"/>
                <w:szCs w:val="16"/>
              </w:rPr>
              <w:t>Achievement oriented</w:t>
            </w:r>
          </w:p>
          <w:p w:rsidR="002B48AC" w:rsidRPr="00E140B4" w:rsidRDefault="002B48AC" w:rsidP="002B48AC">
            <w:pPr>
              <w:numPr>
                <w:ilvl w:val="0"/>
                <w:numId w:val="16"/>
              </w:numPr>
              <w:spacing w:after="0" w:line="240" w:lineRule="auto"/>
              <w:ind w:left="207" w:hanging="192"/>
              <w:rPr>
                <w:rFonts w:ascii="Arial" w:hAnsi="Arial" w:cs="Arial"/>
                <w:sz w:val="16"/>
                <w:szCs w:val="16"/>
              </w:rPr>
            </w:pPr>
            <w:r w:rsidRPr="00E140B4">
              <w:rPr>
                <w:rFonts w:ascii="Arial" w:hAnsi="Arial" w:cs="Arial"/>
                <w:sz w:val="16"/>
                <w:szCs w:val="16"/>
              </w:rPr>
              <w:t>Respect for diversity</w:t>
            </w:r>
          </w:p>
          <w:p w:rsidR="002B48AC" w:rsidRPr="00E140B4" w:rsidRDefault="002B48AC" w:rsidP="002B48AC">
            <w:pPr>
              <w:numPr>
                <w:ilvl w:val="0"/>
                <w:numId w:val="16"/>
              </w:numPr>
              <w:spacing w:after="0" w:line="240" w:lineRule="auto"/>
              <w:ind w:left="207" w:hanging="192"/>
              <w:rPr>
                <w:rFonts w:ascii="Arial" w:hAnsi="Arial" w:cs="Arial"/>
                <w:sz w:val="16"/>
                <w:szCs w:val="16"/>
              </w:rPr>
            </w:pPr>
            <w:r w:rsidRPr="00E140B4">
              <w:rPr>
                <w:rFonts w:ascii="Arial" w:hAnsi="Arial" w:cs="Arial"/>
                <w:sz w:val="16"/>
                <w:szCs w:val="16"/>
              </w:rPr>
              <w:t>Optimism</w:t>
            </w:r>
          </w:p>
        </w:tc>
      </w:tr>
      <w:tr w:rsidR="002B48AC" w:rsidRPr="00E140B4" w:rsidTr="00E4518C">
        <w:trPr>
          <w:trHeight w:val="2387"/>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 xml:space="preserve">Views on the Workplace – </w:t>
            </w:r>
          </w:p>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Attitudes towards authority/rules</w:t>
            </w:r>
          </w:p>
        </w:tc>
        <w:tc>
          <w:tcPr>
            <w:tcW w:w="2091"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Prefer conformity over individuality in the workplace</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Used to strict, vertical lines of authority</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Very loyal to their employers</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Job security very important</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Switching jobs not easily embraced</w:t>
            </w:r>
          </w:p>
          <w:p w:rsidR="002B48AC" w:rsidRPr="00E140B4" w:rsidRDefault="002B48AC" w:rsidP="002B48AC">
            <w:pPr>
              <w:numPr>
                <w:ilvl w:val="0"/>
                <w:numId w:val="16"/>
              </w:numPr>
              <w:spacing w:after="0" w:line="240" w:lineRule="auto"/>
              <w:ind w:left="150" w:hanging="150"/>
              <w:rPr>
                <w:rFonts w:ascii="Arial" w:hAnsi="Arial" w:cs="Arial"/>
                <w:sz w:val="16"/>
                <w:szCs w:val="16"/>
              </w:rPr>
            </w:pPr>
            <w:r w:rsidRPr="00E140B4">
              <w:rPr>
                <w:rFonts w:ascii="Arial" w:hAnsi="Arial" w:cs="Arial"/>
                <w:sz w:val="16"/>
                <w:szCs w:val="16"/>
              </w:rPr>
              <w:t>Top-down management approach</w:t>
            </w:r>
          </w:p>
          <w:p w:rsidR="002B48AC" w:rsidRPr="00E140B4" w:rsidRDefault="002B48AC" w:rsidP="00E4518C">
            <w:pPr>
              <w:spacing w:after="0" w:line="240" w:lineRule="auto"/>
              <w:ind w:left="150"/>
              <w:rPr>
                <w:rFonts w:ascii="Arial" w:hAnsi="Arial" w:cs="Arial"/>
                <w:sz w:val="16"/>
                <w:szCs w:val="16"/>
              </w:rPr>
            </w:pPr>
          </w:p>
        </w:tc>
        <w:tc>
          <w:tcPr>
            <w:tcW w:w="1912"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Value individuality, creativity, and personal fulfillment</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Desire to “make a difference.”</w:t>
            </w:r>
          </w:p>
          <w:p w:rsidR="002B48AC" w:rsidRPr="00E140B4" w:rsidRDefault="002B48AC" w:rsidP="002B48AC">
            <w:pPr>
              <w:numPr>
                <w:ilvl w:val="0"/>
                <w:numId w:val="16"/>
              </w:numPr>
              <w:spacing w:after="0" w:line="240" w:lineRule="auto"/>
              <w:ind w:left="200" w:hanging="180"/>
              <w:rPr>
                <w:rFonts w:ascii="Arial" w:hAnsi="Arial" w:cs="Arial"/>
                <w:sz w:val="16"/>
                <w:szCs w:val="16"/>
              </w:rPr>
            </w:pPr>
            <w:r w:rsidRPr="00E140B4">
              <w:rPr>
                <w:rFonts w:ascii="Arial" w:hAnsi="Arial" w:cs="Arial"/>
                <w:sz w:val="16"/>
                <w:szCs w:val="16"/>
              </w:rPr>
              <w:t>Some may still feel uncomfortable interacting with authority figures</w:t>
            </w:r>
          </w:p>
        </w:tc>
        <w:tc>
          <w:tcPr>
            <w:tcW w:w="1984" w:type="dxa"/>
            <w:tcBorders>
              <w:top w:val="single" w:sz="8" w:space="0" w:color="000000"/>
              <w:bottom w:val="single" w:sz="8" w:space="0" w:color="000000"/>
            </w:tcBorders>
          </w:tcPr>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 xml:space="preserve">“Work to live.”  </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Expect work to be fun – and if it’s not fun, it better have significant, tangible rewards</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Only work as hard as needed</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They are comfortable with authorities</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Are not impressed with titles or intimidated with them</w:t>
            </w:r>
          </w:p>
          <w:p w:rsidR="002B48AC" w:rsidRPr="00E140B4" w:rsidRDefault="002B48AC" w:rsidP="002B48AC">
            <w:pPr>
              <w:numPr>
                <w:ilvl w:val="0"/>
                <w:numId w:val="16"/>
              </w:numPr>
              <w:spacing w:after="0" w:line="240" w:lineRule="auto"/>
              <w:ind w:left="242" w:hanging="180"/>
              <w:rPr>
                <w:rFonts w:ascii="Arial" w:hAnsi="Arial" w:cs="Arial"/>
                <w:sz w:val="16"/>
                <w:szCs w:val="16"/>
              </w:rPr>
            </w:pPr>
            <w:r w:rsidRPr="00E140B4">
              <w:rPr>
                <w:rFonts w:ascii="Arial" w:hAnsi="Arial" w:cs="Arial"/>
                <w:sz w:val="16"/>
                <w:szCs w:val="16"/>
              </w:rPr>
              <w:t>They find it natural to interact with their supervisor</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6"/>
              </w:numPr>
              <w:spacing w:after="0" w:line="240" w:lineRule="auto"/>
              <w:ind w:left="207" w:hanging="207"/>
              <w:rPr>
                <w:rFonts w:ascii="Arial" w:hAnsi="Arial" w:cs="Arial"/>
                <w:sz w:val="16"/>
                <w:szCs w:val="16"/>
              </w:rPr>
            </w:pPr>
            <w:r w:rsidRPr="00E140B4">
              <w:rPr>
                <w:rFonts w:ascii="Arial" w:hAnsi="Arial" w:cs="Arial"/>
                <w:sz w:val="16"/>
                <w:szCs w:val="16"/>
              </w:rPr>
              <w:t xml:space="preserve">Insist on a work-life balance  </w:t>
            </w:r>
          </w:p>
          <w:p w:rsidR="002B48AC" w:rsidRPr="00E140B4" w:rsidRDefault="002B48AC" w:rsidP="002B48AC">
            <w:pPr>
              <w:numPr>
                <w:ilvl w:val="0"/>
                <w:numId w:val="16"/>
              </w:numPr>
              <w:spacing w:after="0" w:line="240" w:lineRule="auto"/>
              <w:ind w:left="207" w:hanging="207"/>
              <w:rPr>
                <w:rFonts w:ascii="Arial" w:hAnsi="Arial" w:cs="Arial"/>
                <w:sz w:val="16"/>
                <w:szCs w:val="16"/>
              </w:rPr>
            </w:pPr>
            <w:r w:rsidRPr="00E140B4">
              <w:rPr>
                <w:rFonts w:ascii="Arial" w:hAnsi="Arial" w:cs="Arial"/>
                <w:sz w:val="16"/>
                <w:szCs w:val="16"/>
              </w:rPr>
              <w:t>More skeptical  unimpressed by authority</w:t>
            </w:r>
          </w:p>
          <w:p w:rsidR="002B48AC" w:rsidRPr="00E140B4" w:rsidRDefault="002B48AC" w:rsidP="002B48AC">
            <w:pPr>
              <w:numPr>
                <w:ilvl w:val="0"/>
                <w:numId w:val="16"/>
              </w:numPr>
              <w:spacing w:after="0" w:line="240" w:lineRule="auto"/>
              <w:ind w:left="207" w:hanging="207"/>
              <w:rPr>
                <w:rFonts w:ascii="Arial" w:hAnsi="Arial" w:cs="Arial"/>
                <w:sz w:val="16"/>
                <w:szCs w:val="16"/>
              </w:rPr>
            </w:pPr>
            <w:r w:rsidRPr="00E140B4">
              <w:rPr>
                <w:rFonts w:ascii="Arial" w:hAnsi="Arial" w:cs="Arial"/>
                <w:sz w:val="16"/>
                <w:szCs w:val="16"/>
              </w:rPr>
              <w:t>More self-reliant</w:t>
            </w:r>
          </w:p>
          <w:p w:rsidR="002B48AC" w:rsidRPr="00E140B4" w:rsidRDefault="002B48AC" w:rsidP="002B48AC">
            <w:pPr>
              <w:numPr>
                <w:ilvl w:val="0"/>
                <w:numId w:val="16"/>
              </w:numPr>
              <w:spacing w:after="0" w:line="240" w:lineRule="auto"/>
              <w:ind w:left="207" w:hanging="207"/>
              <w:rPr>
                <w:rFonts w:ascii="Arial" w:hAnsi="Arial" w:cs="Arial"/>
                <w:sz w:val="16"/>
                <w:szCs w:val="16"/>
              </w:rPr>
            </w:pPr>
            <w:r w:rsidRPr="00E140B4">
              <w:rPr>
                <w:rFonts w:ascii="Arial" w:hAnsi="Arial" w:cs="Arial"/>
                <w:sz w:val="16"/>
                <w:szCs w:val="16"/>
              </w:rPr>
              <w:t>Less willing to sacrifice for work</w:t>
            </w:r>
          </w:p>
          <w:p w:rsidR="002B48AC" w:rsidRPr="00E140B4" w:rsidRDefault="002B48AC" w:rsidP="002B48AC">
            <w:pPr>
              <w:numPr>
                <w:ilvl w:val="0"/>
                <w:numId w:val="16"/>
              </w:numPr>
              <w:spacing w:after="0" w:line="240" w:lineRule="auto"/>
              <w:ind w:left="207" w:hanging="207"/>
              <w:rPr>
                <w:rFonts w:ascii="Arial" w:hAnsi="Arial" w:cs="Arial"/>
                <w:sz w:val="16"/>
                <w:szCs w:val="16"/>
              </w:rPr>
            </w:pPr>
            <w:r w:rsidRPr="00E140B4">
              <w:rPr>
                <w:rFonts w:ascii="Arial" w:hAnsi="Arial" w:cs="Arial"/>
                <w:sz w:val="16"/>
                <w:szCs w:val="16"/>
              </w:rPr>
              <w:t>They believe that respect must be earned</w:t>
            </w:r>
          </w:p>
        </w:tc>
      </w:tr>
      <w:tr w:rsidR="002B48AC" w:rsidRPr="00E140B4" w:rsidTr="00E4518C">
        <w:trPr>
          <w:trHeight w:val="1267"/>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Expectations regarding respect</w:t>
            </w:r>
          </w:p>
        </w:tc>
        <w:tc>
          <w:tcPr>
            <w:tcW w:w="2091"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Deference</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Special treatment</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More weight given to opinions</w:t>
            </w:r>
          </w:p>
        </w:tc>
        <w:tc>
          <w:tcPr>
            <w:tcW w:w="1912"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Deference</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Special treatment</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More weight given to opinions</w:t>
            </w:r>
          </w:p>
        </w:tc>
        <w:tc>
          <w:tcPr>
            <w:tcW w:w="1984"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They want to be held in high esteem</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They want to be listened to</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They do not expect deference</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They want to be held in esteem</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They want to be listened to</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They do not expect deference</w:t>
            </w:r>
          </w:p>
        </w:tc>
      </w:tr>
      <w:tr w:rsidR="002B48AC" w:rsidRPr="00E140B4" w:rsidTr="00E4518C">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Preferred way to learn soft skills</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Discussion groups</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Peer interaction and feedback</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Classroom instruction – live</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One-on-one job coaching</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Discussion groups</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One-on-one coaching</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Classroom instruction – live</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Peer interaction and feedback</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One-on-on coaching</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Peer interaction and feedback</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Assessment and feedback</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Discussion groups</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Peer interaction and feedback</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Discussion groups</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One-on-one coaching</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Assessment and feedback</w:t>
            </w:r>
          </w:p>
        </w:tc>
      </w:tr>
      <w:tr w:rsidR="002B48AC" w:rsidRPr="00E140B4" w:rsidTr="00CA0797">
        <w:trPr>
          <w:trHeight w:val="340"/>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Preferred way to learn hard skills</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Classroom instruction – live</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Workbooks and manuals</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Books and reading</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One-on-one coaching/computer based training</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Classroom instruction – live</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Workbooks and manuals</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Books and reading</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One-on-one coaching</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Classroom instruction – live</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Workbooks and manuals</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Books and reading</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One-on-one coaching</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On the job</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Classroom instruction – live</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Workbooks and manuals</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Books and reading</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One-on-one coaching</w:t>
            </w:r>
          </w:p>
        </w:tc>
      </w:tr>
      <w:tr w:rsidR="002B48AC" w:rsidRPr="00E140B4" w:rsidTr="00E56CE5">
        <w:trPr>
          <w:trHeight w:val="547"/>
        </w:trPr>
        <w:tc>
          <w:tcPr>
            <w:tcW w:w="1745"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18"/>
                <w:szCs w:val="18"/>
              </w:rPr>
            </w:pPr>
            <w:r w:rsidRPr="00E140B4">
              <w:rPr>
                <w:rFonts w:ascii="Arial" w:hAnsi="Arial" w:cs="Arial"/>
                <w:sz w:val="18"/>
                <w:szCs w:val="18"/>
              </w:rPr>
              <w:lastRenderedPageBreak/>
              <w:br w:type="page"/>
            </w:r>
          </w:p>
          <w:p w:rsidR="002B48AC" w:rsidRPr="00E140B4" w:rsidRDefault="002B48AC" w:rsidP="00E4518C">
            <w:pPr>
              <w:spacing w:after="0" w:line="240" w:lineRule="auto"/>
              <w:rPr>
                <w:rFonts w:ascii="Arial" w:hAnsi="Arial" w:cs="Arial"/>
                <w:b/>
                <w:bCs/>
                <w:sz w:val="18"/>
                <w:szCs w:val="18"/>
              </w:rPr>
            </w:pPr>
          </w:p>
        </w:tc>
        <w:tc>
          <w:tcPr>
            <w:tcW w:w="2091"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Traditionalists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1930-1945)</w:t>
            </w:r>
          </w:p>
        </w:tc>
        <w:tc>
          <w:tcPr>
            <w:tcW w:w="1912"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Baby Boomers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1946-1964)</w:t>
            </w:r>
          </w:p>
        </w:tc>
        <w:tc>
          <w:tcPr>
            <w:tcW w:w="1984"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X</w:t>
            </w:r>
          </w:p>
          <w:p w:rsidR="002B48AC" w:rsidRPr="00E140B4" w:rsidRDefault="001F6D8A" w:rsidP="00E4518C">
            <w:pPr>
              <w:spacing w:after="0" w:line="240" w:lineRule="auto"/>
              <w:jc w:val="center"/>
              <w:rPr>
                <w:rFonts w:ascii="Arial" w:hAnsi="Arial" w:cs="Arial"/>
                <w:b/>
                <w:bCs/>
                <w:sz w:val="20"/>
                <w:szCs w:val="20"/>
              </w:rPr>
            </w:pPr>
            <w:r w:rsidRPr="00E140B4">
              <w:rPr>
                <w:rFonts w:ascii="Arial" w:hAnsi="Arial" w:cs="Arial"/>
                <w:b/>
                <w:bCs/>
                <w:sz w:val="20"/>
                <w:szCs w:val="20"/>
              </w:rPr>
              <w:t>(born 1965-1981</w:t>
            </w:r>
            <w:r w:rsidR="002B48AC" w:rsidRPr="00E140B4">
              <w:rPr>
                <w:rFonts w:ascii="Arial" w:hAnsi="Arial" w:cs="Arial"/>
                <w:b/>
                <w:bCs/>
                <w:sz w:val="20"/>
                <w:szCs w:val="20"/>
              </w:rPr>
              <w:t>)</w:t>
            </w:r>
          </w:p>
        </w:tc>
        <w:tc>
          <w:tcPr>
            <w:tcW w:w="1944"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Millennials</w:t>
            </w:r>
          </w:p>
          <w:p w:rsidR="002B48AC" w:rsidRPr="00E140B4" w:rsidRDefault="001F6D8A" w:rsidP="00E4518C">
            <w:pPr>
              <w:spacing w:after="0" w:line="240" w:lineRule="auto"/>
              <w:jc w:val="center"/>
              <w:rPr>
                <w:rFonts w:ascii="Arial" w:hAnsi="Arial" w:cs="Arial"/>
                <w:b/>
                <w:bCs/>
                <w:sz w:val="20"/>
                <w:szCs w:val="20"/>
              </w:rPr>
            </w:pPr>
            <w:r w:rsidRPr="00E140B4">
              <w:rPr>
                <w:rFonts w:ascii="Arial" w:hAnsi="Arial" w:cs="Arial"/>
                <w:b/>
                <w:bCs/>
                <w:sz w:val="20"/>
                <w:szCs w:val="20"/>
              </w:rPr>
              <w:t>(born 1982</w:t>
            </w:r>
            <w:r w:rsidR="006C28B7" w:rsidRPr="00E140B4">
              <w:rPr>
                <w:rFonts w:ascii="Arial" w:hAnsi="Arial" w:cs="Arial"/>
                <w:b/>
                <w:bCs/>
                <w:sz w:val="20"/>
                <w:szCs w:val="20"/>
              </w:rPr>
              <w:t>-</w:t>
            </w:r>
            <w:r w:rsidRPr="00E140B4">
              <w:rPr>
                <w:rFonts w:ascii="Arial" w:hAnsi="Arial" w:cs="Arial"/>
                <w:b/>
                <w:bCs/>
                <w:sz w:val="20"/>
                <w:szCs w:val="20"/>
              </w:rPr>
              <w:t>1993</w:t>
            </w:r>
            <w:r w:rsidR="002B48AC" w:rsidRPr="00E140B4">
              <w:rPr>
                <w:rFonts w:ascii="Arial" w:hAnsi="Arial" w:cs="Arial"/>
                <w:b/>
                <w:bCs/>
                <w:sz w:val="20"/>
                <w:szCs w:val="20"/>
              </w:rPr>
              <w:t>)</w:t>
            </w:r>
          </w:p>
        </w:tc>
      </w:tr>
      <w:tr w:rsidR="002B48AC" w:rsidRPr="00E140B4" w:rsidTr="00CA0797">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Feedback and Supervision</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“No news is good news.”</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Prefer formal recognition with plaques, certificates and ceremony</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Prefer team-based recognition</w:t>
            </w:r>
          </w:p>
          <w:p w:rsidR="002B48AC" w:rsidRPr="00E140B4" w:rsidRDefault="002B48AC" w:rsidP="002B48AC">
            <w:pPr>
              <w:pStyle w:val="ListParagraph"/>
              <w:numPr>
                <w:ilvl w:val="0"/>
                <w:numId w:val="12"/>
              </w:numPr>
              <w:spacing w:after="0" w:line="240" w:lineRule="auto"/>
              <w:ind w:left="150" w:hanging="90"/>
              <w:rPr>
                <w:rFonts w:ascii="Arial" w:hAnsi="Arial" w:cs="Arial"/>
                <w:bCs/>
                <w:sz w:val="16"/>
                <w:szCs w:val="16"/>
              </w:rPr>
            </w:pPr>
            <w:r w:rsidRPr="00E140B4">
              <w:rPr>
                <w:rFonts w:ascii="Arial" w:hAnsi="Arial" w:cs="Arial"/>
                <w:bCs/>
                <w:sz w:val="16"/>
                <w:szCs w:val="16"/>
              </w:rPr>
              <w:t>Value commendations, memorabilia and symbolic records of achievement</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“Feedback once a year and lots of documentation.”</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Want their achievements recognized</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Prefer public recognition and the attention of peers</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Like material rewards that will convey the prestige of their accomplishment</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May be insulted by continuous feedback</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“Sorry to interrupt, but how am I doing?”</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Like to observe feedback to others to learn what is valued by the company</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Enjoy material rewards as a manifestation of success – especially things they can share with their family</w:t>
            </w:r>
          </w:p>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Immediate and continuous</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“Feedback at the push of a button.”</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Need constant, real-time feedback and reinforcement</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Prefer instant, social and public recognition in which they can participate</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Prefer educational rewards like experiences, travel, outings and opportunities for skill building</w:t>
            </w:r>
          </w:p>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Immediate and continuous</w:t>
            </w:r>
          </w:p>
          <w:p w:rsidR="0055197A" w:rsidRPr="00E140B4" w:rsidRDefault="0055197A" w:rsidP="0055197A">
            <w:pPr>
              <w:pStyle w:val="ListParagraph"/>
              <w:spacing w:after="0" w:line="240" w:lineRule="auto"/>
              <w:ind w:left="207"/>
              <w:rPr>
                <w:rFonts w:ascii="Arial" w:hAnsi="Arial" w:cs="Arial"/>
                <w:bCs/>
                <w:sz w:val="16"/>
                <w:szCs w:val="16"/>
              </w:rPr>
            </w:pPr>
          </w:p>
        </w:tc>
      </w:tr>
      <w:tr w:rsidR="002B48AC" w:rsidRPr="00E140B4" w:rsidTr="00E4518C">
        <w:trPr>
          <w:trHeight w:val="172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Attitudes regarding loyalty to their employer</w:t>
            </w:r>
          </w:p>
        </w:tc>
        <w:tc>
          <w:tcPr>
            <w:tcW w:w="2091"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Considered among the most loyal workers</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Would like to stay with their organization for the rest of their working life</w:t>
            </w:r>
          </w:p>
        </w:tc>
        <w:tc>
          <w:tcPr>
            <w:tcW w:w="1912"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They value company commitment and loyalty</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Would like to stay with their organization for the rest of their working life</w:t>
            </w:r>
          </w:p>
        </w:tc>
        <w:tc>
          <w:tcPr>
            <w:tcW w:w="1984" w:type="dxa"/>
            <w:tcBorders>
              <w:top w:val="single" w:sz="8" w:space="0" w:color="000000"/>
              <w:bottom w:val="single" w:sz="8" w:space="0" w:color="000000"/>
            </w:tcBorders>
          </w:tcPr>
          <w:p w:rsidR="002B48AC" w:rsidRPr="00E140B4" w:rsidRDefault="00273454"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Less loyal to companies than</w:t>
            </w:r>
            <w:r w:rsidR="002B48AC" w:rsidRPr="00E140B4">
              <w:rPr>
                <w:rFonts w:ascii="Arial" w:hAnsi="Arial" w:cs="Arial"/>
                <w:sz w:val="16"/>
                <w:szCs w:val="16"/>
              </w:rPr>
              <w:t xml:space="preserve"> previous generations but loyal to people</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Would like to stay with their organization for the rest of their working life</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Committed and loyal when dedicated to an idea, cause or product</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Would like to stay with their organization for the rest of their working life</w:t>
            </w:r>
          </w:p>
          <w:p w:rsidR="0055197A" w:rsidRPr="00E140B4" w:rsidRDefault="0055197A" w:rsidP="0055197A">
            <w:pPr>
              <w:spacing w:after="0" w:line="240" w:lineRule="auto"/>
              <w:ind w:left="207"/>
              <w:rPr>
                <w:rFonts w:ascii="Arial" w:hAnsi="Arial" w:cs="Arial"/>
                <w:sz w:val="16"/>
                <w:szCs w:val="16"/>
              </w:rPr>
            </w:pPr>
          </w:p>
        </w:tc>
      </w:tr>
      <w:tr w:rsidR="002B48AC" w:rsidRPr="00E140B4" w:rsidTr="00E4518C">
        <w:trPr>
          <w:trHeight w:val="700"/>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Work/Life</w:t>
            </w:r>
          </w:p>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Balance</w:t>
            </w:r>
          </w:p>
        </w:tc>
        <w:tc>
          <w:tcPr>
            <w:tcW w:w="2091" w:type="dxa"/>
            <w:tcBorders>
              <w:top w:val="single" w:sz="8" w:space="0" w:color="000000"/>
              <w:bottom w:val="single" w:sz="8" w:space="0" w:color="000000"/>
            </w:tcBorders>
          </w:tcPr>
          <w:p w:rsidR="002B48AC" w:rsidRPr="00E140B4" w:rsidRDefault="002B48AC" w:rsidP="00E4518C">
            <w:pPr>
              <w:spacing w:after="0" w:line="240" w:lineRule="auto"/>
              <w:ind w:left="150"/>
              <w:rPr>
                <w:rFonts w:ascii="Arial" w:hAnsi="Arial" w:cs="Arial"/>
                <w:sz w:val="16"/>
                <w:szCs w:val="16"/>
              </w:rPr>
            </w:pPr>
          </w:p>
        </w:tc>
        <w:tc>
          <w:tcPr>
            <w:tcW w:w="1912"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Sacrificed personal life for work</w:t>
            </w:r>
          </w:p>
        </w:tc>
        <w:tc>
          <w:tcPr>
            <w:tcW w:w="1984"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Value work/life balance</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Value work/life balance? – still open for debate</w:t>
            </w:r>
          </w:p>
        </w:tc>
      </w:tr>
      <w:tr w:rsidR="002B48AC" w:rsidRPr="00E140B4" w:rsidTr="00E4518C">
        <w:trPr>
          <w:trHeight w:val="1690"/>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Perceived elements of success in the workplace</w:t>
            </w:r>
          </w:p>
        </w:tc>
        <w:tc>
          <w:tcPr>
            <w:tcW w:w="2091"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Meet deadlines</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Willingness to learn new things</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Get along with people</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Use computers</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Speak clearly and concisely</w:t>
            </w:r>
          </w:p>
        </w:tc>
        <w:tc>
          <w:tcPr>
            <w:tcW w:w="1912"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Use computers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Willingness to learn new things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Get along with people</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Meet deadlines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Organizational skills</w:t>
            </w:r>
          </w:p>
        </w:tc>
        <w:tc>
          <w:tcPr>
            <w:tcW w:w="1984"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Use computers</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Meet deadlines</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Willingness to learn new things</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Speak clearly and concisely</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Get along with people</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Use computers</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Meet deadlines</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Multi-tasking</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Willingness to learn new things</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Speak clearly and concisely</w:t>
            </w:r>
          </w:p>
        </w:tc>
      </w:tr>
      <w:tr w:rsidR="002B48AC" w:rsidRPr="00E140B4" w:rsidTr="00E4518C">
        <w:trPr>
          <w:trHeight w:val="1150"/>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Top development areas</w:t>
            </w:r>
          </w:p>
        </w:tc>
        <w:tc>
          <w:tcPr>
            <w:tcW w:w="2091"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Skills training in their area of expertise</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Computer training</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Team building</w:t>
            </w:r>
          </w:p>
        </w:tc>
        <w:tc>
          <w:tcPr>
            <w:tcW w:w="1912"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Skills training in their area of expertise</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Leadership</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Computer training</w:t>
            </w:r>
          </w:p>
        </w:tc>
        <w:tc>
          <w:tcPr>
            <w:tcW w:w="1984"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Leadership</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Skills training in their area of expertise</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Team building</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Leadership</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Problem solving</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Decision making</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Skills training in their area of expertise</w:t>
            </w:r>
          </w:p>
        </w:tc>
      </w:tr>
      <w:tr w:rsidR="002B48AC" w:rsidRPr="00E140B4" w:rsidTr="00E4518C">
        <w:trPr>
          <w:trHeight w:val="880"/>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Preferred leadership attributes</w:t>
            </w:r>
          </w:p>
        </w:tc>
        <w:tc>
          <w:tcPr>
            <w:tcW w:w="2091"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Credible</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Listens well</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Trusted</w:t>
            </w:r>
          </w:p>
          <w:p w:rsidR="002B48AC" w:rsidRPr="00E140B4" w:rsidRDefault="002B48AC" w:rsidP="00E4518C">
            <w:pPr>
              <w:spacing w:after="0" w:line="240" w:lineRule="auto"/>
              <w:ind w:left="150"/>
              <w:rPr>
                <w:rFonts w:ascii="Arial" w:hAnsi="Arial" w:cs="Arial"/>
                <w:sz w:val="16"/>
                <w:szCs w:val="16"/>
              </w:rPr>
            </w:pPr>
          </w:p>
        </w:tc>
        <w:tc>
          <w:tcPr>
            <w:tcW w:w="1912"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 xml:space="preserve">Credible </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 xml:space="preserve">Trusted </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Farsighted</w:t>
            </w:r>
          </w:p>
          <w:p w:rsidR="002B48AC" w:rsidRPr="00E140B4" w:rsidRDefault="002B48AC" w:rsidP="00E4518C">
            <w:pPr>
              <w:spacing w:after="0" w:line="240" w:lineRule="auto"/>
              <w:ind w:left="200"/>
              <w:rPr>
                <w:rFonts w:ascii="Arial" w:hAnsi="Arial" w:cs="Arial"/>
                <w:sz w:val="16"/>
                <w:szCs w:val="16"/>
              </w:rPr>
            </w:pPr>
          </w:p>
        </w:tc>
        <w:tc>
          <w:tcPr>
            <w:tcW w:w="1984"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 xml:space="preserve">Credible </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 xml:space="preserve">Trusted </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Farsighted</w:t>
            </w:r>
          </w:p>
          <w:p w:rsidR="002B48AC" w:rsidRPr="00E140B4" w:rsidRDefault="002B48AC" w:rsidP="00E4518C">
            <w:pPr>
              <w:spacing w:after="0" w:line="240" w:lineRule="auto"/>
              <w:rPr>
                <w:rFonts w:ascii="Arial" w:hAnsi="Arial" w:cs="Arial"/>
                <w:sz w:val="16"/>
                <w:szCs w:val="16"/>
              </w:rPr>
            </w:pP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Listens well</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Dependable</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Dedicated</w:t>
            </w:r>
          </w:p>
          <w:p w:rsidR="002B48AC" w:rsidRPr="00E140B4" w:rsidRDefault="002B48AC" w:rsidP="00E4518C">
            <w:pPr>
              <w:spacing w:after="0" w:line="240" w:lineRule="auto"/>
              <w:ind w:left="207"/>
              <w:rPr>
                <w:rFonts w:ascii="Arial" w:hAnsi="Arial" w:cs="Arial"/>
                <w:sz w:val="16"/>
                <w:szCs w:val="16"/>
              </w:rPr>
            </w:pPr>
          </w:p>
        </w:tc>
      </w:tr>
    </w:tbl>
    <w:p w:rsidR="002B48AC" w:rsidRPr="00E140B4" w:rsidRDefault="002B48AC" w:rsidP="002B48AC">
      <w:r w:rsidRPr="00E140B4">
        <w:br w:type="page"/>
      </w:r>
    </w:p>
    <w:tbl>
      <w:tblPr>
        <w:tblW w:w="967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45"/>
        <w:gridCol w:w="2091"/>
        <w:gridCol w:w="1912"/>
        <w:gridCol w:w="1984"/>
        <w:gridCol w:w="1944"/>
      </w:tblGrid>
      <w:tr w:rsidR="002B48AC" w:rsidRPr="00E140B4" w:rsidTr="00E56CE5">
        <w:trPr>
          <w:trHeight w:val="556"/>
        </w:trPr>
        <w:tc>
          <w:tcPr>
            <w:tcW w:w="1745" w:type="dxa"/>
            <w:tcBorders>
              <w:top w:val="single" w:sz="8" w:space="0" w:color="000000"/>
              <w:left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lastRenderedPageBreak/>
              <w:br w:type="page"/>
            </w:r>
          </w:p>
          <w:p w:rsidR="002B48AC" w:rsidRPr="00E140B4" w:rsidRDefault="002B48AC" w:rsidP="00E4518C">
            <w:pPr>
              <w:spacing w:after="0" w:line="240" w:lineRule="auto"/>
              <w:rPr>
                <w:rFonts w:ascii="Arial" w:hAnsi="Arial" w:cs="Arial"/>
                <w:b/>
                <w:bCs/>
                <w:sz w:val="18"/>
                <w:szCs w:val="18"/>
              </w:rPr>
            </w:pPr>
          </w:p>
        </w:tc>
        <w:tc>
          <w:tcPr>
            <w:tcW w:w="2091"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Traditionalists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1930-1945)</w:t>
            </w:r>
          </w:p>
        </w:tc>
        <w:tc>
          <w:tcPr>
            <w:tcW w:w="1912"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Baby Boomers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1946-1964)</w:t>
            </w:r>
          </w:p>
        </w:tc>
        <w:tc>
          <w:tcPr>
            <w:tcW w:w="1984"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X</w:t>
            </w:r>
          </w:p>
          <w:p w:rsidR="002B48AC" w:rsidRPr="00E140B4" w:rsidRDefault="001F6D8A" w:rsidP="00E4518C">
            <w:pPr>
              <w:spacing w:after="0" w:line="240" w:lineRule="auto"/>
              <w:jc w:val="center"/>
              <w:rPr>
                <w:rFonts w:ascii="Arial" w:hAnsi="Arial" w:cs="Arial"/>
                <w:b/>
                <w:bCs/>
                <w:sz w:val="20"/>
                <w:szCs w:val="20"/>
              </w:rPr>
            </w:pPr>
            <w:r w:rsidRPr="00E140B4">
              <w:rPr>
                <w:rFonts w:ascii="Arial" w:hAnsi="Arial" w:cs="Arial"/>
                <w:b/>
                <w:bCs/>
                <w:sz w:val="20"/>
                <w:szCs w:val="20"/>
              </w:rPr>
              <w:t>(born 1965-1981</w:t>
            </w:r>
            <w:r w:rsidR="002B48AC" w:rsidRPr="00E140B4">
              <w:rPr>
                <w:rFonts w:ascii="Arial" w:hAnsi="Arial" w:cs="Arial"/>
                <w:b/>
                <w:bCs/>
                <w:sz w:val="20"/>
                <w:szCs w:val="20"/>
              </w:rPr>
              <w:t>)</w:t>
            </w:r>
          </w:p>
        </w:tc>
        <w:tc>
          <w:tcPr>
            <w:tcW w:w="1944" w:type="dxa"/>
            <w:tcBorders>
              <w:top w:val="single" w:sz="8" w:space="0" w:color="000000"/>
              <w:bottom w:val="single" w:sz="8" w:space="0" w:color="000000"/>
              <w:right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Millennials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w:t>
            </w:r>
            <w:r w:rsidR="001F6D8A" w:rsidRPr="00E140B4">
              <w:rPr>
                <w:rFonts w:ascii="Arial" w:hAnsi="Arial" w:cs="Arial"/>
                <w:b/>
                <w:bCs/>
                <w:sz w:val="20"/>
                <w:szCs w:val="20"/>
              </w:rPr>
              <w:t>82</w:t>
            </w:r>
            <w:r w:rsidR="006C28B7" w:rsidRPr="00E140B4">
              <w:rPr>
                <w:rFonts w:ascii="Arial" w:hAnsi="Arial" w:cs="Arial"/>
                <w:b/>
                <w:bCs/>
                <w:sz w:val="20"/>
                <w:szCs w:val="20"/>
              </w:rPr>
              <w:t>-</w:t>
            </w:r>
            <w:r w:rsidR="001F6D8A" w:rsidRPr="00E140B4">
              <w:rPr>
                <w:rFonts w:ascii="Arial" w:hAnsi="Arial" w:cs="Arial"/>
                <w:b/>
                <w:bCs/>
                <w:sz w:val="20"/>
                <w:szCs w:val="20"/>
              </w:rPr>
              <w:t>1993</w:t>
            </w:r>
            <w:r w:rsidRPr="00E140B4">
              <w:rPr>
                <w:rFonts w:ascii="Arial" w:hAnsi="Arial" w:cs="Arial"/>
                <w:b/>
                <w:bCs/>
                <w:sz w:val="20"/>
                <w:szCs w:val="20"/>
              </w:rPr>
              <w:t>)</w:t>
            </w:r>
          </w:p>
        </w:tc>
      </w:tr>
      <w:tr w:rsidR="002B48AC" w:rsidRPr="00E140B4" w:rsidTr="00E4518C">
        <w:trPr>
          <w:trHeight w:val="327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 xml:space="preserve">Working </w:t>
            </w:r>
          </w:p>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with the Generations</w:t>
            </w:r>
          </w:p>
        </w:tc>
        <w:tc>
          <w:tcPr>
            <w:tcW w:w="2091"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Can be frustrated by lack of discipline, respect, logic, order, and structure</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Respect hierarchy, policy and procedure</w:t>
            </w:r>
          </w:p>
          <w:p w:rsidR="002B48AC" w:rsidRPr="00E140B4" w:rsidRDefault="001621F5" w:rsidP="002B48AC">
            <w:pPr>
              <w:numPr>
                <w:ilvl w:val="0"/>
                <w:numId w:val="15"/>
              </w:numPr>
              <w:spacing w:after="0" w:line="240" w:lineRule="auto"/>
              <w:ind w:left="150" w:hanging="150"/>
              <w:rPr>
                <w:rFonts w:ascii="Arial" w:hAnsi="Arial" w:cs="Arial"/>
                <w:sz w:val="16"/>
                <w:szCs w:val="16"/>
              </w:rPr>
            </w:pPr>
            <w:r>
              <w:rPr>
                <w:rFonts w:ascii="Arial" w:hAnsi="Arial" w:cs="Arial"/>
                <w:sz w:val="16"/>
                <w:szCs w:val="16"/>
              </w:rPr>
              <w:t>E</w:t>
            </w:r>
            <w:r w:rsidR="002B48AC" w:rsidRPr="00E140B4">
              <w:rPr>
                <w:rFonts w:ascii="Arial" w:hAnsi="Arial" w:cs="Arial"/>
                <w:sz w:val="16"/>
                <w:szCs w:val="16"/>
              </w:rPr>
              <w:t>xpect people to put other’s needs first</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Offer new challenges and opportunities that capitalize on their vast work experience (mentoring of other employees, problem solving teams, task forces, focus groups)</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Demonstrate work flexibility</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Can adapt to change well</w:t>
            </w:r>
          </w:p>
          <w:p w:rsidR="002B48AC" w:rsidRPr="00E140B4" w:rsidRDefault="002B48AC" w:rsidP="002B48AC">
            <w:pPr>
              <w:numPr>
                <w:ilvl w:val="0"/>
                <w:numId w:val="15"/>
              </w:numPr>
              <w:spacing w:after="0" w:line="240" w:lineRule="auto"/>
              <w:ind w:left="150" w:hanging="150"/>
              <w:rPr>
                <w:rFonts w:ascii="Arial" w:hAnsi="Arial" w:cs="Arial"/>
                <w:sz w:val="16"/>
                <w:szCs w:val="16"/>
              </w:rPr>
            </w:pPr>
            <w:r w:rsidRPr="00E140B4">
              <w:rPr>
                <w:rFonts w:ascii="Arial" w:hAnsi="Arial" w:cs="Arial"/>
                <w:sz w:val="16"/>
                <w:szCs w:val="16"/>
              </w:rPr>
              <w:t>Many may not really want to retire if provided with the right opportunities</w:t>
            </w:r>
          </w:p>
        </w:tc>
        <w:tc>
          <w:tcPr>
            <w:tcW w:w="1912"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Need to know why their work matters,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How it fits into the big picture, and what impacts it will have on whom</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Relationship oriented</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Offer work that allows them to advance in their careers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Keep work interesting (promotions, mentoring to more senior roles, job rotation opportunities)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 xml:space="preserve">Offer polices to help better manage work-life balance and stress levels </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May be thinking of retiring soon</w:t>
            </w:r>
          </w:p>
        </w:tc>
        <w:tc>
          <w:tcPr>
            <w:tcW w:w="1984" w:type="dxa"/>
            <w:tcBorders>
              <w:top w:val="single" w:sz="8" w:space="0" w:color="000000"/>
              <w:bottom w:val="single" w:sz="8" w:space="0" w:color="000000"/>
            </w:tcBorders>
          </w:tcPr>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 xml:space="preserve">Don’t mind direction, but resent intrusive supervision  </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Prefer regular feedback about work</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Will leave a job quickly if a better deal comes along</w:t>
            </w:r>
          </w:p>
          <w:p w:rsidR="002B48AC" w:rsidRPr="00E140B4" w:rsidRDefault="002B48AC" w:rsidP="002B48AC">
            <w:pPr>
              <w:numPr>
                <w:ilvl w:val="0"/>
                <w:numId w:val="15"/>
              </w:numPr>
              <w:spacing w:after="0" w:line="240" w:lineRule="auto"/>
              <w:ind w:left="242" w:hanging="180"/>
              <w:rPr>
                <w:rFonts w:ascii="Arial" w:hAnsi="Arial" w:cs="Arial"/>
                <w:sz w:val="16"/>
                <w:szCs w:val="16"/>
              </w:rPr>
            </w:pPr>
            <w:r w:rsidRPr="00E140B4">
              <w:rPr>
                <w:rFonts w:ascii="Arial" w:hAnsi="Arial" w:cs="Arial"/>
                <w:sz w:val="16"/>
                <w:szCs w:val="16"/>
              </w:rPr>
              <w:t>Need to help them expand their knowledge, skills and abilities at work</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Offer work that allows them to advance in their careers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Try not to micro-manage; they respond best to managers who are more like mentors</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Provide regular feedback on performance beyond the Annual Review</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Create a fun and “family-like” work environment</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Make sure the organization uses current technology</w:t>
            </w:r>
          </w:p>
          <w:p w:rsidR="002B48AC" w:rsidRPr="00E140B4" w:rsidRDefault="002B48AC" w:rsidP="002B48AC">
            <w:pPr>
              <w:numPr>
                <w:ilvl w:val="0"/>
                <w:numId w:val="15"/>
              </w:numPr>
              <w:spacing w:after="0" w:line="240" w:lineRule="auto"/>
              <w:ind w:left="200" w:hanging="187"/>
              <w:rPr>
                <w:rFonts w:ascii="Arial" w:hAnsi="Arial" w:cs="Arial"/>
                <w:sz w:val="16"/>
                <w:szCs w:val="16"/>
              </w:rPr>
            </w:pPr>
            <w:r w:rsidRPr="00E140B4">
              <w:rPr>
                <w:rFonts w:ascii="Arial" w:hAnsi="Arial" w:cs="Arial"/>
                <w:sz w:val="16"/>
                <w:szCs w:val="16"/>
              </w:rPr>
              <w:t>Can also be “sandwiched” employees</w:t>
            </w:r>
          </w:p>
          <w:p w:rsidR="002B48AC" w:rsidRPr="00E140B4" w:rsidRDefault="002B48AC" w:rsidP="00E4518C">
            <w:pPr>
              <w:spacing w:after="0" w:line="240" w:lineRule="auto"/>
              <w:ind w:left="242"/>
              <w:rPr>
                <w:rFonts w:ascii="Arial" w:hAnsi="Arial" w:cs="Arial"/>
                <w:sz w:val="16"/>
                <w:szCs w:val="16"/>
              </w:rPr>
            </w:pPr>
          </w:p>
        </w:tc>
        <w:tc>
          <w:tcPr>
            <w:tcW w:w="1944" w:type="dxa"/>
            <w:tcBorders>
              <w:top w:val="single" w:sz="8" w:space="0" w:color="000000"/>
              <w:bottom w:val="single" w:sz="8" w:space="0" w:color="000000"/>
              <w:right w:val="single" w:sz="8" w:space="0" w:color="000000"/>
            </w:tcBorders>
          </w:tcPr>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 xml:space="preserve">High expectations of self and employers. </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Want immediate responsibility</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Believe they can make important contributions to the company from day one.</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 xml:space="preserve">Create work that is more meaningful by providing frequent and constructive feedback on performance </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Outline how they contribute to the Mission</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Offer a variety of highly interactive/creative learning opportunities</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Start with small projects they can take ownership of and build from there providing performance expectations are met</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Provide opportunities to be social, make friends and make a difference through work</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Demonstrate serious measures to protect personal safety of employees</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Provide state-of-the-art technology</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Very compelled to stay with an organization if they feel their ideas are valued and respected by others in the workplace – especially by older generations</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Put a special training focus on teambuilding, negotiating and conflict-resolution skills</w:t>
            </w:r>
          </w:p>
          <w:p w:rsidR="002B48AC" w:rsidRPr="00E140B4" w:rsidRDefault="002B48AC" w:rsidP="002B48AC">
            <w:pPr>
              <w:numPr>
                <w:ilvl w:val="0"/>
                <w:numId w:val="15"/>
              </w:numPr>
              <w:spacing w:after="0" w:line="240" w:lineRule="auto"/>
              <w:ind w:left="207" w:hanging="180"/>
              <w:rPr>
                <w:rFonts w:ascii="Arial" w:hAnsi="Arial" w:cs="Arial"/>
                <w:sz w:val="16"/>
                <w:szCs w:val="16"/>
              </w:rPr>
            </w:pPr>
            <w:r w:rsidRPr="00E140B4">
              <w:rPr>
                <w:rFonts w:ascii="Arial" w:hAnsi="Arial" w:cs="Arial"/>
                <w:sz w:val="16"/>
                <w:szCs w:val="16"/>
              </w:rPr>
              <w:t>Have been very protected growing up, and are often not used to dealing with conflict compare to other generations</w:t>
            </w:r>
          </w:p>
        </w:tc>
      </w:tr>
    </w:tbl>
    <w:p w:rsidR="002B48AC" w:rsidRPr="00E140B4" w:rsidRDefault="002B48AC" w:rsidP="002B48AC">
      <w:pPr>
        <w:rPr>
          <w:rFonts w:ascii="Arial" w:hAnsi="Arial" w:cs="Arial"/>
          <w:b/>
        </w:rPr>
      </w:pPr>
    </w:p>
    <w:p w:rsidR="0055197A" w:rsidRPr="00E140B4" w:rsidRDefault="0055197A" w:rsidP="002B48AC">
      <w:pPr>
        <w:rPr>
          <w:rFonts w:ascii="Arial" w:hAnsi="Arial" w:cs="Arial"/>
          <w:b/>
        </w:rPr>
      </w:pPr>
    </w:p>
    <w:p w:rsidR="00714848" w:rsidRPr="00E140B4" w:rsidRDefault="00714848" w:rsidP="00F81322">
      <w:pPr>
        <w:rPr>
          <w:rFonts w:ascii="Arial" w:hAnsi="Arial" w:cs="Arial"/>
          <w:sz w:val="20"/>
          <w:szCs w:val="20"/>
        </w:rPr>
      </w:pPr>
    </w:p>
    <w:p w:rsidR="002B48AC" w:rsidRPr="00E140B4" w:rsidRDefault="002B48AC" w:rsidP="00F81322">
      <w:pPr>
        <w:rPr>
          <w:rFonts w:ascii="Arial" w:hAnsi="Arial" w:cs="Arial"/>
          <w:sz w:val="20"/>
          <w:szCs w:val="20"/>
        </w:rPr>
      </w:pPr>
      <w:r w:rsidRPr="00E140B4">
        <w:rPr>
          <w:rFonts w:ascii="Arial" w:hAnsi="Arial" w:cs="Arial"/>
          <w:sz w:val="20"/>
          <w:szCs w:val="20"/>
        </w:rPr>
        <w:lastRenderedPageBreak/>
        <w:t>The following chart indicates elements on which members of each generation are mostly similar:</w:t>
      </w:r>
    </w:p>
    <w:p w:rsidR="002B48AC" w:rsidRPr="00E140B4" w:rsidRDefault="002B48AC" w:rsidP="002B48AC">
      <w:pPr>
        <w:rPr>
          <w:rFonts w:ascii="Arial" w:hAnsi="Arial" w:cs="Arial"/>
          <w:b/>
          <w:sz w:val="16"/>
          <w:szCs w:val="16"/>
        </w:rPr>
      </w:pPr>
      <w:r w:rsidRPr="00E140B4">
        <w:rPr>
          <w:rFonts w:ascii="Arial" w:hAnsi="Arial" w:cs="Arial"/>
          <w:sz w:val="16"/>
          <w:szCs w:val="16"/>
        </w:rPr>
        <w:t>(Source:  Generational difference in the workplace, August 16, 2008, Anick Tolbize; Research and Training Center on Community Living – University of Minnesota)</w:t>
      </w:r>
      <w:r w:rsidR="00A81F99" w:rsidRPr="00E140B4">
        <w:rPr>
          <w:rFonts w:ascii="Arial" w:hAnsi="Arial" w:cs="Arial"/>
          <w:sz w:val="16"/>
          <w:szCs w:val="16"/>
        </w:rPr>
        <w:t>*</w:t>
      </w:r>
    </w:p>
    <w:tbl>
      <w:tblPr>
        <w:tblW w:w="967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45"/>
        <w:gridCol w:w="2091"/>
        <w:gridCol w:w="1912"/>
        <w:gridCol w:w="1984"/>
        <w:gridCol w:w="1944"/>
      </w:tblGrid>
      <w:tr w:rsidR="002B48AC" w:rsidRPr="00E140B4" w:rsidTr="00E56CE5">
        <w:trPr>
          <w:trHeight w:val="597"/>
        </w:trPr>
        <w:tc>
          <w:tcPr>
            <w:tcW w:w="1745"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18"/>
                <w:szCs w:val="18"/>
              </w:rPr>
            </w:pPr>
            <w:r w:rsidRPr="00E140B4">
              <w:rPr>
                <w:rFonts w:ascii="Arial" w:hAnsi="Arial" w:cs="Arial"/>
                <w:sz w:val="18"/>
                <w:szCs w:val="18"/>
              </w:rPr>
              <w:br w:type="page"/>
            </w:r>
          </w:p>
          <w:p w:rsidR="002B48AC" w:rsidRPr="00E140B4" w:rsidRDefault="002B48AC" w:rsidP="00E4518C">
            <w:pPr>
              <w:spacing w:after="0" w:line="240" w:lineRule="auto"/>
              <w:rPr>
                <w:rFonts w:ascii="Arial" w:hAnsi="Arial" w:cs="Arial"/>
                <w:b/>
                <w:bCs/>
                <w:sz w:val="18"/>
                <w:szCs w:val="18"/>
              </w:rPr>
            </w:pPr>
          </w:p>
        </w:tc>
        <w:tc>
          <w:tcPr>
            <w:tcW w:w="2091"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Traditionalists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1930-1945)</w:t>
            </w:r>
          </w:p>
        </w:tc>
        <w:tc>
          <w:tcPr>
            <w:tcW w:w="1912"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Baby Boomers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1946-1964)</w:t>
            </w:r>
          </w:p>
        </w:tc>
        <w:tc>
          <w:tcPr>
            <w:tcW w:w="1984"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X</w:t>
            </w:r>
          </w:p>
          <w:p w:rsidR="002B48AC" w:rsidRPr="00E140B4" w:rsidRDefault="001F6D8A" w:rsidP="00E4518C">
            <w:pPr>
              <w:spacing w:after="0" w:line="240" w:lineRule="auto"/>
              <w:jc w:val="center"/>
              <w:rPr>
                <w:rFonts w:ascii="Arial" w:hAnsi="Arial" w:cs="Arial"/>
                <w:b/>
                <w:bCs/>
                <w:sz w:val="20"/>
                <w:szCs w:val="20"/>
              </w:rPr>
            </w:pPr>
            <w:r w:rsidRPr="00E140B4">
              <w:rPr>
                <w:rFonts w:ascii="Arial" w:hAnsi="Arial" w:cs="Arial"/>
                <w:b/>
                <w:bCs/>
                <w:sz w:val="20"/>
                <w:szCs w:val="20"/>
              </w:rPr>
              <w:t>(born 1965-1981</w:t>
            </w:r>
            <w:r w:rsidR="002B48AC" w:rsidRPr="00E140B4">
              <w:rPr>
                <w:rFonts w:ascii="Arial" w:hAnsi="Arial" w:cs="Arial"/>
                <w:b/>
                <w:bCs/>
                <w:sz w:val="20"/>
                <w:szCs w:val="20"/>
              </w:rPr>
              <w:t>)</w:t>
            </w:r>
          </w:p>
        </w:tc>
        <w:tc>
          <w:tcPr>
            <w:tcW w:w="1944" w:type="dxa"/>
            <w:tcBorders>
              <w:top w:val="single" w:sz="8" w:space="0" w:color="000000"/>
              <w:bottom w:val="single" w:sz="8" w:space="0" w:color="000000"/>
            </w:tcBorders>
            <w:shd w:val="clear" w:color="auto" w:fill="C6D9F1" w:themeFill="text2"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Millennials</w:t>
            </w:r>
          </w:p>
          <w:p w:rsidR="002B48AC" w:rsidRPr="00E140B4" w:rsidRDefault="001F6D8A" w:rsidP="00E4518C">
            <w:pPr>
              <w:spacing w:after="0" w:line="240" w:lineRule="auto"/>
              <w:jc w:val="center"/>
              <w:rPr>
                <w:rFonts w:ascii="Arial" w:hAnsi="Arial" w:cs="Arial"/>
                <w:b/>
                <w:bCs/>
                <w:sz w:val="20"/>
                <w:szCs w:val="20"/>
              </w:rPr>
            </w:pPr>
            <w:r w:rsidRPr="00E140B4">
              <w:rPr>
                <w:rFonts w:ascii="Arial" w:hAnsi="Arial" w:cs="Arial"/>
                <w:b/>
                <w:bCs/>
                <w:sz w:val="20"/>
                <w:szCs w:val="20"/>
              </w:rPr>
              <w:t>(born 1982</w:t>
            </w:r>
            <w:r w:rsidR="006C28B7" w:rsidRPr="00E140B4">
              <w:rPr>
                <w:rFonts w:ascii="Arial" w:hAnsi="Arial" w:cs="Arial"/>
                <w:b/>
                <w:bCs/>
                <w:sz w:val="20"/>
                <w:szCs w:val="20"/>
              </w:rPr>
              <w:t>-</w:t>
            </w:r>
            <w:r w:rsidRPr="00E140B4">
              <w:rPr>
                <w:rFonts w:ascii="Arial" w:hAnsi="Arial" w:cs="Arial"/>
                <w:b/>
                <w:bCs/>
                <w:sz w:val="20"/>
                <w:szCs w:val="20"/>
              </w:rPr>
              <w:t>1993</w:t>
            </w:r>
            <w:r w:rsidR="002B48AC" w:rsidRPr="00E140B4">
              <w:rPr>
                <w:rFonts w:ascii="Arial" w:hAnsi="Arial" w:cs="Arial"/>
                <w:b/>
                <w:bCs/>
                <w:sz w:val="20"/>
                <w:szCs w:val="20"/>
              </w:rPr>
              <w:t>)</w:t>
            </w:r>
          </w:p>
        </w:tc>
      </w:tr>
      <w:tr w:rsidR="002B48AC" w:rsidRPr="00E140B4" w:rsidTr="00E56CE5">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Concerns related to change</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Doing the same work with fewer resources</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Changes in both the internal and external environment</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Technology changes</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Change that is disorganized unnecessary or both</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Resistance to change</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Similar</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Similar</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Similar</w:t>
            </w:r>
          </w:p>
        </w:tc>
      </w:tr>
      <w:tr w:rsidR="002B48AC" w:rsidRPr="00E140B4" w:rsidTr="00E4518C">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Reasons for staying in an organization</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Opportunity to advance within the organization</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Learning and development</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Respect and recognition</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Better quality of life</w:t>
            </w:r>
          </w:p>
          <w:p w:rsidR="002B48AC" w:rsidRPr="00E140B4" w:rsidRDefault="002B48AC" w:rsidP="002B48AC">
            <w:pPr>
              <w:pStyle w:val="ListParagraph"/>
              <w:numPr>
                <w:ilvl w:val="0"/>
                <w:numId w:val="12"/>
              </w:numPr>
              <w:spacing w:after="0" w:line="240" w:lineRule="auto"/>
              <w:ind w:left="235" w:hanging="175"/>
              <w:rPr>
                <w:rFonts w:ascii="Arial" w:hAnsi="Arial" w:cs="Arial"/>
                <w:bCs/>
                <w:sz w:val="16"/>
                <w:szCs w:val="16"/>
              </w:rPr>
            </w:pPr>
            <w:r w:rsidRPr="00E140B4">
              <w:rPr>
                <w:rFonts w:ascii="Arial" w:hAnsi="Arial" w:cs="Arial"/>
                <w:bCs/>
                <w:sz w:val="16"/>
                <w:szCs w:val="16"/>
              </w:rPr>
              <w:t>Better compensation</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Similar</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Similar</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Similar</w:t>
            </w:r>
          </w:p>
        </w:tc>
      </w:tr>
      <w:tr w:rsidR="002B48AC" w:rsidRPr="00E140B4" w:rsidTr="00E4518C">
        <w:trPr>
          <w:trHeight w:val="484"/>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Attitudes toward teamwork</w:t>
            </w:r>
          </w:p>
        </w:tc>
        <w:tc>
          <w:tcPr>
            <w:tcW w:w="2091" w:type="dxa"/>
            <w:tcBorders>
              <w:top w:val="single" w:sz="8" w:space="0" w:color="000000"/>
              <w:bottom w:val="single" w:sz="8" w:space="0" w:color="000000"/>
            </w:tcBorders>
          </w:tcPr>
          <w:p w:rsidR="002B48AC" w:rsidRPr="00E140B4" w:rsidRDefault="002B48AC" w:rsidP="00E4518C">
            <w:pPr>
              <w:pStyle w:val="ListParagraph"/>
              <w:spacing w:after="0" w:line="240" w:lineRule="auto"/>
              <w:ind w:left="235"/>
              <w:rPr>
                <w:rFonts w:ascii="Arial" w:hAnsi="Arial" w:cs="Arial"/>
                <w:bCs/>
                <w:sz w:val="16"/>
                <w:szCs w:val="16"/>
              </w:rPr>
            </w:pP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Likes teamwork</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4"/>
              </w:numPr>
              <w:spacing w:after="0" w:line="240" w:lineRule="auto"/>
              <w:ind w:left="242" w:hanging="180"/>
              <w:rPr>
                <w:rFonts w:ascii="Arial" w:hAnsi="Arial" w:cs="Arial"/>
                <w:bCs/>
                <w:sz w:val="16"/>
                <w:szCs w:val="16"/>
              </w:rPr>
            </w:pPr>
            <w:r w:rsidRPr="00E140B4">
              <w:rPr>
                <w:rFonts w:ascii="Arial" w:hAnsi="Arial" w:cs="Arial"/>
                <w:bCs/>
                <w:sz w:val="16"/>
                <w:szCs w:val="16"/>
              </w:rPr>
              <w:t>Likes teamwork</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5"/>
              </w:numPr>
              <w:spacing w:after="0" w:line="240" w:lineRule="auto"/>
              <w:ind w:left="207" w:hanging="202"/>
              <w:rPr>
                <w:rFonts w:ascii="Arial" w:hAnsi="Arial" w:cs="Arial"/>
                <w:bCs/>
                <w:sz w:val="16"/>
                <w:szCs w:val="16"/>
              </w:rPr>
            </w:pPr>
            <w:r w:rsidRPr="00E140B4">
              <w:rPr>
                <w:rFonts w:ascii="Arial" w:hAnsi="Arial" w:cs="Arial"/>
                <w:bCs/>
                <w:sz w:val="16"/>
                <w:szCs w:val="16"/>
              </w:rPr>
              <w:t>Likes teamwork</w:t>
            </w:r>
          </w:p>
        </w:tc>
      </w:tr>
      <w:tr w:rsidR="002B48AC" w:rsidRPr="00E140B4" w:rsidTr="00E4518C">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Attitudes regarding flexibility</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Freedom to set own hours if the work gets done (76%)</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Working full-time for a firm (64%)</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Full-time job with extended time off as needed for personal reasons (46%)</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Four-day workweek with 10-hour days (44%)</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Freedom to set own hours if the work is done (74%)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Working full-time for a firm (64%)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Four-day workweek with 10-hour days (58%)</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Full-time job with extended time off as needed for personal reasons (56%)</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Freedom to set own hours if the work is done (73%)</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Working full-time for a firm (63%)</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Full-time job with extended time off as needed for personal reasons (59%)</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Four-day workweek with 10-hour days (52%)</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Freedom to set own hours if the work gets done (63%)</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Full-time job with extended time off as needed for personal reasons (53%)</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Working full-time for a firm (50%)</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Four-day workweek with 10-hour days (32%)</w:t>
            </w:r>
          </w:p>
        </w:tc>
      </w:tr>
      <w:tr w:rsidR="002B48AC" w:rsidRPr="00E140B4" w:rsidTr="00E4518C">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Most important aspects of workplace culture</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Fair (90%)</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Ethical (90%)</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Straightforward (74%)</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Professional (74%)</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Collaborative/ team feeling (65%)</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Fair (86%)</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Ethical (84%)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Straightforward (76%)</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Professional (70%)</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Collaborative/team feeling (70%)</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Fair (87%)</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Ethical (83%)</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Straightforward (74%)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Collaborative/team feeling (71%)</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Friendly/social (66%)</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Fair (66%)</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Ethical (66%)</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Friendly/social (59%)</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Straightforward (54%)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Professional (48%)</w:t>
            </w:r>
          </w:p>
        </w:tc>
      </w:tr>
      <w:tr w:rsidR="002B48AC" w:rsidRPr="00E140B4" w:rsidTr="00E4518C">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Communication tools used for work</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Desktop computer (87%)</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Landline phone (87%)</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Fax (78%)</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Mobile/cell phone (73%)</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Laptop computer (43%)</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PDAs with phone and internet (11%)</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Desktop computer (81%)</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Landline phone (84%)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Fax (74%)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Mobile/cell phone (66%)</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Laptop computer (44%)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PDAs with phone and internet (15%)</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Desktop computer (75%)</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Landline phone (81%)</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Fax (65%)</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Mobile/cell phone (65%)</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Laptop computer (44%)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PDAs with phone and internet (15%)</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Desktop computer (71%)</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Landline phone (67%)</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Fax (52%)</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Mobile/cell phone (42%)</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Laptop computer (26%)</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PDAs with phone and internet (6%)</w:t>
            </w:r>
          </w:p>
        </w:tc>
      </w:tr>
      <w:tr w:rsidR="002B48AC" w:rsidRPr="00E140B4" w:rsidTr="00E4518C">
        <w:trPr>
          <w:trHeight w:val="709"/>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Top Values</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Family (46%)</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Integrity (46%)</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Love (26%)</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Family (45%)</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Integrity (32%)</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Love (27%)</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Family (67%)</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Love (32%)</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Integrity (24%)</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Family (73%)</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Love (49%)</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Spirituality (28%)</w:t>
            </w:r>
          </w:p>
        </w:tc>
      </w:tr>
    </w:tbl>
    <w:p w:rsidR="002B48AC" w:rsidRPr="00E140B4" w:rsidRDefault="002B48AC">
      <w:r w:rsidRPr="00E140B4">
        <w:br w:type="page"/>
      </w:r>
    </w:p>
    <w:tbl>
      <w:tblPr>
        <w:tblW w:w="967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45"/>
        <w:gridCol w:w="2091"/>
        <w:gridCol w:w="1912"/>
        <w:gridCol w:w="1984"/>
        <w:gridCol w:w="1944"/>
      </w:tblGrid>
      <w:tr w:rsidR="002B48AC" w:rsidRPr="00E140B4" w:rsidTr="00E56CE5">
        <w:trPr>
          <w:trHeight w:val="889"/>
        </w:trPr>
        <w:tc>
          <w:tcPr>
            <w:tcW w:w="1745" w:type="dxa"/>
            <w:tcBorders>
              <w:top w:val="single" w:sz="8" w:space="0" w:color="000000"/>
              <w:bottom w:val="single" w:sz="8" w:space="0" w:color="000000"/>
            </w:tcBorders>
            <w:shd w:val="clear" w:color="auto" w:fill="DBE5F1" w:themeFill="accent1" w:themeFillTint="33"/>
          </w:tcPr>
          <w:p w:rsidR="002B48AC" w:rsidRPr="00E140B4" w:rsidRDefault="002B48AC" w:rsidP="00E4518C">
            <w:pPr>
              <w:spacing w:after="0" w:line="240" w:lineRule="auto"/>
              <w:jc w:val="center"/>
              <w:rPr>
                <w:rFonts w:ascii="Arial" w:hAnsi="Arial" w:cs="Arial"/>
                <w:b/>
                <w:bCs/>
                <w:sz w:val="18"/>
                <w:szCs w:val="18"/>
              </w:rPr>
            </w:pPr>
            <w:r w:rsidRPr="00E140B4">
              <w:rPr>
                <w:rFonts w:ascii="Arial" w:hAnsi="Arial" w:cs="Arial"/>
                <w:sz w:val="18"/>
                <w:szCs w:val="18"/>
              </w:rPr>
              <w:lastRenderedPageBreak/>
              <w:br w:type="page"/>
            </w:r>
          </w:p>
          <w:p w:rsidR="002B48AC" w:rsidRPr="00E140B4" w:rsidRDefault="002B48AC" w:rsidP="00E4518C">
            <w:pPr>
              <w:spacing w:after="0" w:line="240" w:lineRule="auto"/>
              <w:rPr>
                <w:rFonts w:ascii="Arial" w:hAnsi="Arial" w:cs="Arial"/>
                <w:b/>
                <w:bCs/>
                <w:sz w:val="18"/>
                <w:szCs w:val="18"/>
              </w:rPr>
            </w:pPr>
          </w:p>
        </w:tc>
        <w:tc>
          <w:tcPr>
            <w:tcW w:w="2091" w:type="dxa"/>
            <w:tcBorders>
              <w:top w:val="single" w:sz="8" w:space="0" w:color="000000"/>
              <w:bottom w:val="single" w:sz="8" w:space="0" w:color="000000"/>
            </w:tcBorders>
            <w:shd w:val="clear" w:color="auto" w:fill="DBE5F1" w:themeFill="accent1"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Traditionalists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1930-1945)</w:t>
            </w:r>
          </w:p>
        </w:tc>
        <w:tc>
          <w:tcPr>
            <w:tcW w:w="1912" w:type="dxa"/>
            <w:tcBorders>
              <w:top w:val="single" w:sz="8" w:space="0" w:color="000000"/>
              <w:bottom w:val="single" w:sz="8" w:space="0" w:color="000000"/>
            </w:tcBorders>
            <w:shd w:val="clear" w:color="auto" w:fill="DBE5F1" w:themeFill="accent1"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Baby Boomers</w:t>
            </w:r>
          </w:p>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(born 1946-1964)</w:t>
            </w:r>
          </w:p>
        </w:tc>
        <w:tc>
          <w:tcPr>
            <w:tcW w:w="1984" w:type="dxa"/>
            <w:tcBorders>
              <w:top w:val="single" w:sz="8" w:space="0" w:color="000000"/>
              <w:bottom w:val="single" w:sz="8" w:space="0" w:color="000000"/>
            </w:tcBorders>
            <w:shd w:val="clear" w:color="auto" w:fill="DBE5F1" w:themeFill="accent1"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Generation X</w:t>
            </w:r>
          </w:p>
          <w:p w:rsidR="002B48AC" w:rsidRPr="00E140B4" w:rsidRDefault="001F6D8A" w:rsidP="00E4518C">
            <w:pPr>
              <w:spacing w:after="0" w:line="240" w:lineRule="auto"/>
              <w:jc w:val="center"/>
              <w:rPr>
                <w:rFonts w:ascii="Arial" w:hAnsi="Arial" w:cs="Arial"/>
                <w:b/>
                <w:bCs/>
                <w:sz w:val="20"/>
                <w:szCs w:val="20"/>
              </w:rPr>
            </w:pPr>
            <w:r w:rsidRPr="00E140B4">
              <w:rPr>
                <w:rFonts w:ascii="Arial" w:hAnsi="Arial" w:cs="Arial"/>
                <w:b/>
                <w:bCs/>
                <w:sz w:val="20"/>
                <w:szCs w:val="20"/>
              </w:rPr>
              <w:t>(born 1965-1981</w:t>
            </w:r>
            <w:r w:rsidR="002B48AC" w:rsidRPr="00E140B4">
              <w:rPr>
                <w:rFonts w:ascii="Arial" w:hAnsi="Arial" w:cs="Arial"/>
                <w:b/>
                <w:bCs/>
                <w:sz w:val="20"/>
                <w:szCs w:val="20"/>
              </w:rPr>
              <w:t>)</w:t>
            </w:r>
          </w:p>
        </w:tc>
        <w:tc>
          <w:tcPr>
            <w:tcW w:w="1944" w:type="dxa"/>
            <w:tcBorders>
              <w:top w:val="single" w:sz="8" w:space="0" w:color="000000"/>
              <w:bottom w:val="single" w:sz="8" w:space="0" w:color="000000"/>
            </w:tcBorders>
            <w:shd w:val="clear" w:color="auto" w:fill="DBE5F1" w:themeFill="accent1" w:themeFillTint="33"/>
          </w:tcPr>
          <w:p w:rsidR="002B48AC" w:rsidRPr="00E140B4" w:rsidRDefault="002B48AC" w:rsidP="00E4518C">
            <w:pPr>
              <w:spacing w:after="0" w:line="240" w:lineRule="auto"/>
              <w:jc w:val="center"/>
              <w:rPr>
                <w:rFonts w:ascii="Arial" w:hAnsi="Arial" w:cs="Arial"/>
                <w:b/>
                <w:bCs/>
                <w:sz w:val="20"/>
                <w:szCs w:val="20"/>
              </w:rPr>
            </w:pPr>
            <w:r w:rsidRPr="00E140B4">
              <w:rPr>
                <w:rFonts w:ascii="Arial" w:hAnsi="Arial" w:cs="Arial"/>
                <w:b/>
                <w:bCs/>
                <w:sz w:val="20"/>
                <w:szCs w:val="20"/>
              </w:rPr>
              <w:t>Millennials</w:t>
            </w:r>
          </w:p>
          <w:p w:rsidR="002B48AC" w:rsidRPr="00E140B4" w:rsidRDefault="001F6D8A" w:rsidP="00E4518C">
            <w:pPr>
              <w:spacing w:after="0" w:line="240" w:lineRule="auto"/>
              <w:jc w:val="center"/>
              <w:rPr>
                <w:rFonts w:ascii="Arial" w:hAnsi="Arial" w:cs="Arial"/>
                <w:b/>
                <w:bCs/>
                <w:sz w:val="20"/>
                <w:szCs w:val="20"/>
              </w:rPr>
            </w:pPr>
            <w:r w:rsidRPr="00E140B4">
              <w:rPr>
                <w:rFonts w:ascii="Arial" w:hAnsi="Arial" w:cs="Arial"/>
                <w:b/>
                <w:bCs/>
                <w:sz w:val="20"/>
                <w:szCs w:val="20"/>
              </w:rPr>
              <w:t>(born 1981</w:t>
            </w:r>
            <w:r w:rsidR="006C28B7" w:rsidRPr="00E140B4">
              <w:rPr>
                <w:rFonts w:ascii="Arial" w:hAnsi="Arial" w:cs="Arial"/>
                <w:b/>
                <w:bCs/>
                <w:sz w:val="20"/>
                <w:szCs w:val="20"/>
              </w:rPr>
              <w:t>-</w:t>
            </w:r>
            <w:r w:rsidRPr="00E140B4">
              <w:rPr>
                <w:rFonts w:ascii="Arial" w:hAnsi="Arial" w:cs="Arial"/>
                <w:b/>
                <w:bCs/>
                <w:sz w:val="20"/>
                <w:szCs w:val="20"/>
              </w:rPr>
              <w:t>1993</w:t>
            </w:r>
            <w:r w:rsidR="002B48AC" w:rsidRPr="00E140B4">
              <w:rPr>
                <w:rFonts w:ascii="Arial" w:hAnsi="Arial" w:cs="Arial"/>
                <w:b/>
                <w:bCs/>
                <w:sz w:val="20"/>
                <w:szCs w:val="20"/>
              </w:rPr>
              <w:t>)</w:t>
            </w:r>
          </w:p>
        </w:tc>
      </w:tr>
      <w:tr w:rsidR="002B48AC" w:rsidRPr="00E140B4" w:rsidTr="00E56CE5">
        <w:trPr>
          <w:trHeight w:val="866"/>
        </w:trPr>
        <w:tc>
          <w:tcPr>
            <w:tcW w:w="1745" w:type="dxa"/>
            <w:tcBorders>
              <w:top w:val="single" w:sz="8" w:space="0" w:color="000000"/>
              <w:left w:val="single" w:sz="8" w:space="0" w:color="000000"/>
              <w:bottom w:val="single" w:sz="8" w:space="0" w:color="000000"/>
            </w:tcBorders>
          </w:tcPr>
          <w:p w:rsidR="002B48AC" w:rsidRPr="00E140B4" w:rsidRDefault="002B48AC" w:rsidP="00E4518C">
            <w:pPr>
              <w:spacing w:after="0" w:line="240" w:lineRule="auto"/>
              <w:rPr>
                <w:rFonts w:ascii="Arial" w:hAnsi="Arial" w:cs="Arial"/>
                <w:b/>
                <w:bCs/>
                <w:sz w:val="18"/>
                <w:szCs w:val="18"/>
              </w:rPr>
            </w:pPr>
            <w:r w:rsidRPr="00E140B4">
              <w:rPr>
                <w:rFonts w:ascii="Arial" w:hAnsi="Arial" w:cs="Arial"/>
                <w:b/>
                <w:bCs/>
                <w:sz w:val="18"/>
                <w:szCs w:val="18"/>
              </w:rPr>
              <w:t>Top reasons for happiness in the workplace</w:t>
            </w:r>
          </w:p>
        </w:tc>
        <w:tc>
          <w:tcPr>
            <w:tcW w:w="2091" w:type="dxa"/>
            <w:tcBorders>
              <w:top w:val="single" w:sz="8" w:space="0" w:color="000000"/>
              <w:bottom w:val="single" w:sz="8" w:space="0" w:color="000000"/>
            </w:tcBorders>
          </w:tcPr>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Feeling valued (88%)</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Recognition and appreciation (84%)</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Supportive environment (70%)</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Leadership I can relate to (69%)</w:t>
            </w:r>
          </w:p>
          <w:p w:rsidR="002B48AC" w:rsidRPr="00E140B4" w:rsidRDefault="002B48AC" w:rsidP="002B48AC">
            <w:pPr>
              <w:pStyle w:val="ListParagraph"/>
              <w:numPr>
                <w:ilvl w:val="0"/>
                <w:numId w:val="15"/>
              </w:numPr>
              <w:spacing w:after="0" w:line="240" w:lineRule="auto"/>
              <w:ind w:left="235" w:hanging="235"/>
              <w:rPr>
                <w:rFonts w:ascii="Arial" w:hAnsi="Arial" w:cs="Arial"/>
                <w:bCs/>
                <w:sz w:val="16"/>
                <w:szCs w:val="16"/>
              </w:rPr>
            </w:pPr>
            <w:r w:rsidRPr="00E140B4">
              <w:rPr>
                <w:rFonts w:ascii="Arial" w:hAnsi="Arial" w:cs="Arial"/>
                <w:bCs/>
                <w:sz w:val="16"/>
                <w:szCs w:val="16"/>
              </w:rPr>
              <w:t>Shared vision, values and pride (63%)</w:t>
            </w:r>
          </w:p>
        </w:tc>
        <w:tc>
          <w:tcPr>
            <w:tcW w:w="1912"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Feeling valued (87%)</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Recognition and appreciation (78%)</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Supportive environment (71%)</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Leadership I can relate to (71%)</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Capable workforce (64%)</w:t>
            </w:r>
          </w:p>
        </w:tc>
        <w:tc>
          <w:tcPr>
            <w:tcW w:w="1984" w:type="dxa"/>
            <w:tcBorders>
              <w:top w:val="single" w:sz="8" w:space="0" w:color="000000"/>
              <w:bottom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Feeling valued (84%)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Recognition and appreciation (74%)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Supportive environment (69%)</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Capable workforce (68%)</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Leadership I can relate to (66%)</w:t>
            </w:r>
          </w:p>
        </w:tc>
        <w:tc>
          <w:tcPr>
            <w:tcW w:w="1944" w:type="dxa"/>
            <w:tcBorders>
              <w:top w:val="single" w:sz="8" w:space="0" w:color="000000"/>
              <w:bottom w:val="single" w:sz="8" w:space="0" w:color="000000"/>
              <w:right w:val="single" w:sz="8" w:space="0" w:color="000000"/>
            </w:tcBorders>
          </w:tcPr>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Feeling valued (85%)</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Recognition and appreciation (74%)</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Supportive environment (73%)</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Capable workforce (72%)</w:t>
            </w:r>
          </w:p>
          <w:p w:rsidR="002B48AC" w:rsidRPr="00E140B4" w:rsidRDefault="002B48AC" w:rsidP="002B48AC">
            <w:pPr>
              <w:pStyle w:val="ListParagraph"/>
              <w:numPr>
                <w:ilvl w:val="0"/>
                <w:numId w:val="13"/>
              </w:numPr>
              <w:spacing w:after="0" w:line="240" w:lineRule="auto"/>
              <w:ind w:left="200" w:hanging="152"/>
              <w:rPr>
                <w:rFonts w:ascii="Arial" w:hAnsi="Arial" w:cs="Arial"/>
                <w:bCs/>
                <w:sz w:val="16"/>
                <w:szCs w:val="16"/>
              </w:rPr>
            </w:pPr>
            <w:r w:rsidRPr="00E140B4">
              <w:rPr>
                <w:rFonts w:ascii="Arial" w:hAnsi="Arial" w:cs="Arial"/>
                <w:bCs/>
                <w:sz w:val="16"/>
                <w:szCs w:val="16"/>
              </w:rPr>
              <w:t>Being part of a team (68%)</w:t>
            </w:r>
          </w:p>
        </w:tc>
      </w:tr>
    </w:tbl>
    <w:p w:rsidR="00A81F99" w:rsidRPr="00E140B4" w:rsidRDefault="00A81F99" w:rsidP="002B48AC">
      <w:pPr>
        <w:spacing w:after="0" w:line="240" w:lineRule="auto"/>
        <w:jc w:val="both"/>
        <w:rPr>
          <w:rFonts w:ascii="Arial" w:hAnsi="Arial" w:cs="Arial"/>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The generational differences demonstrate the challenges of managing a diverse workforce.  We need to look for ways to satisfy the needs of Traditionalists and Baby Boomers while tailoring their practice</w:t>
      </w:r>
      <w:r w:rsidR="00A81F99" w:rsidRPr="00E140B4">
        <w:rPr>
          <w:rFonts w:ascii="Arial" w:hAnsi="Arial" w:cs="Arial"/>
          <w:sz w:val="20"/>
          <w:szCs w:val="20"/>
        </w:rPr>
        <w:t xml:space="preserve">s to appeal to Generation X, </w:t>
      </w:r>
      <w:r w:rsidRPr="00E140B4">
        <w:rPr>
          <w:rFonts w:ascii="Arial" w:hAnsi="Arial" w:cs="Arial"/>
          <w:sz w:val="20"/>
          <w:szCs w:val="20"/>
        </w:rPr>
        <w:t>Millennials</w:t>
      </w:r>
      <w:r w:rsidR="00A81F99" w:rsidRPr="00E140B4">
        <w:rPr>
          <w:rFonts w:ascii="Arial" w:hAnsi="Arial" w:cs="Arial"/>
          <w:sz w:val="20"/>
          <w:szCs w:val="20"/>
        </w:rPr>
        <w:t xml:space="preserve"> and Generation Z</w:t>
      </w:r>
      <w:r w:rsidRPr="00E140B4">
        <w:rPr>
          <w:rFonts w:ascii="Arial" w:hAnsi="Arial" w:cs="Arial"/>
          <w:sz w:val="20"/>
          <w:szCs w:val="20"/>
        </w:rPr>
        <w:t xml:space="preserve">.  </w:t>
      </w:r>
    </w:p>
    <w:p w:rsidR="002B48AC" w:rsidRPr="00E140B4" w:rsidRDefault="002B48AC" w:rsidP="002B48AC">
      <w:pPr>
        <w:spacing w:after="0" w:line="240" w:lineRule="auto"/>
        <w:jc w:val="both"/>
        <w:rPr>
          <w:rFonts w:ascii="Arial" w:hAnsi="Arial" w:cs="Arial"/>
          <w:sz w:val="20"/>
          <w:szCs w:val="20"/>
        </w:rPr>
      </w:pPr>
    </w:p>
    <w:p w:rsidR="002B48AC" w:rsidRPr="00E140B4" w:rsidRDefault="002B48AC" w:rsidP="002B48AC">
      <w:pPr>
        <w:spacing w:after="0" w:line="240" w:lineRule="auto"/>
        <w:ind w:left="810" w:right="540"/>
        <w:jc w:val="both"/>
        <w:rPr>
          <w:rFonts w:ascii="Arial" w:hAnsi="Arial" w:cs="Arial"/>
          <w:i/>
          <w:sz w:val="20"/>
          <w:szCs w:val="20"/>
        </w:rPr>
      </w:pPr>
      <w:r w:rsidRPr="00E140B4">
        <w:rPr>
          <w:rFonts w:ascii="Arial" w:hAnsi="Arial" w:cs="Arial"/>
          <w:i/>
          <w:sz w:val="20"/>
          <w:szCs w:val="20"/>
        </w:rPr>
        <w:t xml:space="preserve">“Managing multigenerational workforces is an art in itself.  Young workers want to make a quick impact, the middle generation needs to believe in the mission, and older employees don’t like ambivalence.  Your move.” </w:t>
      </w:r>
    </w:p>
    <w:p w:rsidR="002B48AC" w:rsidRPr="00E140B4" w:rsidRDefault="002B48AC" w:rsidP="002B48AC">
      <w:pPr>
        <w:spacing w:after="0" w:line="240" w:lineRule="auto"/>
        <w:ind w:right="540"/>
        <w:jc w:val="center"/>
        <w:rPr>
          <w:rFonts w:ascii="Arial" w:hAnsi="Arial" w:cs="Arial"/>
        </w:rPr>
      </w:pPr>
    </w:p>
    <w:p w:rsidR="002B48AC" w:rsidRPr="00E140B4" w:rsidRDefault="002B48AC" w:rsidP="002B48AC">
      <w:pPr>
        <w:spacing w:after="0" w:line="240" w:lineRule="auto"/>
        <w:jc w:val="center"/>
        <w:rPr>
          <w:rFonts w:ascii="Arial" w:hAnsi="Arial" w:cs="Arial"/>
          <w:i/>
          <w:sz w:val="16"/>
          <w:szCs w:val="16"/>
        </w:rPr>
      </w:pPr>
      <w:r w:rsidRPr="00E140B4">
        <w:rPr>
          <w:rFonts w:ascii="Arial" w:hAnsi="Arial" w:cs="Arial"/>
          <w:i/>
          <w:sz w:val="16"/>
          <w:szCs w:val="16"/>
        </w:rPr>
        <w:t>Harvard Business School “Working Knowledge” Newsletter – April 17, 2006: “Can you manage different generations?”</w:t>
      </w:r>
    </w:p>
    <w:p w:rsidR="00462332" w:rsidRPr="00E140B4" w:rsidRDefault="00462332" w:rsidP="002B48AC">
      <w:pPr>
        <w:spacing w:after="0" w:line="240" w:lineRule="auto"/>
        <w:jc w:val="both"/>
        <w:rPr>
          <w:rFonts w:ascii="Arial" w:hAnsi="Arial" w:cs="Arial"/>
          <w:b/>
          <w:sz w:val="20"/>
          <w:szCs w:val="20"/>
        </w:rPr>
      </w:pPr>
    </w:p>
    <w:p w:rsidR="002B48AC" w:rsidRPr="00E140B4" w:rsidRDefault="00A81F99" w:rsidP="002B48AC">
      <w:pPr>
        <w:spacing w:after="0" w:line="240" w:lineRule="auto"/>
        <w:jc w:val="both"/>
        <w:rPr>
          <w:rFonts w:ascii="Arial" w:hAnsi="Arial" w:cs="Arial"/>
          <w:b/>
          <w:sz w:val="20"/>
          <w:szCs w:val="20"/>
        </w:rPr>
      </w:pPr>
      <w:r w:rsidRPr="00E140B4">
        <w:rPr>
          <w:rFonts w:ascii="Arial" w:hAnsi="Arial" w:cs="Arial"/>
          <w:b/>
          <w:sz w:val="20"/>
          <w:szCs w:val="20"/>
        </w:rPr>
        <w:t>LEADERSHIP</w:t>
      </w:r>
    </w:p>
    <w:p w:rsidR="00F81322" w:rsidRPr="00E140B4" w:rsidRDefault="00F81322" w:rsidP="002B48AC">
      <w:pPr>
        <w:spacing w:after="0" w:line="240" w:lineRule="auto"/>
        <w:jc w:val="both"/>
        <w:rPr>
          <w:rFonts w:ascii="Arial" w:hAnsi="Arial" w:cs="Arial"/>
          <w:b/>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To manage generational differences, it is important that performance expectations remain constant in order to eliminate the perception of favo</w:t>
      </w:r>
      <w:r w:rsidR="00F83B54" w:rsidRPr="00E140B4">
        <w:rPr>
          <w:rFonts w:ascii="Arial" w:hAnsi="Arial" w:cs="Arial"/>
          <w:sz w:val="20"/>
          <w:szCs w:val="20"/>
        </w:rPr>
        <w:t>u</w:t>
      </w:r>
      <w:r w:rsidRPr="00E140B4">
        <w:rPr>
          <w:rFonts w:ascii="Arial" w:hAnsi="Arial" w:cs="Arial"/>
          <w:sz w:val="20"/>
          <w:szCs w:val="20"/>
        </w:rPr>
        <w:t xml:space="preserve">ritism.  All employees are to have a clear understanding of the expectations for their position and how they are to conduct themselves in the workplace.  If employees fail to meet performance standards, corrective action must be consistent and in accordance with Salvation Army policies and procedures.  </w:t>
      </w:r>
    </w:p>
    <w:p w:rsidR="002B48AC" w:rsidRPr="00E140B4" w:rsidRDefault="002B48AC" w:rsidP="002B48AC">
      <w:pPr>
        <w:spacing w:after="0" w:line="240" w:lineRule="auto"/>
        <w:jc w:val="both"/>
        <w:rPr>
          <w:rFonts w:ascii="Arial" w:hAnsi="Arial" w:cs="Arial"/>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 xml:space="preserve">The most influential relationship in the workplace is between a </w:t>
      </w:r>
      <w:r w:rsidR="00876139" w:rsidRPr="00E140B4">
        <w:rPr>
          <w:rFonts w:ascii="Arial" w:hAnsi="Arial" w:cs="Arial"/>
          <w:sz w:val="20"/>
          <w:szCs w:val="20"/>
        </w:rPr>
        <w:t>supervisor and their direct reports</w:t>
      </w:r>
      <w:r w:rsidRPr="00E140B4">
        <w:rPr>
          <w:rFonts w:ascii="Arial" w:hAnsi="Arial" w:cs="Arial"/>
          <w:sz w:val="20"/>
          <w:szCs w:val="20"/>
        </w:rPr>
        <w:t xml:space="preserve">.  To foster this relationship the supervisor will need to engage in open communication with each employee.  A coaching relationship in accordance with each employee’s preferred learning style can gain an important insight as to how the employee prefers to be managed, allowing the supervisor to adapt to generational preferences and significantly increasing employee productivity and morale.  As a result of the coaching relationship we will see the employee’s efficiency, independence, and understanding of the directives that are to be carried out. Supervisors who engage in effective coaching relationships tend to experience a significantly lower number of complaints, grievances, and performance issues. </w:t>
      </w:r>
    </w:p>
    <w:p w:rsidR="00876139" w:rsidRPr="00E140B4" w:rsidRDefault="00876139" w:rsidP="002B48AC">
      <w:pPr>
        <w:spacing w:after="0" w:line="240" w:lineRule="auto"/>
        <w:jc w:val="both"/>
        <w:rPr>
          <w:rFonts w:ascii="Arial" w:hAnsi="Arial" w:cs="Arial"/>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Mentoring can fulfill different needs for each generation.  Having an experienced Traditionali</w:t>
      </w:r>
      <w:r w:rsidR="00276112" w:rsidRPr="00E140B4">
        <w:rPr>
          <w:rFonts w:ascii="Arial" w:hAnsi="Arial" w:cs="Arial"/>
          <w:sz w:val="20"/>
          <w:szCs w:val="20"/>
        </w:rPr>
        <w:t>st employee mentor a new Generation X</w:t>
      </w:r>
      <w:r w:rsidR="00714848" w:rsidRPr="00E140B4">
        <w:rPr>
          <w:rFonts w:ascii="Arial" w:hAnsi="Arial" w:cs="Arial"/>
          <w:sz w:val="20"/>
          <w:szCs w:val="20"/>
        </w:rPr>
        <w:t xml:space="preserve">, </w:t>
      </w:r>
      <w:r w:rsidRPr="00E140B4">
        <w:rPr>
          <w:rFonts w:ascii="Arial" w:hAnsi="Arial" w:cs="Arial"/>
          <w:sz w:val="20"/>
          <w:szCs w:val="20"/>
        </w:rPr>
        <w:t xml:space="preserve">Millennial </w:t>
      </w:r>
      <w:r w:rsidR="00714848" w:rsidRPr="00E140B4">
        <w:rPr>
          <w:rFonts w:ascii="Arial" w:hAnsi="Arial" w:cs="Arial"/>
          <w:sz w:val="20"/>
          <w:szCs w:val="20"/>
        </w:rPr>
        <w:t xml:space="preserve">or Generation Z </w:t>
      </w:r>
      <w:r w:rsidRPr="00E140B4">
        <w:rPr>
          <w:rFonts w:ascii="Arial" w:hAnsi="Arial" w:cs="Arial"/>
          <w:sz w:val="20"/>
          <w:szCs w:val="20"/>
        </w:rPr>
        <w:t>can fulfill the Traditionalist’s need to feel their knowledge gained from years of experience in the workplace is valued, while providing the direct support and feedba</w:t>
      </w:r>
      <w:r w:rsidR="00276112" w:rsidRPr="00E140B4">
        <w:rPr>
          <w:rFonts w:ascii="Arial" w:hAnsi="Arial" w:cs="Arial"/>
          <w:sz w:val="20"/>
          <w:szCs w:val="20"/>
        </w:rPr>
        <w:t>ck that is essential to Generation X</w:t>
      </w:r>
      <w:r w:rsidR="00714848" w:rsidRPr="00E140B4">
        <w:rPr>
          <w:rFonts w:ascii="Arial" w:hAnsi="Arial" w:cs="Arial"/>
          <w:sz w:val="20"/>
          <w:szCs w:val="20"/>
        </w:rPr>
        <w:t xml:space="preserve">, </w:t>
      </w:r>
      <w:r w:rsidRPr="00E140B4">
        <w:rPr>
          <w:rFonts w:ascii="Arial" w:hAnsi="Arial" w:cs="Arial"/>
          <w:sz w:val="20"/>
          <w:szCs w:val="20"/>
        </w:rPr>
        <w:t>Millennials</w:t>
      </w:r>
      <w:r w:rsidR="00714848" w:rsidRPr="00E140B4">
        <w:rPr>
          <w:rFonts w:ascii="Arial" w:hAnsi="Arial" w:cs="Arial"/>
          <w:sz w:val="20"/>
          <w:szCs w:val="20"/>
        </w:rPr>
        <w:t xml:space="preserve"> and Generation Z</w:t>
      </w:r>
      <w:r w:rsidRPr="00E140B4">
        <w:rPr>
          <w:rFonts w:ascii="Arial" w:hAnsi="Arial" w:cs="Arial"/>
          <w:sz w:val="20"/>
          <w:szCs w:val="20"/>
        </w:rPr>
        <w:t>.  The mentoring relationship can be used for passing along the experienced worker’s valuable job-knowledge.</w:t>
      </w:r>
    </w:p>
    <w:p w:rsidR="002B48AC" w:rsidRPr="00E140B4" w:rsidRDefault="002B48AC" w:rsidP="002B48AC">
      <w:pPr>
        <w:spacing w:after="0" w:line="240" w:lineRule="auto"/>
        <w:jc w:val="both"/>
        <w:rPr>
          <w:rFonts w:ascii="Arial" w:hAnsi="Arial" w:cs="Arial"/>
          <w:sz w:val="20"/>
          <w:szCs w:val="20"/>
        </w:rPr>
      </w:pPr>
    </w:p>
    <w:p w:rsidR="002B48AC" w:rsidRPr="00E140B4" w:rsidRDefault="002B48AC" w:rsidP="002B48AC">
      <w:pPr>
        <w:spacing w:after="0" w:line="240" w:lineRule="auto"/>
        <w:jc w:val="both"/>
        <w:rPr>
          <w:rFonts w:ascii="Arial" w:hAnsi="Arial" w:cs="Arial"/>
          <w:sz w:val="20"/>
          <w:szCs w:val="20"/>
        </w:rPr>
      </w:pPr>
      <w:r w:rsidRPr="00E140B4">
        <w:rPr>
          <w:rFonts w:ascii="Arial" w:hAnsi="Arial" w:cs="Arial"/>
          <w:sz w:val="20"/>
          <w:szCs w:val="20"/>
        </w:rPr>
        <w:t xml:space="preserve">Establishing a coaching relationship and mentoring are just two strategies we can use to maximize the benefits possible with multiple generations in the workplace.  Most importantly, we should remember that the employee is our greatest resource in how they prefer to work; therefore we need to keep a constant, open dialogue with employees to ensure their needs are being met. </w:t>
      </w:r>
    </w:p>
    <w:p w:rsidR="002B48AC" w:rsidRPr="00E140B4" w:rsidRDefault="002B48AC" w:rsidP="002B48AC">
      <w:pPr>
        <w:spacing w:after="0" w:line="240" w:lineRule="auto"/>
        <w:jc w:val="both"/>
        <w:rPr>
          <w:rFonts w:ascii="Arial" w:hAnsi="Arial" w:cs="Arial"/>
          <w:sz w:val="20"/>
          <w:szCs w:val="20"/>
        </w:rPr>
      </w:pPr>
    </w:p>
    <w:p w:rsidR="00040D8D" w:rsidRPr="00E140B4" w:rsidRDefault="00040D8D" w:rsidP="00040D8D">
      <w:pPr>
        <w:spacing w:after="0" w:line="240" w:lineRule="auto"/>
        <w:jc w:val="both"/>
        <w:rPr>
          <w:rFonts w:ascii="Arial" w:hAnsi="Arial" w:cs="Arial"/>
          <w:sz w:val="20"/>
          <w:szCs w:val="20"/>
        </w:rPr>
      </w:pPr>
      <w:r w:rsidRPr="00E140B4">
        <w:rPr>
          <w:rFonts w:ascii="Arial" w:hAnsi="Arial" w:cs="Arial"/>
          <w:sz w:val="20"/>
          <w:szCs w:val="20"/>
        </w:rPr>
        <w:t xml:space="preserve">Development Dimensions International’s (DDI) Global Leadership Forecast, 2011 surveyed 74 countries and 2600 organizations regarding the critical leadership skills needed for driving and managing change over three years.  The sample size is as follows:  HR Professionals – 50 Canadian – 1,897 Global; Leaders – 307 Canadian – 12,423 Global giving us a total of 357 Canadian and 14,320 Global.  </w:t>
      </w:r>
    </w:p>
    <w:p w:rsidR="00A81F99" w:rsidRPr="00E140B4" w:rsidRDefault="00A81F99">
      <w:pPr>
        <w:rPr>
          <w:rFonts w:ascii="Arial" w:hAnsi="Arial" w:cs="Arial"/>
          <w:sz w:val="20"/>
          <w:szCs w:val="20"/>
        </w:rPr>
      </w:pPr>
      <w:r w:rsidRPr="00E140B4">
        <w:rPr>
          <w:rFonts w:ascii="Arial" w:hAnsi="Arial" w:cs="Arial"/>
          <w:sz w:val="20"/>
          <w:szCs w:val="20"/>
        </w:rPr>
        <w:br w:type="page"/>
      </w:r>
    </w:p>
    <w:p w:rsidR="003C2474" w:rsidRPr="00E140B4" w:rsidRDefault="003C2474" w:rsidP="003C2474">
      <w:pPr>
        <w:spacing w:after="0" w:line="240" w:lineRule="auto"/>
        <w:jc w:val="both"/>
        <w:rPr>
          <w:rFonts w:ascii="Arial" w:hAnsi="Arial" w:cs="Arial"/>
          <w:sz w:val="20"/>
          <w:szCs w:val="20"/>
        </w:rPr>
      </w:pPr>
      <w:r w:rsidRPr="00E140B4">
        <w:rPr>
          <w:rFonts w:ascii="Arial" w:hAnsi="Arial" w:cs="Arial"/>
          <w:sz w:val="20"/>
          <w:szCs w:val="20"/>
        </w:rPr>
        <w:lastRenderedPageBreak/>
        <w:t>The DDI Forecast identified the critical skills that were</w:t>
      </w:r>
      <w:r w:rsidR="00BB056A" w:rsidRPr="00E140B4">
        <w:rPr>
          <w:rFonts w:ascii="Arial" w:hAnsi="Arial" w:cs="Arial"/>
          <w:sz w:val="20"/>
          <w:szCs w:val="20"/>
        </w:rPr>
        <w:t xml:space="preserve"> needed in the past (2009-2011) </w:t>
      </w:r>
      <w:r w:rsidRPr="00E140B4">
        <w:rPr>
          <w:rFonts w:ascii="Arial" w:hAnsi="Arial" w:cs="Arial"/>
          <w:sz w:val="20"/>
          <w:szCs w:val="20"/>
        </w:rPr>
        <w:t>by Canadian leaders as follows:</w:t>
      </w:r>
    </w:p>
    <w:p w:rsidR="003C2474" w:rsidRPr="00E140B4" w:rsidRDefault="003C2474" w:rsidP="003C2474">
      <w:pPr>
        <w:spacing w:after="0" w:line="240" w:lineRule="auto"/>
        <w:jc w:val="both"/>
        <w:rPr>
          <w:rFonts w:ascii="Arial" w:hAnsi="Arial" w:cs="Arial"/>
          <w:sz w:val="20"/>
          <w:szCs w:val="20"/>
        </w:rPr>
      </w:pPr>
    </w:p>
    <w:p w:rsidR="00040D8D" w:rsidRPr="00E140B4" w:rsidRDefault="00040D8D" w:rsidP="00040D8D">
      <w:pPr>
        <w:pStyle w:val="ListParagraph"/>
        <w:numPr>
          <w:ilvl w:val="0"/>
          <w:numId w:val="21"/>
        </w:numPr>
        <w:spacing w:after="0" w:line="240" w:lineRule="auto"/>
        <w:jc w:val="both"/>
        <w:rPr>
          <w:rFonts w:ascii="Arial" w:hAnsi="Arial" w:cs="Arial"/>
          <w:sz w:val="20"/>
          <w:szCs w:val="20"/>
        </w:rPr>
      </w:pPr>
      <w:r w:rsidRPr="00E140B4">
        <w:rPr>
          <w:rFonts w:ascii="Arial" w:hAnsi="Arial" w:cs="Arial"/>
          <w:sz w:val="20"/>
          <w:szCs w:val="20"/>
        </w:rPr>
        <w:t>Improving employee engagement</w:t>
      </w:r>
    </w:p>
    <w:p w:rsidR="00040D8D" w:rsidRPr="00E140B4" w:rsidRDefault="00040D8D" w:rsidP="00040D8D">
      <w:pPr>
        <w:pStyle w:val="ListParagraph"/>
        <w:numPr>
          <w:ilvl w:val="0"/>
          <w:numId w:val="21"/>
        </w:numPr>
        <w:spacing w:after="0" w:line="240" w:lineRule="auto"/>
        <w:jc w:val="both"/>
        <w:rPr>
          <w:rFonts w:ascii="Arial" w:hAnsi="Arial" w:cs="Arial"/>
          <w:sz w:val="20"/>
          <w:szCs w:val="20"/>
        </w:rPr>
      </w:pPr>
      <w:r w:rsidRPr="00E140B4">
        <w:rPr>
          <w:rFonts w:ascii="Arial" w:hAnsi="Arial" w:cs="Arial"/>
          <w:sz w:val="20"/>
          <w:szCs w:val="20"/>
        </w:rPr>
        <w:t>Coaching and developing others</w:t>
      </w:r>
    </w:p>
    <w:p w:rsidR="00040D8D" w:rsidRPr="00E140B4" w:rsidRDefault="00040D8D" w:rsidP="00040D8D">
      <w:pPr>
        <w:pStyle w:val="ListParagraph"/>
        <w:numPr>
          <w:ilvl w:val="0"/>
          <w:numId w:val="21"/>
        </w:numPr>
        <w:spacing w:after="0" w:line="240" w:lineRule="auto"/>
        <w:jc w:val="both"/>
        <w:rPr>
          <w:rFonts w:ascii="Arial" w:hAnsi="Arial" w:cs="Arial"/>
          <w:sz w:val="20"/>
          <w:szCs w:val="20"/>
        </w:rPr>
      </w:pPr>
      <w:r w:rsidRPr="00E140B4">
        <w:rPr>
          <w:rFonts w:ascii="Arial" w:hAnsi="Arial" w:cs="Arial"/>
          <w:sz w:val="20"/>
          <w:szCs w:val="20"/>
        </w:rPr>
        <w:t>Making difficult decisions</w:t>
      </w:r>
    </w:p>
    <w:p w:rsidR="00040D8D" w:rsidRPr="00E140B4" w:rsidRDefault="00040D8D" w:rsidP="00040D8D">
      <w:pPr>
        <w:pStyle w:val="ListParagraph"/>
        <w:numPr>
          <w:ilvl w:val="0"/>
          <w:numId w:val="21"/>
        </w:numPr>
        <w:spacing w:after="0" w:line="240" w:lineRule="auto"/>
        <w:jc w:val="both"/>
        <w:rPr>
          <w:rFonts w:ascii="Arial" w:hAnsi="Arial" w:cs="Arial"/>
          <w:sz w:val="20"/>
          <w:szCs w:val="20"/>
        </w:rPr>
      </w:pPr>
      <w:r w:rsidRPr="00E140B4">
        <w:rPr>
          <w:rFonts w:ascii="Arial" w:hAnsi="Arial" w:cs="Arial"/>
          <w:sz w:val="20"/>
          <w:szCs w:val="20"/>
        </w:rPr>
        <w:t>Executing organizational strategy</w:t>
      </w:r>
    </w:p>
    <w:p w:rsidR="00040D8D" w:rsidRPr="00E140B4" w:rsidRDefault="00040D8D" w:rsidP="00040D8D">
      <w:pPr>
        <w:spacing w:after="0" w:line="240" w:lineRule="auto"/>
        <w:jc w:val="both"/>
        <w:rPr>
          <w:rFonts w:ascii="Arial" w:hAnsi="Arial" w:cs="Arial"/>
          <w:sz w:val="20"/>
          <w:szCs w:val="20"/>
        </w:rPr>
      </w:pPr>
    </w:p>
    <w:p w:rsidR="00040D8D" w:rsidRPr="00E140B4" w:rsidRDefault="00040D8D" w:rsidP="00040D8D">
      <w:pPr>
        <w:spacing w:after="0" w:line="240" w:lineRule="auto"/>
        <w:jc w:val="both"/>
        <w:rPr>
          <w:rFonts w:ascii="Arial" w:hAnsi="Arial" w:cs="Arial"/>
          <w:sz w:val="20"/>
          <w:szCs w:val="20"/>
        </w:rPr>
      </w:pPr>
      <w:r w:rsidRPr="00E140B4">
        <w:rPr>
          <w:rFonts w:ascii="Arial" w:hAnsi="Arial" w:cs="Arial"/>
          <w:sz w:val="20"/>
          <w:szCs w:val="20"/>
        </w:rPr>
        <w:t xml:space="preserve">“These priorities reflect the rapid growth Canada has been experiencing as well as organizations’ focus on developing and retaining their employees. When asked about future needs, Canadian leaders shifted their focus only slightly.” The top five future skills </w:t>
      </w:r>
      <w:r w:rsidR="00BB056A" w:rsidRPr="00E140B4">
        <w:rPr>
          <w:rFonts w:ascii="Arial" w:hAnsi="Arial" w:cs="Arial"/>
          <w:sz w:val="20"/>
          <w:szCs w:val="20"/>
        </w:rPr>
        <w:t>were</w:t>
      </w:r>
      <w:r w:rsidRPr="00E140B4">
        <w:rPr>
          <w:rFonts w:ascii="Arial" w:hAnsi="Arial" w:cs="Arial"/>
          <w:sz w:val="20"/>
          <w:szCs w:val="20"/>
        </w:rPr>
        <w:t>:</w:t>
      </w:r>
    </w:p>
    <w:p w:rsidR="00040D8D" w:rsidRPr="00E140B4" w:rsidRDefault="00040D8D" w:rsidP="00040D8D">
      <w:pPr>
        <w:spacing w:after="0" w:line="240" w:lineRule="auto"/>
        <w:jc w:val="both"/>
        <w:rPr>
          <w:rFonts w:ascii="Arial" w:hAnsi="Arial" w:cs="Arial"/>
          <w:sz w:val="20"/>
          <w:szCs w:val="20"/>
        </w:rPr>
      </w:pPr>
    </w:p>
    <w:p w:rsidR="00040D8D" w:rsidRPr="00E140B4" w:rsidRDefault="00040D8D" w:rsidP="00040D8D">
      <w:pPr>
        <w:pStyle w:val="ListParagraph"/>
        <w:numPr>
          <w:ilvl w:val="0"/>
          <w:numId w:val="22"/>
        </w:numPr>
        <w:spacing w:after="0" w:line="240" w:lineRule="auto"/>
        <w:jc w:val="both"/>
        <w:rPr>
          <w:rFonts w:ascii="Arial" w:hAnsi="Arial" w:cs="Arial"/>
          <w:sz w:val="20"/>
          <w:szCs w:val="20"/>
        </w:rPr>
      </w:pPr>
      <w:r w:rsidRPr="00E140B4">
        <w:rPr>
          <w:rFonts w:ascii="Arial" w:hAnsi="Arial" w:cs="Arial"/>
          <w:sz w:val="20"/>
          <w:szCs w:val="20"/>
        </w:rPr>
        <w:t>Driving and managing change</w:t>
      </w:r>
    </w:p>
    <w:p w:rsidR="00040D8D" w:rsidRPr="00E140B4" w:rsidRDefault="00040D8D" w:rsidP="00040D8D">
      <w:pPr>
        <w:pStyle w:val="ListParagraph"/>
        <w:numPr>
          <w:ilvl w:val="0"/>
          <w:numId w:val="22"/>
        </w:numPr>
        <w:spacing w:after="0" w:line="240" w:lineRule="auto"/>
        <w:jc w:val="both"/>
        <w:rPr>
          <w:rFonts w:ascii="Arial" w:hAnsi="Arial" w:cs="Arial"/>
          <w:sz w:val="20"/>
          <w:szCs w:val="20"/>
        </w:rPr>
      </w:pPr>
      <w:r w:rsidRPr="00E140B4">
        <w:rPr>
          <w:rFonts w:ascii="Arial" w:hAnsi="Arial" w:cs="Arial"/>
          <w:sz w:val="20"/>
          <w:szCs w:val="20"/>
        </w:rPr>
        <w:t>Coaching and developing others</w:t>
      </w:r>
    </w:p>
    <w:p w:rsidR="00040D8D" w:rsidRPr="00E140B4" w:rsidRDefault="00040D8D" w:rsidP="00040D8D">
      <w:pPr>
        <w:pStyle w:val="ListParagraph"/>
        <w:numPr>
          <w:ilvl w:val="0"/>
          <w:numId w:val="22"/>
        </w:numPr>
        <w:spacing w:after="0" w:line="240" w:lineRule="auto"/>
        <w:jc w:val="both"/>
        <w:rPr>
          <w:rFonts w:ascii="Arial" w:hAnsi="Arial" w:cs="Arial"/>
          <w:sz w:val="20"/>
          <w:szCs w:val="20"/>
        </w:rPr>
      </w:pPr>
      <w:r w:rsidRPr="00E140B4">
        <w:rPr>
          <w:rFonts w:ascii="Arial" w:hAnsi="Arial" w:cs="Arial"/>
          <w:sz w:val="20"/>
          <w:szCs w:val="20"/>
        </w:rPr>
        <w:t>Identifying and developing future talents</w:t>
      </w:r>
    </w:p>
    <w:p w:rsidR="00040D8D" w:rsidRPr="00E140B4" w:rsidRDefault="00040D8D" w:rsidP="00040D8D">
      <w:pPr>
        <w:pStyle w:val="ListParagraph"/>
        <w:numPr>
          <w:ilvl w:val="0"/>
          <w:numId w:val="22"/>
        </w:numPr>
        <w:spacing w:after="0" w:line="240" w:lineRule="auto"/>
        <w:jc w:val="both"/>
        <w:rPr>
          <w:rFonts w:ascii="Arial" w:hAnsi="Arial" w:cs="Arial"/>
          <w:sz w:val="20"/>
          <w:szCs w:val="20"/>
        </w:rPr>
      </w:pPr>
      <w:r w:rsidRPr="00E140B4">
        <w:rPr>
          <w:rFonts w:ascii="Arial" w:hAnsi="Arial" w:cs="Arial"/>
          <w:sz w:val="20"/>
          <w:szCs w:val="20"/>
        </w:rPr>
        <w:t>Fostering creativity and innovation</w:t>
      </w:r>
    </w:p>
    <w:p w:rsidR="00040D8D" w:rsidRPr="00E140B4" w:rsidRDefault="00040D8D" w:rsidP="00040D8D">
      <w:pPr>
        <w:pStyle w:val="ListParagraph"/>
        <w:numPr>
          <w:ilvl w:val="0"/>
          <w:numId w:val="22"/>
        </w:numPr>
        <w:spacing w:after="0" w:line="240" w:lineRule="auto"/>
        <w:jc w:val="both"/>
        <w:rPr>
          <w:rFonts w:ascii="Arial" w:hAnsi="Arial" w:cs="Arial"/>
          <w:sz w:val="20"/>
          <w:szCs w:val="20"/>
        </w:rPr>
      </w:pPr>
      <w:r w:rsidRPr="00E140B4">
        <w:rPr>
          <w:rFonts w:ascii="Arial" w:hAnsi="Arial" w:cs="Arial"/>
          <w:sz w:val="20"/>
          <w:szCs w:val="20"/>
        </w:rPr>
        <w:t>Executing organizational strategy and improving employee engagement</w:t>
      </w:r>
    </w:p>
    <w:p w:rsidR="00040D8D" w:rsidRPr="00E140B4" w:rsidRDefault="00040D8D" w:rsidP="00040D8D">
      <w:pPr>
        <w:spacing w:after="0" w:line="240" w:lineRule="auto"/>
        <w:jc w:val="both"/>
        <w:rPr>
          <w:rFonts w:ascii="Arial" w:hAnsi="Arial" w:cs="Arial"/>
          <w:sz w:val="20"/>
          <w:szCs w:val="20"/>
        </w:rPr>
      </w:pPr>
    </w:p>
    <w:p w:rsidR="00040D8D" w:rsidRPr="00E140B4" w:rsidRDefault="00040D8D" w:rsidP="00040D8D">
      <w:pPr>
        <w:spacing w:after="0" w:line="240" w:lineRule="auto"/>
        <w:jc w:val="both"/>
        <w:rPr>
          <w:rFonts w:ascii="Arial" w:hAnsi="Arial" w:cs="Arial"/>
          <w:sz w:val="20"/>
          <w:szCs w:val="20"/>
        </w:rPr>
      </w:pPr>
    </w:p>
    <w:p w:rsidR="00040D8D" w:rsidRPr="00E140B4" w:rsidRDefault="0001552F" w:rsidP="0001552F">
      <w:pPr>
        <w:spacing w:after="0" w:line="240" w:lineRule="auto"/>
        <w:jc w:val="center"/>
        <w:rPr>
          <w:rFonts w:ascii="Arial" w:hAnsi="Arial" w:cs="Arial"/>
          <w:sz w:val="20"/>
          <w:szCs w:val="20"/>
        </w:rPr>
      </w:pPr>
      <w:r w:rsidRPr="00E140B4">
        <w:rPr>
          <w:rFonts w:ascii="Arial" w:hAnsi="Arial" w:cs="Arial"/>
          <w:noProof/>
          <w:sz w:val="20"/>
          <w:szCs w:val="20"/>
          <w:lang w:eastAsia="en-CA"/>
        </w:rPr>
        <w:drawing>
          <wp:inline distT="0" distB="0" distL="0" distR="0" wp14:anchorId="780EFB53" wp14:editId="71CC8940">
            <wp:extent cx="4267143" cy="2759001"/>
            <wp:effectExtent l="0" t="7937"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rotWithShape="1">
                    <a:blip r:embed="rId16" cstate="print">
                      <a:extLst>
                        <a:ext uri="{28A0092B-C50C-407E-A947-70E740481C1C}">
                          <a14:useLocalDpi xmlns:a14="http://schemas.microsoft.com/office/drawing/2010/main" val="0"/>
                        </a:ext>
                      </a:extLst>
                    </a:blip>
                    <a:srcRect l="43602" t="4747" r="815" b="65585"/>
                    <a:stretch/>
                  </pic:blipFill>
                  <pic:spPr bwMode="auto">
                    <a:xfrm rot="16200000">
                      <a:off x="0" y="0"/>
                      <a:ext cx="4279265" cy="2766839"/>
                    </a:xfrm>
                    <a:prstGeom prst="rect">
                      <a:avLst/>
                    </a:prstGeom>
                    <a:ln>
                      <a:noFill/>
                    </a:ln>
                    <a:extLst>
                      <a:ext uri="{53640926-AAD7-44D8-BBD7-CCE9431645EC}">
                        <a14:shadowObscured xmlns:a14="http://schemas.microsoft.com/office/drawing/2010/main"/>
                      </a:ext>
                    </a:extLst>
                  </pic:spPr>
                </pic:pic>
              </a:graphicData>
            </a:graphic>
          </wp:inline>
        </w:drawing>
      </w:r>
    </w:p>
    <w:p w:rsidR="00040D8D" w:rsidRPr="00E140B4" w:rsidRDefault="00040D8D" w:rsidP="0001552F">
      <w:pPr>
        <w:spacing w:after="0" w:line="240" w:lineRule="auto"/>
        <w:jc w:val="center"/>
        <w:rPr>
          <w:rFonts w:ascii="Arial" w:hAnsi="Arial" w:cs="Arial"/>
          <w:sz w:val="20"/>
          <w:szCs w:val="20"/>
        </w:rPr>
      </w:pPr>
    </w:p>
    <w:p w:rsidR="0001552F" w:rsidRPr="00E140B4" w:rsidRDefault="0001552F" w:rsidP="0001552F">
      <w:pPr>
        <w:spacing w:after="0" w:line="240" w:lineRule="auto"/>
        <w:jc w:val="center"/>
        <w:rPr>
          <w:rFonts w:ascii="Arial" w:hAnsi="Arial" w:cs="Arial"/>
          <w:sz w:val="16"/>
          <w:szCs w:val="16"/>
        </w:rPr>
      </w:pPr>
      <w:r w:rsidRPr="00E140B4">
        <w:rPr>
          <w:rFonts w:ascii="Arial" w:hAnsi="Arial" w:cs="Arial"/>
          <w:sz w:val="16"/>
          <w:szCs w:val="16"/>
        </w:rPr>
        <w:t>Source: Canadian Highlights, Global Leadership Forecast 2011 (DDI)</w:t>
      </w:r>
    </w:p>
    <w:p w:rsidR="00BB056A" w:rsidRPr="00E140B4" w:rsidRDefault="00BB056A" w:rsidP="00040D8D">
      <w:pPr>
        <w:spacing w:after="0" w:line="240" w:lineRule="auto"/>
        <w:jc w:val="both"/>
        <w:rPr>
          <w:rFonts w:ascii="Arial" w:hAnsi="Arial" w:cs="Arial"/>
          <w:sz w:val="20"/>
          <w:szCs w:val="20"/>
        </w:rPr>
      </w:pPr>
    </w:p>
    <w:p w:rsidR="00BB056A" w:rsidRPr="00E140B4" w:rsidRDefault="00BB056A" w:rsidP="00040D8D">
      <w:pPr>
        <w:spacing w:after="0" w:line="240" w:lineRule="auto"/>
        <w:jc w:val="both"/>
        <w:rPr>
          <w:rFonts w:ascii="Arial" w:hAnsi="Arial" w:cs="Arial"/>
          <w:sz w:val="20"/>
          <w:szCs w:val="20"/>
        </w:rPr>
      </w:pPr>
    </w:p>
    <w:p w:rsidR="00714848" w:rsidRPr="00E140B4" w:rsidRDefault="00714848">
      <w:pPr>
        <w:rPr>
          <w:rFonts w:ascii="Arial" w:hAnsi="Arial" w:cs="Arial"/>
          <w:sz w:val="20"/>
          <w:szCs w:val="20"/>
        </w:rPr>
      </w:pPr>
      <w:r w:rsidRPr="00E140B4">
        <w:rPr>
          <w:rFonts w:ascii="Arial" w:hAnsi="Arial" w:cs="Arial"/>
          <w:sz w:val="20"/>
          <w:szCs w:val="20"/>
        </w:rPr>
        <w:br w:type="page"/>
      </w:r>
    </w:p>
    <w:p w:rsidR="00BD6DF0" w:rsidRPr="00E140B4" w:rsidRDefault="00BD6DF0" w:rsidP="00BD6DF0">
      <w:pPr>
        <w:spacing w:after="0" w:line="240" w:lineRule="auto"/>
        <w:jc w:val="both"/>
        <w:rPr>
          <w:rFonts w:ascii="Arial" w:hAnsi="Arial" w:cs="Arial"/>
          <w:sz w:val="20"/>
          <w:szCs w:val="20"/>
        </w:rPr>
      </w:pPr>
      <w:r w:rsidRPr="00E140B4">
        <w:rPr>
          <w:rFonts w:ascii="Arial" w:hAnsi="Arial" w:cs="Arial"/>
          <w:sz w:val="20"/>
          <w:szCs w:val="20"/>
        </w:rPr>
        <w:lastRenderedPageBreak/>
        <w:t xml:space="preserve">With </w:t>
      </w:r>
      <w:r w:rsidR="00BB056A" w:rsidRPr="00E140B4">
        <w:rPr>
          <w:rFonts w:ascii="Arial" w:hAnsi="Arial" w:cs="Arial"/>
          <w:sz w:val="20"/>
          <w:szCs w:val="20"/>
        </w:rPr>
        <w:t xml:space="preserve">the anticipated changes that will take place over the life of this plan </w:t>
      </w:r>
      <w:r w:rsidRPr="00E140B4">
        <w:rPr>
          <w:rFonts w:ascii="Arial" w:hAnsi="Arial" w:cs="Arial"/>
          <w:sz w:val="20"/>
          <w:szCs w:val="20"/>
        </w:rPr>
        <w:t>maintaining employee e</w:t>
      </w:r>
      <w:r w:rsidR="00BB056A" w:rsidRPr="00E140B4">
        <w:rPr>
          <w:rFonts w:ascii="Arial" w:hAnsi="Arial" w:cs="Arial"/>
          <w:sz w:val="20"/>
          <w:szCs w:val="20"/>
        </w:rPr>
        <w:t>ngagement is critical</w:t>
      </w:r>
      <w:r w:rsidRPr="00E140B4">
        <w:rPr>
          <w:rFonts w:ascii="Arial" w:hAnsi="Arial" w:cs="Arial"/>
          <w:sz w:val="20"/>
          <w:szCs w:val="20"/>
        </w:rPr>
        <w:t xml:space="preserve">.  Eve Zeville, </w:t>
      </w:r>
      <w:r w:rsidR="00BB056A" w:rsidRPr="00E140B4">
        <w:rPr>
          <w:rFonts w:ascii="Arial" w:hAnsi="Arial" w:cs="Arial"/>
          <w:sz w:val="20"/>
          <w:szCs w:val="20"/>
        </w:rPr>
        <w:t>M.Ps,</w:t>
      </w:r>
      <w:r w:rsidRPr="00E140B4">
        <w:rPr>
          <w:rFonts w:ascii="Arial" w:hAnsi="Arial" w:cs="Arial"/>
          <w:sz w:val="20"/>
          <w:szCs w:val="20"/>
        </w:rPr>
        <w:t xml:space="preserve"> CHRA, Organization Change and Transformation states in her webinar - </w:t>
      </w:r>
      <w:r w:rsidRPr="00E140B4">
        <w:rPr>
          <w:rFonts w:ascii="Arial" w:hAnsi="Arial" w:cs="Arial"/>
          <w:i/>
          <w:sz w:val="20"/>
          <w:szCs w:val="20"/>
        </w:rPr>
        <w:t>Mission Impossible? Maintaining Employee Engagement During Major Change</w:t>
      </w:r>
      <w:r w:rsidRPr="00E140B4">
        <w:rPr>
          <w:rFonts w:ascii="Arial" w:hAnsi="Arial" w:cs="Arial"/>
          <w:sz w:val="20"/>
          <w:szCs w:val="20"/>
        </w:rPr>
        <w:t xml:space="preserve"> </w:t>
      </w:r>
      <w:r w:rsidR="00BB056A" w:rsidRPr="00E140B4">
        <w:rPr>
          <w:rFonts w:ascii="Arial" w:hAnsi="Arial" w:cs="Arial"/>
          <w:sz w:val="20"/>
          <w:szCs w:val="20"/>
        </w:rPr>
        <w:t>–</w:t>
      </w:r>
      <w:r w:rsidRPr="00E140B4">
        <w:rPr>
          <w:rFonts w:ascii="Arial" w:hAnsi="Arial" w:cs="Arial"/>
          <w:sz w:val="20"/>
          <w:szCs w:val="20"/>
        </w:rPr>
        <w:t xml:space="preserve"> </w:t>
      </w:r>
      <w:r w:rsidR="00BB056A" w:rsidRPr="00E140B4">
        <w:rPr>
          <w:rFonts w:ascii="Arial" w:hAnsi="Arial" w:cs="Arial"/>
          <w:sz w:val="20"/>
          <w:szCs w:val="20"/>
        </w:rPr>
        <w:t xml:space="preserve">states </w:t>
      </w:r>
      <w:r w:rsidRPr="00E140B4">
        <w:rPr>
          <w:rFonts w:ascii="Arial" w:hAnsi="Arial" w:cs="Arial"/>
          <w:sz w:val="20"/>
          <w:szCs w:val="20"/>
        </w:rPr>
        <w:t>the following “hard facts”:</w:t>
      </w:r>
    </w:p>
    <w:p w:rsidR="00BD6DF0" w:rsidRPr="00E140B4" w:rsidRDefault="00BD6DF0" w:rsidP="00BD6DF0">
      <w:pPr>
        <w:spacing w:after="0" w:line="240" w:lineRule="auto"/>
        <w:jc w:val="both"/>
        <w:rPr>
          <w:rFonts w:ascii="Arial" w:hAnsi="Arial" w:cs="Arial"/>
          <w:sz w:val="20"/>
          <w:szCs w:val="20"/>
        </w:rPr>
      </w:pPr>
    </w:p>
    <w:p w:rsidR="00BD6DF0" w:rsidRPr="00E140B4" w:rsidRDefault="00BD6DF0" w:rsidP="00BD6DF0">
      <w:pPr>
        <w:pStyle w:val="ListParagraph"/>
        <w:numPr>
          <w:ilvl w:val="0"/>
          <w:numId w:val="18"/>
        </w:numPr>
        <w:spacing w:after="0" w:line="240" w:lineRule="auto"/>
        <w:jc w:val="both"/>
        <w:rPr>
          <w:rFonts w:ascii="Arial" w:hAnsi="Arial" w:cs="Arial"/>
          <w:sz w:val="20"/>
          <w:szCs w:val="20"/>
        </w:rPr>
      </w:pPr>
      <w:r w:rsidRPr="00E140B4">
        <w:rPr>
          <w:rFonts w:ascii="Arial" w:hAnsi="Arial" w:cs="Arial"/>
          <w:sz w:val="20"/>
          <w:szCs w:val="20"/>
        </w:rPr>
        <w:t>Change is now a constant in our organizations</w:t>
      </w:r>
    </w:p>
    <w:p w:rsidR="00BD6DF0" w:rsidRPr="00E140B4" w:rsidRDefault="00BD6DF0" w:rsidP="00BD6DF0">
      <w:pPr>
        <w:pStyle w:val="ListParagraph"/>
        <w:numPr>
          <w:ilvl w:val="0"/>
          <w:numId w:val="18"/>
        </w:numPr>
        <w:spacing w:after="0" w:line="240" w:lineRule="auto"/>
        <w:jc w:val="both"/>
        <w:rPr>
          <w:rFonts w:ascii="Arial" w:hAnsi="Arial" w:cs="Arial"/>
          <w:sz w:val="20"/>
          <w:szCs w:val="20"/>
        </w:rPr>
      </w:pPr>
      <w:r w:rsidRPr="00E140B4">
        <w:rPr>
          <w:rFonts w:ascii="Arial" w:hAnsi="Arial" w:cs="Arial"/>
          <w:sz w:val="20"/>
          <w:szCs w:val="20"/>
        </w:rPr>
        <w:t>Change creates disruption and feelings of disorientation for most; opportunities and gains for others</w:t>
      </w:r>
    </w:p>
    <w:p w:rsidR="00BD6DF0" w:rsidRPr="00E140B4" w:rsidRDefault="00BD6DF0" w:rsidP="00BD6DF0">
      <w:pPr>
        <w:pStyle w:val="ListParagraph"/>
        <w:numPr>
          <w:ilvl w:val="0"/>
          <w:numId w:val="18"/>
        </w:numPr>
        <w:spacing w:after="0" w:line="240" w:lineRule="auto"/>
        <w:jc w:val="both"/>
        <w:rPr>
          <w:rFonts w:ascii="Arial" w:hAnsi="Arial" w:cs="Arial"/>
          <w:sz w:val="20"/>
          <w:szCs w:val="20"/>
        </w:rPr>
      </w:pPr>
      <w:r w:rsidRPr="00E140B4">
        <w:rPr>
          <w:rFonts w:ascii="Arial" w:hAnsi="Arial" w:cs="Arial"/>
          <w:sz w:val="20"/>
          <w:szCs w:val="20"/>
        </w:rPr>
        <w:t xml:space="preserve">Poorly </w:t>
      </w:r>
      <w:r w:rsidR="00F83B54" w:rsidRPr="00E140B4">
        <w:rPr>
          <w:rFonts w:ascii="Arial" w:hAnsi="Arial" w:cs="Arial"/>
          <w:sz w:val="20"/>
          <w:szCs w:val="20"/>
        </w:rPr>
        <w:t>managed change has significant</w:t>
      </w:r>
      <w:r w:rsidRPr="00E140B4">
        <w:rPr>
          <w:rFonts w:ascii="Arial" w:hAnsi="Arial" w:cs="Arial"/>
          <w:sz w:val="20"/>
          <w:szCs w:val="20"/>
        </w:rPr>
        <w:t xml:space="preserve"> consequences for both the organization and for the employees</w:t>
      </w:r>
    </w:p>
    <w:p w:rsidR="00BD6DF0" w:rsidRPr="00E140B4" w:rsidRDefault="00BD6DF0" w:rsidP="00BD6DF0">
      <w:pPr>
        <w:pStyle w:val="ListParagraph"/>
        <w:numPr>
          <w:ilvl w:val="1"/>
          <w:numId w:val="18"/>
        </w:numPr>
        <w:spacing w:after="0" w:line="240" w:lineRule="auto"/>
        <w:jc w:val="both"/>
        <w:rPr>
          <w:rFonts w:ascii="Arial" w:hAnsi="Arial" w:cs="Arial"/>
          <w:sz w:val="20"/>
          <w:szCs w:val="20"/>
        </w:rPr>
      </w:pPr>
      <w:r w:rsidRPr="00E140B4">
        <w:rPr>
          <w:rFonts w:ascii="Arial" w:hAnsi="Arial" w:cs="Arial"/>
          <w:sz w:val="20"/>
          <w:szCs w:val="20"/>
        </w:rPr>
        <w:t>for the organization: turnover of top talent, loss of productivity, work-arounds, cost and budget over-runs, desired changes not fully implemented</w:t>
      </w:r>
    </w:p>
    <w:p w:rsidR="00BD6DF0" w:rsidRPr="00E140B4" w:rsidRDefault="00BD6DF0" w:rsidP="00BD6DF0">
      <w:pPr>
        <w:pStyle w:val="ListParagraph"/>
        <w:numPr>
          <w:ilvl w:val="1"/>
          <w:numId w:val="18"/>
        </w:numPr>
        <w:spacing w:after="0" w:line="240" w:lineRule="auto"/>
        <w:jc w:val="both"/>
        <w:rPr>
          <w:rFonts w:ascii="Arial" w:hAnsi="Arial" w:cs="Arial"/>
          <w:sz w:val="20"/>
          <w:szCs w:val="20"/>
        </w:rPr>
      </w:pPr>
      <w:r w:rsidRPr="00E140B4">
        <w:rPr>
          <w:rFonts w:ascii="Arial" w:hAnsi="Arial" w:cs="Arial"/>
          <w:sz w:val="20"/>
          <w:szCs w:val="20"/>
        </w:rPr>
        <w:t>for the employees: feelings of disorientation, lack of motivation, anxiety, breach of the psychological contact, loss of confidence in leadership</w:t>
      </w:r>
    </w:p>
    <w:p w:rsidR="00BD6DF0" w:rsidRPr="00E140B4" w:rsidRDefault="00BD6DF0" w:rsidP="00BD6DF0">
      <w:pPr>
        <w:pStyle w:val="ListParagraph"/>
        <w:numPr>
          <w:ilvl w:val="0"/>
          <w:numId w:val="18"/>
        </w:numPr>
        <w:spacing w:after="0" w:line="240" w:lineRule="auto"/>
        <w:jc w:val="both"/>
        <w:rPr>
          <w:rFonts w:ascii="Arial" w:hAnsi="Arial" w:cs="Arial"/>
          <w:sz w:val="20"/>
          <w:szCs w:val="20"/>
        </w:rPr>
      </w:pPr>
      <w:r w:rsidRPr="00E140B4">
        <w:rPr>
          <w:rFonts w:ascii="Arial" w:hAnsi="Arial" w:cs="Arial"/>
          <w:sz w:val="20"/>
          <w:szCs w:val="20"/>
        </w:rPr>
        <w:t>Employee engagement is a reality in business: Canadian Stati</w:t>
      </w:r>
      <w:r w:rsidR="00F35D2E" w:rsidRPr="00E140B4">
        <w:rPr>
          <w:rFonts w:ascii="Arial" w:hAnsi="Arial" w:cs="Arial"/>
          <w:sz w:val="20"/>
          <w:szCs w:val="20"/>
        </w:rPr>
        <w:t>stics are comparable</w:t>
      </w:r>
      <w:r w:rsidRPr="00E140B4">
        <w:rPr>
          <w:rFonts w:ascii="Arial" w:hAnsi="Arial" w:cs="Arial"/>
          <w:sz w:val="20"/>
          <w:szCs w:val="20"/>
        </w:rPr>
        <w:t xml:space="preserve"> to the Gallup 2013 State of America Report which states the following:</w:t>
      </w:r>
    </w:p>
    <w:p w:rsidR="00BD6DF0" w:rsidRPr="00E140B4" w:rsidRDefault="00BD6DF0" w:rsidP="00BD6DF0">
      <w:pPr>
        <w:pStyle w:val="ListParagraph"/>
        <w:numPr>
          <w:ilvl w:val="1"/>
          <w:numId w:val="18"/>
        </w:numPr>
        <w:spacing w:after="0" w:line="240" w:lineRule="auto"/>
        <w:jc w:val="both"/>
        <w:rPr>
          <w:rFonts w:ascii="Arial" w:hAnsi="Arial" w:cs="Arial"/>
          <w:sz w:val="20"/>
          <w:szCs w:val="20"/>
        </w:rPr>
      </w:pPr>
      <w:r w:rsidRPr="00E140B4">
        <w:rPr>
          <w:rFonts w:ascii="Arial" w:hAnsi="Arial" w:cs="Arial"/>
          <w:sz w:val="20"/>
          <w:szCs w:val="20"/>
        </w:rPr>
        <w:t>70% of American Workers are “not engaged” or actively “disengaged:</w:t>
      </w:r>
    </w:p>
    <w:p w:rsidR="00C46C77" w:rsidRPr="00E140B4" w:rsidRDefault="00C46C77" w:rsidP="00C46C77">
      <w:pPr>
        <w:pStyle w:val="ListParagraph"/>
        <w:numPr>
          <w:ilvl w:val="2"/>
          <w:numId w:val="18"/>
        </w:numPr>
        <w:spacing w:after="0" w:line="240" w:lineRule="auto"/>
        <w:jc w:val="both"/>
        <w:rPr>
          <w:rFonts w:ascii="Arial" w:hAnsi="Arial" w:cs="Arial"/>
          <w:sz w:val="20"/>
          <w:szCs w:val="20"/>
        </w:rPr>
      </w:pPr>
      <w:r w:rsidRPr="00E140B4">
        <w:rPr>
          <w:rFonts w:ascii="Arial" w:hAnsi="Arial" w:cs="Arial"/>
          <w:sz w:val="20"/>
          <w:szCs w:val="20"/>
        </w:rPr>
        <w:t>Actively not engaged – 20%</w:t>
      </w:r>
    </w:p>
    <w:p w:rsidR="00C46C77" w:rsidRPr="00E140B4" w:rsidRDefault="00C46C77" w:rsidP="00C46C77">
      <w:pPr>
        <w:pStyle w:val="ListParagraph"/>
        <w:numPr>
          <w:ilvl w:val="2"/>
          <w:numId w:val="18"/>
        </w:numPr>
        <w:spacing w:after="0" w:line="240" w:lineRule="auto"/>
        <w:jc w:val="both"/>
        <w:rPr>
          <w:rFonts w:ascii="Arial" w:hAnsi="Arial" w:cs="Arial"/>
          <w:sz w:val="20"/>
          <w:szCs w:val="20"/>
        </w:rPr>
      </w:pPr>
      <w:r w:rsidRPr="00E140B4">
        <w:rPr>
          <w:rFonts w:ascii="Arial" w:hAnsi="Arial" w:cs="Arial"/>
          <w:sz w:val="20"/>
          <w:szCs w:val="20"/>
        </w:rPr>
        <w:t>Not engaged – 50%</w:t>
      </w:r>
      <w:r w:rsidRPr="00E140B4">
        <w:rPr>
          <w:rFonts w:ascii="Arial" w:hAnsi="Arial" w:cs="Arial"/>
          <w:sz w:val="20"/>
          <w:szCs w:val="20"/>
        </w:rPr>
        <w:tab/>
      </w:r>
    </w:p>
    <w:p w:rsidR="00BD6DF0" w:rsidRPr="00E140B4" w:rsidRDefault="00BD6DF0" w:rsidP="00BD6DF0">
      <w:pPr>
        <w:pStyle w:val="ListParagraph"/>
        <w:numPr>
          <w:ilvl w:val="1"/>
          <w:numId w:val="18"/>
        </w:numPr>
        <w:spacing w:after="0" w:line="240" w:lineRule="auto"/>
        <w:jc w:val="both"/>
        <w:rPr>
          <w:rFonts w:ascii="Arial" w:hAnsi="Arial" w:cs="Arial"/>
          <w:sz w:val="20"/>
          <w:szCs w:val="20"/>
        </w:rPr>
      </w:pPr>
      <w:r w:rsidRPr="00E140B4">
        <w:rPr>
          <w:rFonts w:ascii="Arial" w:hAnsi="Arial" w:cs="Arial"/>
          <w:sz w:val="20"/>
          <w:szCs w:val="20"/>
        </w:rPr>
        <w:t>Actively engaged and inspired at work – 30%</w:t>
      </w:r>
    </w:p>
    <w:p w:rsidR="00BD6DF0" w:rsidRPr="00E140B4" w:rsidRDefault="00BD6DF0" w:rsidP="00BD6DF0">
      <w:pPr>
        <w:pStyle w:val="ListParagraph"/>
        <w:numPr>
          <w:ilvl w:val="0"/>
          <w:numId w:val="18"/>
        </w:numPr>
        <w:spacing w:after="0" w:line="240" w:lineRule="auto"/>
        <w:jc w:val="both"/>
        <w:rPr>
          <w:rFonts w:ascii="Arial" w:hAnsi="Arial" w:cs="Arial"/>
          <w:sz w:val="20"/>
          <w:szCs w:val="20"/>
        </w:rPr>
      </w:pPr>
      <w:r w:rsidRPr="00E140B4">
        <w:rPr>
          <w:rFonts w:ascii="Arial" w:hAnsi="Arial" w:cs="Arial"/>
          <w:sz w:val="20"/>
          <w:szCs w:val="20"/>
        </w:rPr>
        <w:t xml:space="preserve">Generation Millennials are the least engaged </w:t>
      </w:r>
      <w:r w:rsidR="00C46C77" w:rsidRPr="00E140B4">
        <w:rPr>
          <w:rFonts w:ascii="Arial" w:hAnsi="Arial" w:cs="Arial"/>
          <w:sz w:val="20"/>
          <w:szCs w:val="20"/>
        </w:rPr>
        <w:t>and</w:t>
      </w:r>
      <w:r w:rsidRPr="00E140B4">
        <w:rPr>
          <w:rFonts w:ascii="Arial" w:hAnsi="Arial" w:cs="Arial"/>
          <w:sz w:val="20"/>
          <w:szCs w:val="20"/>
        </w:rPr>
        <w:t xml:space="preserve"> Baby Boomers </w:t>
      </w:r>
      <w:r w:rsidR="0083379C" w:rsidRPr="00E140B4">
        <w:rPr>
          <w:rFonts w:ascii="Arial" w:hAnsi="Arial" w:cs="Arial"/>
          <w:sz w:val="20"/>
          <w:szCs w:val="20"/>
        </w:rPr>
        <w:t>are the most</w:t>
      </w:r>
      <w:r w:rsidRPr="00E140B4">
        <w:rPr>
          <w:rFonts w:ascii="Arial" w:hAnsi="Arial" w:cs="Arial"/>
          <w:sz w:val="20"/>
          <w:szCs w:val="20"/>
        </w:rPr>
        <w:t xml:space="preserve"> engaged</w:t>
      </w:r>
    </w:p>
    <w:p w:rsidR="00BD6DF0" w:rsidRPr="00E140B4" w:rsidRDefault="00BD6DF0" w:rsidP="00BD6DF0">
      <w:pPr>
        <w:pStyle w:val="ListParagraph"/>
        <w:numPr>
          <w:ilvl w:val="0"/>
          <w:numId w:val="18"/>
        </w:numPr>
        <w:spacing w:after="0" w:line="240" w:lineRule="auto"/>
        <w:jc w:val="both"/>
        <w:rPr>
          <w:rFonts w:ascii="Arial" w:hAnsi="Arial" w:cs="Arial"/>
          <w:sz w:val="20"/>
          <w:szCs w:val="20"/>
        </w:rPr>
      </w:pPr>
      <w:r w:rsidRPr="00E140B4">
        <w:rPr>
          <w:rFonts w:ascii="Arial" w:hAnsi="Arial" w:cs="Arial"/>
          <w:sz w:val="20"/>
          <w:szCs w:val="20"/>
        </w:rPr>
        <w:t>Managers who focus on employees</w:t>
      </w:r>
      <w:r w:rsidR="00F35D2E" w:rsidRPr="00E140B4">
        <w:rPr>
          <w:rFonts w:ascii="Arial" w:hAnsi="Arial" w:cs="Arial"/>
          <w:sz w:val="20"/>
          <w:szCs w:val="20"/>
        </w:rPr>
        <w:t>’</w:t>
      </w:r>
      <w:r w:rsidRPr="00E140B4">
        <w:rPr>
          <w:rFonts w:ascii="Arial" w:hAnsi="Arial" w:cs="Arial"/>
          <w:sz w:val="20"/>
          <w:szCs w:val="20"/>
        </w:rPr>
        <w:t xml:space="preserve"> strengths can practically eliminate active disengagement</w:t>
      </w:r>
    </w:p>
    <w:p w:rsidR="00BD6DF0" w:rsidRPr="00E140B4" w:rsidRDefault="00BD6DF0" w:rsidP="00BD6DF0">
      <w:pPr>
        <w:spacing w:after="0" w:line="240" w:lineRule="auto"/>
        <w:jc w:val="both"/>
        <w:rPr>
          <w:rFonts w:ascii="Arial" w:hAnsi="Arial" w:cs="Arial"/>
          <w:sz w:val="20"/>
          <w:szCs w:val="20"/>
        </w:rPr>
      </w:pPr>
    </w:p>
    <w:p w:rsidR="00BD6DF0" w:rsidRPr="00E140B4" w:rsidRDefault="00BD6DF0" w:rsidP="00BD6DF0">
      <w:pPr>
        <w:spacing w:after="0" w:line="240" w:lineRule="auto"/>
        <w:jc w:val="both"/>
        <w:rPr>
          <w:rFonts w:ascii="Arial" w:hAnsi="Arial" w:cs="Arial"/>
          <w:sz w:val="20"/>
          <w:szCs w:val="20"/>
        </w:rPr>
      </w:pPr>
      <w:r w:rsidRPr="00E140B4">
        <w:rPr>
          <w:rFonts w:ascii="Arial" w:hAnsi="Arial" w:cs="Arial"/>
          <w:sz w:val="20"/>
          <w:szCs w:val="20"/>
        </w:rPr>
        <w:t xml:space="preserve">Managers play a critical role </w:t>
      </w:r>
      <w:r w:rsidR="0083379C" w:rsidRPr="00E140B4">
        <w:rPr>
          <w:rFonts w:ascii="Arial" w:hAnsi="Arial" w:cs="Arial"/>
          <w:sz w:val="20"/>
          <w:szCs w:val="20"/>
        </w:rPr>
        <w:t>in</w:t>
      </w:r>
      <w:r w:rsidR="00C46C77" w:rsidRPr="00E140B4">
        <w:rPr>
          <w:rFonts w:ascii="Arial" w:hAnsi="Arial" w:cs="Arial"/>
          <w:sz w:val="20"/>
          <w:szCs w:val="20"/>
        </w:rPr>
        <w:t xml:space="preserve"> change m</w:t>
      </w:r>
      <w:r w:rsidRPr="00E140B4">
        <w:rPr>
          <w:rFonts w:ascii="Arial" w:hAnsi="Arial" w:cs="Arial"/>
          <w:sz w:val="20"/>
          <w:szCs w:val="20"/>
        </w:rPr>
        <w:t>anagement.  Managers who effectively communicate changes have been noted to improve the</w:t>
      </w:r>
      <w:r w:rsidR="00974C67" w:rsidRPr="00E140B4">
        <w:rPr>
          <w:rFonts w:ascii="Arial" w:hAnsi="Arial" w:cs="Arial"/>
          <w:sz w:val="20"/>
          <w:szCs w:val="20"/>
        </w:rPr>
        <w:t xml:space="preserve">ir </w:t>
      </w:r>
      <w:r w:rsidR="00A70FED" w:rsidRPr="00E140B4">
        <w:rPr>
          <w:rFonts w:ascii="Arial" w:hAnsi="Arial" w:cs="Arial"/>
          <w:sz w:val="20"/>
          <w:szCs w:val="20"/>
        </w:rPr>
        <w:t>employees’</w:t>
      </w:r>
      <w:r w:rsidR="00974C67" w:rsidRPr="00E140B4">
        <w:rPr>
          <w:rFonts w:ascii="Arial" w:hAnsi="Arial" w:cs="Arial"/>
          <w:sz w:val="20"/>
          <w:szCs w:val="20"/>
        </w:rPr>
        <w:t xml:space="preserve"> performance by 29.2% (Eve Zeville, M.Ps., CHRA).</w:t>
      </w:r>
    </w:p>
    <w:p w:rsidR="00974C67" w:rsidRPr="00E140B4" w:rsidRDefault="00974C67" w:rsidP="00BD6DF0">
      <w:pPr>
        <w:spacing w:after="0" w:line="240" w:lineRule="auto"/>
        <w:jc w:val="both"/>
        <w:rPr>
          <w:rFonts w:ascii="Arial" w:hAnsi="Arial" w:cs="Arial"/>
          <w:sz w:val="20"/>
          <w:szCs w:val="20"/>
        </w:rPr>
      </w:pPr>
    </w:p>
    <w:p w:rsidR="00F35D2E" w:rsidRPr="00E140B4" w:rsidRDefault="00F35D2E" w:rsidP="00F35D2E">
      <w:pPr>
        <w:spacing w:after="0" w:line="240" w:lineRule="auto"/>
        <w:jc w:val="both"/>
        <w:rPr>
          <w:rFonts w:ascii="Arial" w:hAnsi="Arial" w:cs="Arial"/>
          <w:sz w:val="20"/>
          <w:szCs w:val="20"/>
        </w:rPr>
      </w:pPr>
      <w:r w:rsidRPr="00E140B4">
        <w:rPr>
          <w:rFonts w:ascii="Arial" w:hAnsi="Arial" w:cs="Arial"/>
          <w:sz w:val="20"/>
          <w:szCs w:val="20"/>
        </w:rPr>
        <w:t xml:space="preserve">Effective interpersonal relationships are essential to the success of any plan that we create to provide leadership to the generations.  In light of the diverse expectations and approaches to work that different generations bring, we must be flexible and willing to modify our Leadership style. By learning to identify strengths and limitations of the different generations, we can implement strategies for each employee to maximize their full potential.  Understanding the different needs will allow the employee to work effectively towards our Mission while satisfying their individual needs.  When working with the different generations, the success is fostered by each member demonstrating respect, honesty, and flexibility in their interactions with each other.  </w:t>
      </w:r>
    </w:p>
    <w:p w:rsidR="00F35D2E" w:rsidRPr="00E140B4" w:rsidRDefault="00F35D2E" w:rsidP="00BD6DF0">
      <w:pPr>
        <w:spacing w:after="0" w:line="240" w:lineRule="auto"/>
        <w:jc w:val="both"/>
        <w:rPr>
          <w:rFonts w:ascii="Arial" w:hAnsi="Arial" w:cs="Arial"/>
          <w:sz w:val="20"/>
          <w:szCs w:val="20"/>
        </w:rPr>
      </w:pPr>
    </w:p>
    <w:p w:rsidR="00A81F99" w:rsidRPr="00E140B4" w:rsidRDefault="00A81F99" w:rsidP="00F023DB">
      <w:pPr>
        <w:spacing w:after="0" w:line="240" w:lineRule="auto"/>
        <w:rPr>
          <w:rFonts w:ascii="Arial" w:hAnsi="Arial" w:cs="Arial"/>
          <w:b/>
          <w:sz w:val="20"/>
          <w:szCs w:val="20"/>
        </w:rPr>
      </w:pPr>
    </w:p>
    <w:p w:rsidR="00136608" w:rsidRPr="00E140B4" w:rsidRDefault="001621F5" w:rsidP="00F023DB">
      <w:pPr>
        <w:spacing w:after="0" w:line="240" w:lineRule="auto"/>
        <w:rPr>
          <w:rFonts w:ascii="Arial" w:hAnsi="Arial" w:cs="Arial"/>
          <w:b/>
          <w:sz w:val="20"/>
          <w:szCs w:val="20"/>
        </w:rPr>
      </w:pPr>
      <w:r>
        <w:rPr>
          <w:rFonts w:ascii="Arial" w:hAnsi="Arial" w:cs="Arial"/>
          <w:b/>
          <w:sz w:val="20"/>
          <w:szCs w:val="20"/>
        </w:rPr>
        <w:t>ARTIFICIAL</w:t>
      </w:r>
      <w:r w:rsidR="00A81F99" w:rsidRPr="00E140B4">
        <w:rPr>
          <w:rFonts w:ascii="Arial" w:hAnsi="Arial" w:cs="Arial"/>
          <w:b/>
          <w:sz w:val="20"/>
          <w:szCs w:val="20"/>
        </w:rPr>
        <w:t xml:space="preserve"> INTELLIGENCE (AI) AND EMPLOYEE RELATIONS</w:t>
      </w:r>
    </w:p>
    <w:p w:rsidR="00136608" w:rsidRPr="00E140B4" w:rsidRDefault="00136608" w:rsidP="00F023DB">
      <w:pPr>
        <w:spacing w:after="0" w:line="240" w:lineRule="auto"/>
        <w:rPr>
          <w:rFonts w:ascii="Arial" w:hAnsi="Arial" w:cs="Arial"/>
          <w:sz w:val="20"/>
          <w:szCs w:val="20"/>
        </w:rPr>
      </w:pPr>
    </w:p>
    <w:p w:rsidR="00865510" w:rsidRPr="00E140B4" w:rsidRDefault="002E67A8" w:rsidP="002C1A7A">
      <w:pPr>
        <w:spacing w:after="0" w:line="240" w:lineRule="auto"/>
        <w:jc w:val="both"/>
        <w:rPr>
          <w:rFonts w:ascii="Arial" w:hAnsi="Arial" w:cs="Arial"/>
          <w:sz w:val="20"/>
          <w:szCs w:val="20"/>
        </w:rPr>
      </w:pPr>
      <w:r w:rsidRPr="00E140B4">
        <w:rPr>
          <w:rFonts w:ascii="Arial" w:hAnsi="Arial" w:cs="Arial"/>
          <w:sz w:val="20"/>
          <w:szCs w:val="20"/>
        </w:rPr>
        <w:t>AI has been changing our lives already for quite some time. Examples are the voice recognition of Siri</w:t>
      </w:r>
      <w:r w:rsidR="00BE5DCA" w:rsidRPr="00E140B4">
        <w:rPr>
          <w:rFonts w:ascii="Arial" w:hAnsi="Arial" w:cs="Arial"/>
          <w:sz w:val="20"/>
          <w:szCs w:val="20"/>
        </w:rPr>
        <w:t xml:space="preserve">, the new self-driving cars, </w:t>
      </w:r>
      <w:r w:rsidRPr="00E140B4">
        <w:rPr>
          <w:rFonts w:ascii="Arial" w:hAnsi="Arial" w:cs="Arial"/>
          <w:sz w:val="20"/>
          <w:szCs w:val="20"/>
        </w:rPr>
        <w:t>computer games</w:t>
      </w:r>
      <w:r w:rsidR="00BE5DCA" w:rsidRPr="00E140B4">
        <w:rPr>
          <w:rFonts w:ascii="Arial" w:hAnsi="Arial" w:cs="Arial"/>
          <w:sz w:val="20"/>
          <w:szCs w:val="20"/>
        </w:rPr>
        <w:t xml:space="preserve"> and airlines who rely heavily on AI</w:t>
      </w:r>
      <w:r w:rsidRPr="00E140B4">
        <w:rPr>
          <w:rFonts w:ascii="Arial" w:hAnsi="Arial" w:cs="Arial"/>
          <w:sz w:val="20"/>
          <w:szCs w:val="20"/>
        </w:rPr>
        <w:t xml:space="preserve">. </w:t>
      </w:r>
    </w:p>
    <w:p w:rsidR="00865510" w:rsidRPr="00E140B4" w:rsidRDefault="00865510" w:rsidP="002C1A7A">
      <w:pPr>
        <w:spacing w:after="0" w:line="240" w:lineRule="auto"/>
        <w:jc w:val="both"/>
        <w:rPr>
          <w:rFonts w:ascii="Arial" w:hAnsi="Arial" w:cs="Arial"/>
          <w:sz w:val="20"/>
          <w:szCs w:val="20"/>
        </w:rPr>
      </w:pPr>
    </w:p>
    <w:p w:rsidR="00865510" w:rsidRPr="00E140B4" w:rsidRDefault="00865510" w:rsidP="00865510">
      <w:pPr>
        <w:spacing w:after="0" w:line="240" w:lineRule="auto"/>
        <w:jc w:val="both"/>
        <w:rPr>
          <w:rFonts w:ascii="Arial" w:hAnsi="Arial" w:cs="Arial"/>
          <w:sz w:val="20"/>
          <w:szCs w:val="20"/>
        </w:rPr>
      </w:pPr>
      <w:r w:rsidRPr="00E140B4">
        <w:rPr>
          <w:rFonts w:ascii="Arial" w:hAnsi="Arial" w:cs="Arial"/>
          <w:sz w:val="20"/>
          <w:szCs w:val="20"/>
        </w:rPr>
        <w:t xml:space="preserve">The </w:t>
      </w:r>
      <w:r w:rsidRPr="00E140B4">
        <w:rPr>
          <w:rFonts w:ascii="Arial" w:hAnsi="Arial" w:cs="Arial"/>
          <w:i/>
          <w:sz w:val="20"/>
          <w:szCs w:val="20"/>
        </w:rPr>
        <w:t>AI at Work</w:t>
      </w:r>
      <w:r w:rsidRPr="00E140B4">
        <w:rPr>
          <w:rFonts w:ascii="Arial" w:hAnsi="Arial" w:cs="Arial"/>
          <w:sz w:val="20"/>
          <w:szCs w:val="20"/>
        </w:rPr>
        <w:t xml:space="preserve"> Study conducted by Workplace Trends indicates that 93% of people would trust orders from a robot at work.  Employee relations and employees want to embrace AI, however the challenge we face is that we are failing to prepare the workforce.</w:t>
      </w:r>
    </w:p>
    <w:p w:rsidR="00865510" w:rsidRPr="00E140B4" w:rsidRDefault="00865510" w:rsidP="00865510">
      <w:pPr>
        <w:spacing w:after="0" w:line="240" w:lineRule="auto"/>
        <w:jc w:val="both"/>
        <w:rPr>
          <w:rFonts w:ascii="Arial" w:hAnsi="Arial" w:cs="Arial"/>
          <w:sz w:val="20"/>
          <w:szCs w:val="20"/>
        </w:rPr>
      </w:pPr>
    </w:p>
    <w:p w:rsidR="00865510" w:rsidRPr="00E140B4" w:rsidRDefault="00865510" w:rsidP="00865510">
      <w:pPr>
        <w:spacing w:after="0" w:line="240" w:lineRule="auto"/>
        <w:jc w:val="both"/>
        <w:rPr>
          <w:rFonts w:ascii="Arial" w:hAnsi="Arial" w:cs="Arial"/>
          <w:sz w:val="20"/>
          <w:szCs w:val="20"/>
        </w:rPr>
      </w:pPr>
      <w:r w:rsidRPr="00E140B4">
        <w:rPr>
          <w:rFonts w:ascii="Arial" w:hAnsi="Arial" w:cs="Arial"/>
          <w:sz w:val="20"/>
          <w:szCs w:val="20"/>
        </w:rPr>
        <w:t>The study identified a gap between those who use AI at home and at work.  70% of people are using some form of AI in their personal life, 6% of employee relations professionals were actively arranging the use of AI in the workplace and only 24% of employees are currently using some form of AI in the workplace.</w:t>
      </w:r>
    </w:p>
    <w:p w:rsidR="00865510" w:rsidRPr="00E140B4" w:rsidRDefault="00865510" w:rsidP="002C1A7A">
      <w:pPr>
        <w:spacing w:after="0" w:line="240" w:lineRule="auto"/>
        <w:jc w:val="both"/>
        <w:rPr>
          <w:rFonts w:ascii="Arial" w:hAnsi="Arial" w:cs="Arial"/>
          <w:sz w:val="20"/>
          <w:szCs w:val="20"/>
        </w:rPr>
      </w:pPr>
    </w:p>
    <w:p w:rsidR="0015025C" w:rsidRPr="00E140B4" w:rsidRDefault="00714848" w:rsidP="002C1A7A">
      <w:pPr>
        <w:spacing w:after="0" w:line="240" w:lineRule="auto"/>
        <w:jc w:val="both"/>
        <w:rPr>
          <w:rFonts w:ascii="Arial" w:hAnsi="Arial" w:cs="Arial"/>
          <w:sz w:val="20"/>
          <w:szCs w:val="20"/>
        </w:rPr>
      </w:pPr>
      <w:r w:rsidRPr="00E140B4">
        <w:rPr>
          <w:rFonts w:ascii="Arial" w:hAnsi="Arial" w:cs="Arial"/>
          <w:sz w:val="20"/>
          <w:szCs w:val="20"/>
        </w:rPr>
        <w:t>The mission and v</w:t>
      </w:r>
      <w:r w:rsidR="00267798" w:rsidRPr="00E140B4">
        <w:rPr>
          <w:rFonts w:ascii="Arial" w:hAnsi="Arial" w:cs="Arial"/>
          <w:sz w:val="20"/>
          <w:szCs w:val="20"/>
        </w:rPr>
        <w:t>ision of an organization drives the use of all organization resource</w:t>
      </w:r>
      <w:r w:rsidR="002E67A8" w:rsidRPr="00E140B4">
        <w:rPr>
          <w:rFonts w:ascii="Arial" w:hAnsi="Arial" w:cs="Arial"/>
          <w:sz w:val="20"/>
          <w:szCs w:val="20"/>
        </w:rPr>
        <w:t>s</w:t>
      </w:r>
      <w:r w:rsidR="00267798" w:rsidRPr="00E140B4">
        <w:rPr>
          <w:rFonts w:ascii="Arial" w:hAnsi="Arial" w:cs="Arial"/>
          <w:sz w:val="20"/>
          <w:szCs w:val="20"/>
        </w:rPr>
        <w:t>,</w:t>
      </w:r>
      <w:r w:rsidR="00D645BB" w:rsidRPr="00E140B4">
        <w:rPr>
          <w:rFonts w:ascii="Arial" w:hAnsi="Arial" w:cs="Arial"/>
          <w:sz w:val="20"/>
          <w:szCs w:val="20"/>
        </w:rPr>
        <w:t xml:space="preserve"> </w:t>
      </w:r>
      <w:r w:rsidR="00267798" w:rsidRPr="00E140B4">
        <w:rPr>
          <w:rFonts w:ascii="Arial" w:hAnsi="Arial" w:cs="Arial"/>
          <w:sz w:val="20"/>
          <w:szCs w:val="20"/>
        </w:rPr>
        <w:t xml:space="preserve">including </w:t>
      </w:r>
      <w:r w:rsidR="00DF4E5A" w:rsidRPr="00E140B4">
        <w:rPr>
          <w:rFonts w:ascii="Arial" w:hAnsi="Arial" w:cs="Arial"/>
          <w:sz w:val="20"/>
          <w:szCs w:val="20"/>
        </w:rPr>
        <w:t>AI</w:t>
      </w:r>
      <w:r w:rsidR="00267798" w:rsidRPr="00E140B4">
        <w:rPr>
          <w:rFonts w:ascii="Arial" w:hAnsi="Arial" w:cs="Arial"/>
          <w:sz w:val="20"/>
          <w:szCs w:val="20"/>
        </w:rPr>
        <w:t>. T</w:t>
      </w:r>
      <w:r w:rsidR="00DF4E5A" w:rsidRPr="00E140B4">
        <w:rPr>
          <w:rFonts w:ascii="Arial" w:hAnsi="Arial" w:cs="Arial"/>
          <w:sz w:val="20"/>
          <w:szCs w:val="20"/>
        </w:rPr>
        <w:t>he type and amount of AI</w:t>
      </w:r>
      <w:r w:rsidR="00267798" w:rsidRPr="00E140B4">
        <w:rPr>
          <w:rFonts w:ascii="Arial" w:hAnsi="Arial" w:cs="Arial"/>
          <w:sz w:val="20"/>
          <w:szCs w:val="20"/>
        </w:rPr>
        <w:t xml:space="preserve"> we use is determined by how much of a service we can deliver as well as knowing who our targeted audience is. </w:t>
      </w:r>
    </w:p>
    <w:p w:rsidR="0015025C" w:rsidRPr="00E140B4" w:rsidRDefault="0015025C" w:rsidP="002C1A7A">
      <w:pPr>
        <w:spacing w:after="0" w:line="240" w:lineRule="auto"/>
        <w:jc w:val="both"/>
        <w:rPr>
          <w:rFonts w:ascii="Arial" w:hAnsi="Arial" w:cs="Arial"/>
          <w:sz w:val="20"/>
          <w:szCs w:val="20"/>
        </w:rPr>
      </w:pPr>
    </w:p>
    <w:p w:rsidR="00267798" w:rsidRPr="00E140B4" w:rsidRDefault="00267798" w:rsidP="002C1A7A">
      <w:pPr>
        <w:spacing w:after="0" w:line="240" w:lineRule="auto"/>
        <w:jc w:val="both"/>
        <w:rPr>
          <w:rFonts w:ascii="Arial" w:hAnsi="Arial" w:cs="Arial"/>
          <w:sz w:val="20"/>
          <w:szCs w:val="20"/>
        </w:rPr>
      </w:pPr>
      <w:r w:rsidRPr="00E140B4">
        <w:rPr>
          <w:rFonts w:ascii="Arial" w:hAnsi="Arial" w:cs="Arial"/>
          <w:sz w:val="20"/>
          <w:szCs w:val="20"/>
        </w:rPr>
        <w:t>There are numerous advantages of integratin</w:t>
      </w:r>
      <w:r w:rsidR="00DF4E5A" w:rsidRPr="00E140B4">
        <w:rPr>
          <w:rFonts w:ascii="Arial" w:hAnsi="Arial" w:cs="Arial"/>
          <w:sz w:val="20"/>
          <w:szCs w:val="20"/>
        </w:rPr>
        <w:t>g AI</w:t>
      </w:r>
      <w:r w:rsidR="00714848" w:rsidRPr="00E140B4">
        <w:rPr>
          <w:rFonts w:ascii="Arial" w:hAnsi="Arial" w:cs="Arial"/>
          <w:sz w:val="20"/>
          <w:szCs w:val="20"/>
        </w:rPr>
        <w:t xml:space="preserve"> in employee relations </w:t>
      </w:r>
      <w:r w:rsidRPr="00E140B4">
        <w:rPr>
          <w:rFonts w:ascii="Arial" w:hAnsi="Arial" w:cs="Arial"/>
          <w:sz w:val="20"/>
          <w:szCs w:val="20"/>
        </w:rPr>
        <w:t>such as, but not limited to, recruitment,</w:t>
      </w:r>
      <w:r w:rsidR="002E67A8" w:rsidRPr="00E140B4">
        <w:rPr>
          <w:rFonts w:ascii="Arial" w:hAnsi="Arial" w:cs="Arial"/>
          <w:sz w:val="20"/>
          <w:szCs w:val="20"/>
        </w:rPr>
        <w:t xml:space="preserve"> screening resumes, tracking employee vacation, sick leave,</w:t>
      </w:r>
      <w:r w:rsidRPr="00E140B4">
        <w:rPr>
          <w:rFonts w:ascii="Arial" w:hAnsi="Arial" w:cs="Arial"/>
          <w:sz w:val="20"/>
          <w:szCs w:val="20"/>
        </w:rPr>
        <w:t xml:space="preserve"> training</w:t>
      </w:r>
      <w:r w:rsidR="002E67A8" w:rsidRPr="00E140B4">
        <w:rPr>
          <w:rFonts w:ascii="Arial" w:hAnsi="Arial" w:cs="Arial"/>
          <w:sz w:val="20"/>
          <w:szCs w:val="20"/>
        </w:rPr>
        <w:t xml:space="preserve"> and development</w:t>
      </w:r>
      <w:r w:rsidR="0015025C" w:rsidRPr="00E140B4">
        <w:rPr>
          <w:rFonts w:ascii="Arial" w:hAnsi="Arial" w:cs="Arial"/>
          <w:sz w:val="20"/>
          <w:szCs w:val="20"/>
        </w:rPr>
        <w:t>,</w:t>
      </w:r>
      <w:r w:rsidRPr="00E140B4">
        <w:rPr>
          <w:rFonts w:ascii="Arial" w:hAnsi="Arial" w:cs="Arial"/>
          <w:sz w:val="20"/>
          <w:szCs w:val="20"/>
        </w:rPr>
        <w:t xml:space="preserve"> communication through social media</w:t>
      </w:r>
      <w:r w:rsidR="0015025C" w:rsidRPr="00E140B4">
        <w:rPr>
          <w:rFonts w:ascii="Arial" w:hAnsi="Arial" w:cs="Arial"/>
          <w:sz w:val="20"/>
          <w:szCs w:val="20"/>
        </w:rPr>
        <w:t xml:space="preserve"> and most importantly improve employee engagement</w:t>
      </w:r>
      <w:r w:rsidRPr="00E140B4">
        <w:rPr>
          <w:rFonts w:ascii="Arial" w:hAnsi="Arial" w:cs="Arial"/>
          <w:sz w:val="20"/>
          <w:szCs w:val="20"/>
        </w:rPr>
        <w:t xml:space="preserve">. It is essential that we </w:t>
      </w:r>
      <w:r w:rsidR="00DF4E5A" w:rsidRPr="00E140B4">
        <w:rPr>
          <w:rFonts w:ascii="Arial" w:hAnsi="Arial" w:cs="Arial"/>
          <w:sz w:val="20"/>
          <w:szCs w:val="20"/>
        </w:rPr>
        <w:t>follow the dynamic AI</w:t>
      </w:r>
      <w:r w:rsidRPr="00E140B4">
        <w:rPr>
          <w:rFonts w:ascii="Arial" w:hAnsi="Arial" w:cs="Arial"/>
          <w:sz w:val="20"/>
          <w:szCs w:val="20"/>
        </w:rPr>
        <w:t xml:space="preserve"> trends and adapt quickly and figure out ways to undertake human elements in a virtual setting.</w:t>
      </w:r>
    </w:p>
    <w:p w:rsidR="00267798" w:rsidRPr="00E140B4" w:rsidRDefault="00267798" w:rsidP="002C1A7A">
      <w:pPr>
        <w:spacing w:after="0" w:line="240" w:lineRule="auto"/>
        <w:jc w:val="both"/>
        <w:rPr>
          <w:rFonts w:ascii="Arial" w:hAnsi="Arial" w:cs="Arial"/>
          <w:sz w:val="20"/>
          <w:szCs w:val="20"/>
        </w:rPr>
      </w:pPr>
    </w:p>
    <w:p w:rsidR="00267798" w:rsidRPr="00E140B4" w:rsidRDefault="00DF4E5A" w:rsidP="002C1A7A">
      <w:pPr>
        <w:spacing w:after="0" w:line="240" w:lineRule="auto"/>
        <w:jc w:val="both"/>
        <w:rPr>
          <w:rFonts w:ascii="Arial" w:hAnsi="Arial" w:cs="Arial"/>
          <w:sz w:val="20"/>
          <w:szCs w:val="20"/>
        </w:rPr>
      </w:pPr>
      <w:r w:rsidRPr="00E140B4">
        <w:rPr>
          <w:rFonts w:ascii="Arial" w:hAnsi="Arial" w:cs="Arial"/>
          <w:sz w:val="20"/>
          <w:szCs w:val="20"/>
        </w:rPr>
        <w:t>AI</w:t>
      </w:r>
      <w:r w:rsidR="00267798" w:rsidRPr="00E140B4">
        <w:rPr>
          <w:rFonts w:ascii="Arial" w:hAnsi="Arial" w:cs="Arial"/>
          <w:sz w:val="20"/>
          <w:szCs w:val="20"/>
        </w:rPr>
        <w:t xml:space="preserve"> will allow us to compete with others in the industry, and attract talented workers who expect these tools to be </w:t>
      </w:r>
      <w:r w:rsidR="00BE5DCA" w:rsidRPr="00E140B4">
        <w:rPr>
          <w:rFonts w:ascii="Arial" w:hAnsi="Arial" w:cs="Arial"/>
          <w:sz w:val="20"/>
          <w:szCs w:val="20"/>
        </w:rPr>
        <w:t>part of their work environment</w:t>
      </w:r>
      <w:r w:rsidR="00267798" w:rsidRPr="00E140B4">
        <w:rPr>
          <w:rFonts w:ascii="Arial" w:hAnsi="Arial" w:cs="Arial"/>
          <w:sz w:val="20"/>
          <w:szCs w:val="20"/>
        </w:rPr>
        <w:t xml:space="preserve">. Delivering an outstanding experience for candidates on a virtual level will help us capture the best talents and retain them. </w:t>
      </w:r>
    </w:p>
    <w:p w:rsidR="00865510" w:rsidRPr="00E140B4" w:rsidRDefault="00865510" w:rsidP="002C1A7A">
      <w:pPr>
        <w:spacing w:after="0" w:line="240" w:lineRule="auto"/>
        <w:jc w:val="both"/>
        <w:rPr>
          <w:rFonts w:ascii="Arial" w:hAnsi="Arial" w:cs="Arial"/>
          <w:sz w:val="20"/>
          <w:szCs w:val="20"/>
        </w:rPr>
      </w:pPr>
    </w:p>
    <w:p w:rsidR="00BE5DCA" w:rsidRPr="00E140B4" w:rsidRDefault="00865510" w:rsidP="002C1A7A">
      <w:pPr>
        <w:spacing w:after="0" w:line="240" w:lineRule="auto"/>
        <w:jc w:val="both"/>
        <w:rPr>
          <w:rFonts w:ascii="Arial" w:hAnsi="Arial" w:cs="Arial"/>
          <w:sz w:val="20"/>
          <w:szCs w:val="20"/>
        </w:rPr>
      </w:pPr>
      <w:r w:rsidRPr="00E140B4">
        <w:rPr>
          <w:rFonts w:ascii="Arial" w:hAnsi="Arial" w:cs="Arial"/>
          <w:sz w:val="20"/>
          <w:szCs w:val="20"/>
        </w:rPr>
        <w:t xml:space="preserve">AI </w:t>
      </w:r>
      <w:r w:rsidR="00BE5DCA" w:rsidRPr="00E140B4">
        <w:rPr>
          <w:rFonts w:ascii="Arial" w:hAnsi="Arial" w:cs="Arial"/>
          <w:sz w:val="20"/>
          <w:szCs w:val="20"/>
        </w:rPr>
        <w:t>can be used to make the onboarding process more efficient and tailored to the position and location.  While security and privacy are the utmost import</w:t>
      </w:r>
      <w:r w:rsidR="006C5AF7" w:rsidRPr="00E140B4">
        <w:rPr>
          <w:rFonts w:ascii="Arial" w:hAnsi="Arial" w:cs="Arial"/>
          <w:sz w:val="20"/>
          <w:szCs w:val="20"/>
        </w:rPr>
        <w:t>ance from an employee relations</w:t>
      </w:r>
      <w:r w:rsidR="00BE5DCA" w:rsidRPr="00E140B4">
        <w:rPr>
          <w:rFonts w:ascii="Arial" w:hAnsi="Arial" w:cs="Arial"/>
          <w:sz w:val="20"/>
          <w:szCs w:val="20"/>
        </w:rPr>
        <w:t xml:space="preserve"> perspective </w:t>
      </w:r>
      <w:r w:rsidR="00497A47" w:rsidRPr="00E140B4">
        <w:rPr>
          <w:rFonts w:ascii="Arial" w:hAnsi="Arial" w:cs="Arial"/>
          <w:sz w:val="20"/>
          <w:szCs w:val="20"/>
        </w:rPr>
        <w:t xml:space="preserve">the real risks </w:t>
      </w:r>
      <w:r w:rsidR="00BE5DCA" w:rsidRPr="00E140B4">
        <w:rPr>
          <w:rFonts w:ascii="Arial" w:hAnsi="Arial" w:cs="Arial"/>
          <w:sz w:val="20"/>
          <w:szCs w:val="20"/>
        </w:rPr>
        <w:t>are around public perception and internal messaging.</w:t>
      </w:r>
      <w:r w:rsidR="00497A47" w:rsidRPr="00E140B4">
        <w:rPr>
          <w:rFonts w:ascii="Arial" w:hAnsi="Arial" w:cs="Arial"/>
          <w:sz w:val="20"/>
          <w:szCs w:val="20"/>
        </w:rPr>
        <w:t xml:space="preserve"> AI has the ability to help detect patterns however it cannot answer the question “why?” Employee relations will need to examine what’s driving the behaviours and help determine if leadership or cultural changes are necessary to address the issues that arise from the data.  </w:t>
      </w:r>
      <w:r w:rsidR="00D060F3" w:rsidRPr="00E140B4">
        <w:rPr>
          <w:rFonts w:ascii="Arial" w:hAnsi="Arial" w:cs="Arial"/>
          <w:sz w:val="20"/>
          <w:szCs w:val="20"/>
        </w:rPr>
        <w:t>The use of AI’ capabilities and insights can help employee relations make better and more proactive decisions.</w:t>
      </w:r>
    </w:p>
    <w:p w:rsidR="00497A47" w:rsidRPr="00E140B4" w:rsidRDefault="00497A47" w:rsidP="002C1A7A">
      <w:pPr>
        <w:spacing w:after="0" w:line="240" w:lineRule="auto"/>
        <w:jc w:val="both"/>
        <w:rPr>
          <w:rFonts w:ascii="Arial" w:hAnsi="Arial" w:cs="Arial"/>
          <w:sz w:val="20"/>
          <w:szCs w:val="20"/>
        </w:rPr>
      </w:pPr>
    </w:p>
    <w:p w:rsidR="00497A47" w:rsidRPr="00E140B4" w:rsidRDefault="001D1F31" w:rsidP="002C1A7A">
      <w:pPr>
        <w:spacing w:after="0" w:line="240" w:lineRule="auto"/>
        <w:jc w:val="both"/>
        <w:rPr>
          <w:rFonts w:ascii="Arial" w:hAnsi="Arial" w:cs="Arial"/>
          <w:sz w:val="20"/>
          <w:szCs w:val="20"/>
        </w:rPr>
      </w:pPr>
      <w:r w:rsidRPr="00E140B4">
        <w:rPr>
          <w:rFonts w:ascii="Arial" w:hAnsi="Arial" w:cs="Arial"/>
          <w:sz w:val="20"/>
          <w:szCs w:val="20"/>
        </w:rPr>
        <w:t>Algorithms</w:t>
      </w:r>
      <w:r w:rsidR="00497A47" w:rsidRPr="00E140B4">
        <w:rPr>
          <w:rFonts w:ascii="Arial" w:hAnsi="Arial" w:cs="Arial"/>
          <w:sz w:val="20"/>
          <w:szCs w:val="20"/>
        </w:rPr>
        <w:t xml:space="preserve"> can help filter through a large number of resumes to screen for organizational fit resulting in better matches.  </w:t>
      </w:r>
      <w:r w:rsidRPr="00E140B4">
        <w:rPr>
          <w:rFonts w:ascii="Arial" w:hAnsi="Arial" w:cs="Arial"/>
          <w:sz w:val="20"/>
          <w:szCs w:val="20"/>
        </w:rPr>
        <w:t xml:space="preserve">Unconscious bias that people may apply in the hiring process would be removed.  AI can play an important role in improving diversity by widening the parameters of backgrounds and sources of talent. </w:t>
      </w:r>
    </w:p>
    <w:p w:rsidR="00497A47" w:rsidRPr="00E140B4" w:rsidRDefault="00497A47" w:rsidP="002C1A7A">
      <w:pPr>
        <w:spacing w:after="0" w:line="240" w:lineRule="auto"/>
        <w:jc w:val="both"/>
        <w:rPr>
          <w:rFonts w:ascii="Arial" w:hAnsi="Arial" w:cs="Arial"/>
          <w:sz w:val="20"/>
          <w:szCs w:val="20"/>
        </w:rPr>
      </w:pPr>
    </w:p>
    <w:p w:rsidR="00267798" w:rsidRPr="00E140B4" w:rsidRDefault="00267798" w:rsidP="002C1A7A">
      <w:pPr>
        <w:spacing w:after="0" w:line="240" w:lineRule="auto"/>
        <w:jc w:val="both"/>
        <w:rPr>
          <w:rFonts w:ascii="Arial" w:hAnsi="Arial" w:cs="Arial"/>
          <w:sz w:val="20"/>
          <w:szCs w:val="20"/>
        </w:rPr>
      </w:pPr>
      <w:r w:rsidRPr="00E140B4">
        <w:rPr>
          <w:rFonts w:ascii="Arial" w:hAnsi="Arial" w:cs="Arial"/>
          <w:sz w:val="20"/>
          <w:szCs w:val="20"/>
        </w:rPr>
        <w:t>Another be</w:t>
      </w:r>
      <w:r w:rsidR="00DF4E5A" w:rsidRPr="00E140B4">
        <w:rPr>
          <w:rFonts w:ascii="Arial" w:hAnsi="Arial" w:cs="Arial"/>
          <w:sz w:val="20"/>
          <w:szCs w:val="20"/>
        </w:rPr>
        <w:t>nefit of AI</w:t>
      </w:r>
      <w:r w:rsidRPr="00E140B4">
        <w:rPr>
          <w:rFonts w:ascii="Arial" w:hAnsi="Arial" w:cs="Arial"/>
          <w:sz w:val="20"/>
          <w:szCs w:val="20"/>
        </w:rPr>
        <w:t xml:space="preserve"> is online training. Online training provides opportunity for staff development and meets the needs of today’s mixed workforce. It allows staff to fit our trainings around their lifestyle and work schedules. The Salvation Army provides </w:t>
      </w:r>
      <w:r w:rsidR="00714848" w:rsidRPr="00E140B4">
        <w:rPr>
          <w:rFonts w:ascii="Arial" w:hAnsi="Arial" w:cs="Arial"/>
          <w:sz w:val="20"/>
          <w:szCs w:val="20"/>
        </w:rPr>
        <w:t>e-learning m</w:t>
      </w:r>
      <w:r w:rsidRPr="00E140B4">
        <w:rPr>
          <w:rFonts w:ascii="Arial" w:hAnsi="Arial" w:cs="Arial"/>
          <w:sz w:val="20"/>
          <w:szCs w:val="20"/>
        </w:rPr>
        <w:t xml:space="preserve">odules for </w:t>
      </w:r>
      <w:r w:rsidR="002E67A8" w:rsidRPr="00E140B4">
        <w:rPr>
          <w:rFonts w:ascii="Arial" w:hAnsi="Arial" w:cs="Arial"/>
          <w:sz w:val="20"/>
          <w:szCs w:val="20"/>
        </w:rPr>
        <w:t>its entire</w:t>
      </w:r>
      <w:r w:rsidRPr="00E140B4">
        <w:rPr>
          <w:rFonts w:ascii="Arial" w:hAnsi="Arial" w:cs="Arial"/>
          <w:sz w:val="20"/>
          <w:szCs w:val="20"/>
        </w:rPr>
        <w:t xml:space="preserve"> staff to complete</w:t>
      </w:r>
      <w:r w:rsidR="00F927B6" w:rsidRPr="00E140B4">
        <w:rPr>
          <w:rFonts w:ascii="Arial" w:hAnsi="Arial" w:cs="Arial"/>
          <w:sz w:val="20"/>
          <w:szCs w:val="20"/>
        </w:rPr>
        <w:t xml:space="preserve"> at no charge to them</w:t>
      </w:r>
      <w:r w:rsidRPr="00E140B4">
        <w:rPr>
          <w:rFonts w:ascii="Arial" w:hAnsi="Arial" w:cs="Arial"/>
          <w:sz w:val="20"/>
          <w:szCs w:val="20"/>
        </w:rPr>
        <w:t>.</w:t>
      </w:r>
    </w:p>
    <w:p w:rsidR="00267798" w:rsidRPr="00E140B4" w:rsidRDefault="00267798" w:rsidP="002C1A7A">
      <w:pPr>
        <w:spacing w:after="0" w:line="240" w:lineRule="auto"/>
        <w:jc w:val="both"/>
        <w:rPr>
          <w:rFonts w:ascii="Arial" w:hAnsi="Arial" w:cs="Arial"/>
          <w:sz w:val="20"/>
          <w:szCs w:val="20"/>
        </w:rPr>
      </w:pPr>
    </w:p>
    <w:p w:rsidR="005163E1" w:rsidRPr="00E140B4" w:rsidRDefault="005163E1" w:rsidP="002C1A7A">
      <w:pPr>
        <w:spacing w:after="0" w:line="240" w:lineRule="auto"/>
        <w:jc w:val="both"/>
        <w:rPr>
          <w:rFonts w:ascii="Arial" w:hAnsi="Arial" w:cs="Arial"/>
          <w:sz w:val="20"/>
          <w:szCs w:val="20"/>
        </w:rPr>
      </w:pPr>
      <w:r w:rsidRPr="00E140B4">
        <w:rPr>
          <w:rFonts w:ascii="Arial" w:hAnsi="Arial" w:cs="Arial"/>
          <w:sz w:val="20"/>
          <w:szCs w:val="20"/>
        </w:rPr>
        <w:t xml:space="preserve">With the implementation of UltiPro organizationally there was a great deal of training prior to and during the implementation of the new payroll and time management system, however there has been very little training to new employees since the new system was launched. </w:t>
      </w:r>
    </w:p>
    <w:p w:rsidR="005163E1" w:rsidRPr="00E140B4" w:rsidRDefault="005163E1" w:rsidP="002C1A7A">
      <w:pPr>
        <w:spacing w:after="0" w:line="240" w:lineRule="auto"/>
        <w:jc w:val="both"/>
        <w:rPr>
          <w:rFonts w:ascii="Arial" w:hAnsi="Arial" w:cs="Arial"/>
          <w:sz w:val="20"/>
          <w:szCs w:val="20"/>
        </w:rPr>
      </w:pPr>
    </w:p>
    <w:p w:rsidR="00267798" w:rsidRPr="00E140B4" w:rsidRDefault="00267798" w:rsidP="00267798">
      <w:pPr>
        <w:spacing w:after="0" w:line="240" w:lineRule="auto"/>
        <w:jc w:val="both"/>
        <w:rPr>
          <w:rFonts w:ascii="Arial" w:hAnsi="Arial" w:cs="Arial"/>
          <w:sz w:val="20"/>
          <w:szCs w:val="20"/>
        </w:rPr>
      </w:pPr>
      <w:r w:rsidRPr="00E140B4">
        <w:rPr>
          <w:rFonts w:ascii="Arial" w:hAnsi="Arial" w:cs="Arial"/>
          <w:sz w:val="20"/>
          <w:szCs w:val="20"/>
        </w:rPr>
        <w:t xml:space="preserve">The rise of social media shows how essential </w:t>
      </w:r>
      <w:r w:rsidR="0089752B" w:rsidRPr="00E140B4">
        <w:rPr>
          <w:rFonts w:ascii="Arial" w:hAnsi="Arial" w:cs="Arial"/>
          <w:sz w:val="20"/>
          <w:szCs w:val="20"/>
        </w:rPr>
        <w:t xml:space="preserve">virtual </w:t>
      </w:r>
      <w:r w:rsidRPr="00E140B4">
        <w:rPr>
          <w:rFonts w:ascii="Arial" w:hAnsi="Arial" w:cs="Arial"/>
          <w:sz w:val="20"/>
          <w:szCs w:val="20"/>
        </w:rPr>
        <w:t>community is in our lives. While the use of social media can be beneficial for us, it will be important for employees to acknowledge a few items while they actively use social media</w:t>
      </w:r>
      <w:r w:rsidR="0089752B" w:rsidRPr="00E140B4">
        <w:rPr>
          <w:rFonts w:ascii="Arial" w:hAnsi="Arial" w:cs="Arial"/>
          <w:sz w:val="20"/>
          <w:szCs w:val="20"/>
        </w:rPr>
        <w:t xml:space="preserve"> to communicate</w:t>
      </w:r>
      <w:r w:rsidRPr="00E140B4">
        <w:rPr>
          <w:rFonts w:ascii="Arial" w:hAnsi="Arial" w:cs="Arial"/>
          <w:sz w:val="20"/>
          <w:szCs w:val="20"/>
        </w:rPr>
        <w:t>. The often-overlooked area is the “online footprint” of staff, meaning their social media presence. With social media being a big part of our everyday lives, it is safe to say privacy online does not exist.</w:t>
      </w:r>
    </w:p>
    <w:p w:rsidR="00267798" w:rsidRPr="00E140B4" w:rsidRDefault="00267798" w:rsidP="00267798">
      <w:pPr>
        <w:spacing w:after="0" w:line="240" w:lineRule="auto"/>
        <w:jc w:val="both"/>
        <w:rPr>
          <w:rFonts w:ascii="Arial" w:hAnsi="Arial" w:cs="Arial"/>
          <w:sz w:val="20"/>
          <w:szCs w:val="20"/>
        </w:rPr>
      </w:pPr>
    </w:p>
    <w:p w:rsidR="00267798" w:rsidRPr="00E140B4" w:rsidRDefault="00267798" w:rsidP="00267798">
      <w:pPr>
        <w:spacing w:after="0" w:line="240" w:lineRule="auto"/>
        <w:jc w:val="both"/>
        <w:rPr>
          <w:rFonts w:ascii="Arial" w:hAnsi="Arial" w:cs="Arial"/>
          <w:sz w:val="20"/>
          <w:szCs w:val="20"/>
        </w:rPr>
      </w:pPr>
      <w:r w:rsidRPr="00E140B4">
        <w:rPr>
          <w:rFonts w:ascii="Arial" w:hAnsi="Arial" w:cs="Arial"/>
          <w:sz w:val="20"/>
          <w:szCs w:val="20"/>
        </w:rPr>
        <w:t>The use of social media to communicate with each other around the world, foster</w:t>
      </w:r>
      <w:r w:rsidR="00C40DDB" w:rsidRPr="00E140B4">
        <w:rPr>
          <w:rFonts w:ascii="Arial" w:hAnsi="Arial" w:cs="Arial"/>
          <w:sz w:val="20"/>
          <w:szCs w:val="20"/>
        </w:rPr>
        <w:t>s</w:t>
      </w:r>
      <w:r w:rsidRPr="00E140B4">
        <w:rPr>
          <w:rFonts w:ascii="Arial" w:hAnsi="Arial" w:cs="Arial"/>
          <w:sz w:val="20"/>
          <w:szCs w:val="20"/>
        </w:rPr>
        <w:t xml:space="preserve"> a positive image of The Salvation Army and enhance</w:t>
      </w:r>
      <w:r w:rsidR="00C40DDB" w:rsidRPr="00E140B4">
        <w:rPr>
          <w:rFonts w:ascii="Arial" w:hAnsi="Arial" w:cs="Arial"/>
          <w:sz w:val="20"/>
          <w:szCs w:val="20"/>
        </w:rPr>
        <w:t>s</w:t>
      </w:r>
      <w:r w:rsidRPr="00E140B4">
        <w:rPr>
          <w:rFonts w:ascii="Arial" w:hAnsi="Arial" w:cs="Arial"/>
          <w:sz w:val="20"/>
          <w:szCs w:val="20"/>
        </w:rPr>
        <w:t xml:space="preserve"> the </w:t>
      </w:r>
      <w:r w:rsidR="00865510" w:rsidRPr="00E140B4">
        <w:rPr>
          <w:rFonts w:ascii="Arial" w:hAnsi="Arial" w:cs="Arial"/>
          <w:sz w:val="20"/>
          <w:szCs w:val="20"/>
        </w:rPr>
        <w:t>m</w:t>
      </w:r>
      <w:r w:rsidR="006C5AF7" w:rsidRPr="00E140B4">
        <w:rPr>
          <w:rFonts w:ascii="Arial" w:hAnsi="Arial" w:cs="Arial"/>
          <w:sz w:val="20"/>
          <w:szCs w:val="20"/>
        </w:rPr>
        <w:t>ission</w:t>
      </w:r>
      <w:r w:rsidRPr="00E140B4">
        <w:rPr>
          <w:rFonts w:ascii="Arial" w:hAnsi="Arial" w:cs="Arial"/>
          <w:sz w:val="20"/>
          <w:szCs w:val="20"/>
        </w:rPr>
        <w:t xml:space="preserve">. However, employees must be mindful of their online presence at all times as they are ambassadors of The Salvation Army. </w:t>
      </w:r>
      <w:r w:rsidR="006554D5" w:rsidRPr="00E140B4">
        <w:rPr>
          <w:rFonts w:ascii="Arial" w:hAnsi="Arial" w:cs="Arial"/>
          <w:sz w:val="20"/>
          <w:szCs w:val="20"/>
        </w:rPr>
        <w:t xml:space="preserve">There is a limit as to what </w:t>
      </w:r>
      <w:r w:rsidRPr="00E140B4">
        <w:rPr>
          <w:rFonts w:ascii="Arial" w:hAnsi="Arial" w:cs="Arial"/>
          <w:sz w:val="20"/>
          <w:szCs w:val="20"/>
        </w:rPr>
        <w:t xml:space="preserve">can </w:t>
      </w:r>
      <w:r w:rsidR="006554D5" w:rsidRPr="00E140B4">
        <w:rPr>
          <w:rFonts w:ascii="Arial" w:hAnsi="Arial" w:cs="Arial"/>
          <w:sz w:val="20"/>
          <w:szCs w:val="20"/>
        </w:rPr>
        <w:t xml:space="preserve">be </w:t>
      </w:r>
      <w:r w:rsidRPr="00E140B4">
        <w:rPr>
          <w:rFonts w:ascii="Arial" w:hAnsi="Arial" w:cs="Arial"/>
          <w:sz w:val="20"/>
          <w:szCs w:val="20"/>
        </w:rPr>
        <w:t>post</w:t>
      </w:r>
      <w:r w:rsidR="006554D5" w:rsidRPr="00E140B4">
        <w:rPr>
          <w:rFonts w:ascii="Arial" w:hAnsi="Arial" w:cs="Arial"/>
          <w:sz w:val="20"/>
          <w:szCs w:val="20"/>
        </w:rPr>
        <w:t>ed</w:t>
      </w:r>
      <w:r w:rsidRPr="00E140B4">
        <w:rPr>
          <w:rFonts w:ascii="Arial" w:hAnsi="Arial" w:cs="Arial"/>
          <w:sz w:val="20"/>
          <w:szCs w:val="20"/>
        </w:rPr>
        <w:t xml:space="preserve"> or share</w:t>
      </w:r>
      <w:r w:rsidR="006554D5" w:rsidRPr="00E140B4">
        <w:rPr>
          <w:rFonts w:ascii="Arial" w:hAnsi="Arial" w:cs="Arial"/>
          <w:sz w:val="20"/>
          <w:szCs w:val="20"/>
        </w:rPr>
        <w:t>d</w:t>
      </w:r>
      <w:r w:rsidRPr="00E140B4">
        <w:rPr>
          <w:rFonts w:ascii="Arial" w:hAnsi="Arial" w:cs="Arial"/>
          <w:sz w:val="20"/>
          <w:szCs w:val="20"/>
        </w:rPr>
        <w:t xml:space="preserve"> with the social media community. Perhaps what needs to be emphasized is the permanent nature of what is shared on social media; there is still a “footprint” that exists somewhere even if it is removed from their social media page.</w:t>
      </w:r>
    </w:p>
    <w:p w:rsidR="00267798" w:rsidRPr="00E140B4" w:rsidRDefault="00267798" w:rsidP="00267798">
      <w:pPr>
        <w:spacing w:after="0" w:line="240" w:lineRule="auto"/>
        <w:jc w:val="both"/>
        <w:rPr>
          <w:rFonts w:ascii="Arial" w:hAnsi="Arial" w:cs="Arial"/>
          <w:sz w:val="20"/>
          <w:szCs w:val="20"/>
        </w:rPr>
      </w:pPr>
    </w:p>
    <w:p w:rsidR="00267798" w:rsidRPr="00E140B4" w:rsidRDefault="00267798" w:rsidP="00267798">
      <w:pPr>
        <w:spacing w:after="0" w:line="240" w:lineRule="auto"/>
        <w:jc w:val="both"/>
        <w:rPr>
          <w:rFonts w:ascii="Arial" w:hAnsi="Arial" w:cs="Arial"/>
          <w:sz w:val="20"/>
          <w:szCs w:val="20"/>
        </w:rPr>
      </w:pPr>
      <w:r w:rsidRPr="00E140B4">
        <w:rPr>
          <w:rFonts w:ascii="Arial" w:hAnsi="Arial" w:cs="Arial"/>
          <w:sz w:val="20"/>
          <w:szCs w:val="20"/>
        </w:rPr>
        <w:t>The Salvation Army Social Media Policy is in place to ensure employees understand the value</w:t>
      </w:r>
      <w:r w:rsidR="00A740DD" w:rsidRPr="00E140B4">
        <w:rPr>
          <w:rFonts w:ascii="Arial" w:hAnsi="Arial" w:cs="Arial"/>
          <w:sz w:val="20"/>
          <w:szCs w:val="20"/>
        </w:rPr>
        <w:t>s</w:t>
      </w:r>
      <w:r w:rsidRPr="00E140B4">
        <w:rPr>
          <w:rFonts w:ascii="Arial" w:hAnsi="Arial" w:cs="Arial"/>
          <w:sz w:val="20"/>
          <w:szCs w:val="20"/>
        </w:rPr>
        <w:t xml:space="preserve"> and risks soci</w:t>
      </w:r>
      <w:r w:rsidR="006C5AF7" w:rsidRPr="00E140B4">
        <w:rPr>
          <w:rFonts w:ascii="Arial" w:hAnsi="Arial" w:cs="Arial"/>
          <w:sz w:val="20"/>
          <w:szCs w:val="20"/>
        </w:rPr>
        <w:t>al media can bring to THHS</w:t>
      </w:r>
      <w:r w:rsidRPr="00E140B4">
        <w:rPr>
          <w:rFonts w:ascii="Arial" w:hAnsi="Arial" w:cs="Arial"/>
          <w:sz w:val="20"/>
          <w:szCs w:val="20"/>
        </w:rPr>
        <w:t xml:space="preserve">. This policy is placed in the </w:t>
      </w:r>
      <w:r w:rsidR="00DF4E5A" w:rsidRPr="00E140B4">
        <w:rPr>
          <w:rFonts w:ascii="Arial" w:hAnsi="Arial" w:cs="Arial"/>
          <w:sz w:val="20"/>
          <w:szCs w:val="20"/>
        </w:rPr>
        <w:t>onboarding</w:t>
      </w:r>
      <w:r w:rsidRPr="00E140B4">
        <w:rPr>
          <w:rFonts w:ascii="Arial" w:hAnsi="Arial" w:cs="Arial"/>
          <w:sz w:val="20"/>
          <w:szCs w:val="20"/>
        </w:rPr>
        <w:t xml:space="preserve"> package so that new hires understand the implication of their socia</w:t>
      </w:r>
      <w:r w:rsidR="00865510" w:rsidRPr="00E140B4">
        <w:rPr>
          <w:rFonts w:ascii="Arial" w:hAnsi="Arial" w:cs="Arial"/>
          <w:sz w:val="20"/>
          <w:szCs w:val="20"/>
        </w:rPr>
        <w:t>l media usage in relation to their employment at THHS</w:t>
      </w:r>
      <w:r w:rsidRPr="00E140B4">
        <w:rPr>
          <w:rFonts w:ascii="Arial" w:hAnsi="Arial" w:cs="Arial"/>
          <w:sz w:val="20"/>
          <w:szCs w:val="20"/>
        </w:rPr>
        <w:t>.</w:t>
      </w:r>
    </w:p>
    <w:p w:rsidR="00267798" w:rsidRPr="00E140B4" w:rsidRDefault="00267798" w:rsidP="00267798">
      <w:pPr>
        <w:spacing w:after="0" w:line="240" w:lineRule="auto"/>
        <w:rPr>
          <w:rFonts w:ascii="Arial" w:hAnsi="Arial" w:cs="Arial"/>
          <w:sz w:val="20"/>
          <w:szCs w:val="20"/>
        </w:rPr>
      </w:pPr>
    </w:p>
    <w:p w:rsidR="00267798" w:rsidRPr="00E140B4" w:rsidRDefault="00952077" w:rsidP="00267798">
      <w:pPr>
        <w:spacing w:after="0" w:line="240" w:lineRule="auto"/>
        <w:rPr>
          <w:rFonts w:ascii="Arial" w:hAnsi="Arial" w:cs="Arial"/>
          <w:b/>
          <w:sz w:val="20"/>
          <w:szCs w:val="20"/>
        </w:rPr>
      </w:pPr>
      <w:r w:rsidRPr="00E140B4">
        <w:rPr>
          <w:rFonts w:ascii="Arial" w:hAnsi="Arial" w:cs="Arial"/>
          <w:b/>
          <w:sz w:val="20"/>
          <w:szCs w:val="20"/>
        </w:rPr>
        <w:t>Action Plan</w:t>
      </w:r>
    </w:p>
    <w:p w:rsidR="00267798" w:rsidRPr="00E140B4" w:rsidRDefault="00267798" w:rsidP="00267798">
      <w:pPr>
        <w:spacing w:after="0" w:line="240" w:lineRule="auto"/>
        <w:rPr>
          <w:rFonts w:ascii="Arial" w:hAnsi="Arial" w:cs="Arial"/>
          <w:sz w:val="20"/>
          <w:szCs w:val="20"/>
        </w:rPr>
      </w:pPr>
    </w:p>
    <w:p w:rsidR="00267798" w:rsidRPr="00E140B4" w:rsidRDefault="00865510" w:rsidP="00F35D2E">
      <w:pPr>
        <w:pStyle w:val="ListParagraph"/>
        <w:numPr>
          <w:ilvl w:val="0"/>
          <w:numId w:val="31"/>
        </w:numPr>
        <w:spacing w:after="0" w:line="240" w:lineRule="auto"/>
        <w:jc w:val="both"/>
        <w:rPr>
          <w:rFonts w:ascii="Arial" w:hAnsi="Arial" w:cs="Arial"/>
          <w:sz w:val="20"/>
          <w:szCs w:val="20"/>
        </w:rPr>
      </w:pPr>
      <w:r w:rsidRPr="00E140B4">
        <w:rPr>
          <w:rFonts w:ascii="Arial" w:hAnsi="Arial" w:cs="Arial"/>
          <w:sz w:val="20"/>
          <w:szCs w:val="20"/>
        </w:rPr>
        <w:t>To continue updating the THHS website to attract talent that is an organizational fit.</w:t>
      </w:r>
      <w:r w:rsidR="00267798" w:rsidRPr="00E140B4">
        <w:rPr>
          <w:rFonts w:ascii="Arial" w:hAnsi="Arial" w:cs="Arial"/>
          <w:sz w:val="20"/>
          <w:szCs w:val="20"/>
        </w:rPr>
        <w:t xml:space="preserve"> Implement a way to screen candidates (i.e. screening questions prior to submitting a resume) when they submit thei</w:t>
      </w:r>
      <w:r w:rsidRPr="00E140B4">
        <w:rPr>
          <w:rFonts w:ascii="Arial" w:hAnsi="Arial" w:cs="Arial"/>
          <w:sz w:val="20"/>
          <w:szCs w:val="20"/>
        </w:rPr>
        <w:t>r application to employee relations</w:t>
      </w:r>
      <w:r w:rsidR="00267798" w:rsidRPr="00E140B4">
        <w:rPr>
          <w:rFonts w:ascii="Arial" w:hAnsi="Arial" w:cs="Arial"/>
          <w:sz w:val="20"/>
          <w:szCs w:val="20"/>
        </w:rPr>
        <w:t xml:space="preserve"> through the website.</w:t>
      </w:r>
    </w:p>
    <w:p w:rsidR="00267798" w:rsidRPr="00E140B4" w:rsidRDefault="00267798" w:rsidP="00462332">
      <w:pPr>
        <w:spacing w:after="0" w:line="240" w:lineRule="auto"/>
        <w:jc w:val="both"/>
        <w:rPr>
          <w:rFonts w:ascii="Arial" w:hAnsi="Arial" w:cs="Arial"/>
          <w:sz w:val="20"/>
          <w:szCs w:val="20"/>
        </w:rPr>
      </w:pPr>
    </w:p>
    <w:p w:rsidR="0015025C" w:rsidRPr="00E140B4" w:rsidRDefault="0015025C" w:rsidP="0015025C">
      <w:pPr>
        <w:pStyle w:val="ListParagraph"/>
        <w:numPr>
          <w:ilvl w:val="0"/>
          <w:numId w:val="31"/>
        </w:numPr>
        <w:spacing w:after="0" w:line="240" w:lineRule="auto"/>
        <w:jc w:val="both"/>
        <w:rPr>
          <w:rFonts w:ascii="Arial" w:hAnsi="Arial" w:cs="Arial"/>
          <w:sz w:val="20"/>
          <w:szCs w:val="20"/>
        </w:rPr>
      </w:pPr>
      <w:r w:rsidRPr="00E140B4">
        <w:rPr>
          <w:rFonts w:ascii="Arial" w:hAnsi="Arial" w:cs="Arial"/>
          <w:sz w:val="20"/>
          <w:szCs w:val="20"/>
        </w:rPr>
        <w:t>Explore ways to provide a realistic job preview prior to the hiring and onboarding through the virtual realm so that there are no surprises when coming into the workplace.</w:t>
      </w:r>
    </w:p>
    <w:p w:rsidR="00267798" w:rsidRPr="00E140B4" w:rsidRDefault="00267798" w:rsidP="00462332">
      <w:pPr>
        <w:spacing w:after="0" w:line="240" w:lineRule="auto"/>
        <w:jc w:val="both"/>
        <w:rPr>
          <w:rFonts w:ascii="Arial" w:hAnsi="Arial" w:cs="Arial"/>
          <w:sz w:val="20"/>
          <w:szCs w:val="20"/>
        </w:rPr>
      </w:pPr>
    </w:p>
    <w:p w:rsidR="00267798" w:rsidRPr="00E140B4" w:rsidRDefault="0015025C" w:rsidP="00F35D2E">
      <w:pPr>
        <w:pStyle w:val="ListParagraph"/>
        <w:numPr>
          <w:ilvl w:val="0"/>
          <w:numId w:val="31"/>
        </w:numPr>
        <w:spacing w:after="0" w:line="240" w:lineRule="auto"/>
        <w:jc w:val="both"/>
        <w:rPr>
          <w:rFonts w:ascii="Arial" w:hAnsi="Arial" w:cs="Arial"/>
          <w:sz w:val="20"/>
          <w:szCs w:val="20"/>
        </w:rPr>
      </w:pPr>
      <w:r w:rsidRPr="00E140B4">
        <w:rPr>
          <w:rFonts w:ascii="Arial" w:hAnsi="Arial" w:cs="Arial"/>
          <w:sz w:val="20"/>
          <w:szCs w:val="20"/>
        </w:rPr>
        <w:t xml:space="preserve">Implement </w:t>
      </w:r>
      <w:r w:rsidR="006C5AF7" w:rsidRPr="00E140B4">
        <w:rPr>
          <w:rFonts w:ascii="Arial" w:hAnsi="Arial" w:cs="Arial"/>
          <w:sz w:val="20"/>
          <w:szCs w:val="20"/>
        </w:rPr>
        <w:t>e</w:t>
      </w:r>
      <w:r w:rsidR="00C551DF" w:rsidRPr="00E140B4">
        <w:rPr>
          <w:rFonts w:ascii="Arial" w:hAnsi="Arial" w:cs="Arial"/>
          <w:sz w:val="20"/>
          <w:szCs w:val="20"/>
        </w:rPr>
        <w:t>-</w:t>
      </w:r>
      <w:r w:rsidR="006C5AF7" w:rsidRPr="00E140B4">
        <w:rPr>
          <w:rFonts w:ascii="Arial" w:hAnsi="Arial" w:cs="Arial"/>
          <w:sz w:val="20"/>
          <w:szCs w:val="20"/>
        </w:rPr>
        <w:t>learning m</w:t>
      </w:r>
      <w:r w:rsidR="00C551DF" w:rsidRPr="00E140B4">
        <w:rPr>
          <w:rFonts w:ascii="Arial" w:hAnsi="Arial" w:cs="Arial"/>
          <w:sz w:val="20"/>
          <w:szCs w:val="20"/>
        </w:rPr>
        <w:t>odules</w:t>
      </w:r>
      <w:r w:rsidRPr="00E140B4">
        <w:rPr>
          <w:rFonts w:ascii="Arial" w:hAnsi="Arial" w:cs="Arial"/>
          <w:sz w:val="20"/>
          <w:szCs w:val="20"/>
        </w:rPr>
        <w:t xml:space="preserve"> as a part of the onboarding process to</w:t>
      </w:r>
      <w:r w:rsidR="00267798" w:rsidRPr="00E140B4">
        <w:rPr>
          <w:rFonts w:ascii="Arial" w:hAnsi="Arial" w:cs="Arial"/>
          <w:sz w:val="20"/>
          <w:szCs w:val="20"/>
        </w:rPr>
        <w:t xml:space="preserve"> ensure all staff are </w:t>
      </w:r>
      <w:r w:rsidRPr="00E140B4">
        <w:rPr>
          <w:rFonts w:ascii="Arial" w:hAnsi="Arial" w:cs="Arial"/>
          <w:sz w:val="20"/>
          <w:szCs w:val="20"/>
        </w:rPr>
        <w:t>completely aware of their job responsibilities and expectations.</w:t>
      </w:r>
    </w:p>
    <w:p w:rsidR="00267798" w:rsidRPr="00E140B4" w:rsidRDefault="00267798" w:rsidP="00462332">
      <w:pPr>
        <w:spacing w:after="0" w:line="240" w:lineRule="auto"/>
        <w:jc w:val="both"/>
        <w:rPr>
          <w:rFonts w:ascii="Arial" w:hAnsi="Arial" w:cs="Arial"/>
          <w:sz w:val="20"/>
          <w:szCs w:val="20"/>
        </w:rPr>
      </w:pPr>
    </w:p>
    <w:p w:rsidR="00267798" w:rsidRPr="00E140B4" w:rsidRDefault="00267798" w:rsidP="00F35D2E">
      <w:pPr>
        <w:pStyle w:val="ListParagraph"/>
        <w:numPr>
          <w:ilvl w:val="0"/>
          <w:numId w:val="31"/>
        </w:numPr>
        <w:spacing w:after="0" w:line="240" w:lineRule="auto"/>
        <w:jc w:val="both"/>
        <w:rPr>
          <w:rFonts w:ascii="Arial" w:hAnsi="Arial" w:cs="Arial"/>
          <w:sz w:val="20"/>
          <w:szCs w:val="20"/>
        </w:rPr>
      </w:pPr>
      <w:r w:rsidRPr="00E140B4">
        <w:rPr>
          <w:rFonts w:ascii="Arial" w:hAnsi="Arial" w:cs="Arial"/>
          <w:sz w:val="20"/>
          <w:szCs w:val="20"/>
        </w:rPr>
        <w:t>Use social media t</w:t>
      </w:r>
      <w:r w:rsidR="00865510" w:rsidRPr="00E140B4">
        <w:rPr>
          <w:rFonts w:ascii="Arial" w:hAnsi="Arial" w:cs="Arial"/>
          <w:sz w:val="20"/>
          <w:szCs w:val="20"/>
        </w:rPr>
        <w:t xml:space="preserve">o spread awareness of THHS and </w:t>
      </w:r>
      <w:r w:rsidRPr="00E140B4">
        <w:rPr>
          <w:rFonts w:ascii="Arial" w:hAnsi="Arial" w:cs="Arial"/>
          <w:sz w:val="20"/>
          <w:szCs w:val="20"/>
        </w:rPr>
        <w:t>use</w:t>
      </w:r>
      <w:r w:rsidR="00865510" w:rsidRPr="00E140B4">
        <w:rPr>
          <w:rFonts w:ascii="Arial" w:hAnsi="Arial" w:cs="Arial"/>
          <w:sz w:val="20"/>
          <w:szCs w:val="20"/>
        </w:rPr>
        <w:t xml:space="preserve"> it as a media to communicate employee relations</w:t>
      </w:r>
      <w:r w:rsidRPr="00E140B4">
        <w:rPr>
          <w:rFonts w:ascii="Arial" w:hAnsi="Arial" w:cs="Arial"/>
          <w:sz w:val="20"/>
          <w:szCs w:val="20"/>
        </w:rPr>
        <w:t xml:space="preserve"> related topics in the workforce today.</w:t>
      </w:r>
    </w:p>
    <w:p w:rsidR="0083379C" w:rsidRPr="00E140B4" w:rsidRDefault="0083379C" w:rsidP="0083379C">
      <w:pPr>
        <w:pStyle w:val="ListParagraph"/>
        <w:rPr>
          <w:rFonts w:ascii="Arial" w:hAnsi="Arial" w:cs="Arial"/>
          <w:sz w:val="20"/>
          <w:szCs w:val="20"/>
        </w:rPr>
      </w:pPr>
    </w:p>
    <w:p w:rsidR="00136608" w:rsidRPr="00E140B4" w:rsidRDefault="00865510" w:rsidP="00F023DB">
      <w:pPr>
        <w:spacing w:after="0" w:line="240" w:lineRule="auto"/>
        <w:rPr>
          <w:rFonts w:ascii="Arial" w:hAnsi="Arial" w:cs="Arial"/>
          <w:b/>
          <w:sz w:val="20"/>
          <w:szCs w:val="20"/>
        </w:rPr>
      </w:pPr>
      <w:r w:rsidRPr="00E140B4">
        <w:rPr>
          <w:rFonts w:ascii="Arial" w:hAnsi="Arial" w:cs="Arial"/>
          <w:b/>
          <w:sz w:val="20"/>
          <w:szCs w:val="20"/>
        </w:rPr>
        <w:lastRenderedPageBreak/>
        <w:t>RECRUITMENT AND SELECTION</w:t>
      </w:r>
    </w:p>
    <w:p w:rsidR="00136608" w:rsidRPr="00E140B4" w:rsidRDefault="00136608" w:rsidP="00F023DB">
      <w:pPr>
        <w:spacing w:after="0" w:line="240" w:lineRule="auto"/>
        <w:rPr>
          <w:rFonts w:ascii="Arial" w:hAnsi="Arial" w:cs="Arial"/>
          <w:sz w:val="20"/>
          <w:szCs w:val="20"/>
        </w:rPr>
      </w:pPr>
    </w:p>
    <w:p w:rsidR="000829F0" w:rsidRPr="00E140B4" w:rsidRDefault="00704FD6" w:rsidP="000829F0">
      <w:pPr>
        <w:spacing w:after="0" w:line="240" w:lineRule="auto"/>
        <w:jc w:val="both"/>
        <w:rPr>
          <w:rFonts w:ascii="Arial" w:hAnsi="Arial" w:cs="Arial"/>
          <w:sz w:val="20"/>
          <w:szCs w:val="20"/>
        </w:rPr>
      </w:pPr>
      <w:r w:rsidRPr="00E140B4">
        <w:rPr>
          <w:rFonts w:ascii="Arial" w:hAnsi="Arial" w:cs="Arial"/>
          <w:sz w:val="20"/>
          <w:szCs w:val="20"/>
        </w:rPr>
        <w:t xml:space="preserve">Effective recruitment begins with </w:t>
      </w:r>
      <w:r w:rsidR="00FA1CB0" w:rsidRPr="00E140B4">
        <w:rPr>
          <w:rFonts w:ascii="Arial" w:hAnsi="Arial" w:cs="Arial"/>
          <w:sz w:val="20"/>
          <w:szCs w:val="20"/>
        </w:rPr>
        <w:t xml:space="preserve">defining and understanding </w:t>
      </w:r>
      <w:r w:rsidRPr="00E140B4">
        <w:rPr>
          <w:rFonts w:ascii="Arial" w:hAnsi="Arial" w:cs="Arial"/>
          <w:sz w:val="20"/>
          <w:szCs w:val="20"/>
        </w:rPr>
        <w:t>what our needs are</w:t>
      </w:r>
      <w:r w:rsidR="00FA1CB0" w:rsidRPr="00E140B4">
        <w:rPr>
          <w:rFonts w:ascii="Arial" w:hAnsi="Arial" w:cs="Arial"/>
          <w:sz w:val="20"/>
          <w:szCs w:val="20"/>
        </w:rPr>
        <w:t>, as well as our culture and values</w:t>
      </w:r>
      <w:r w:rsidRPr="00E140B4">
        <w:rPr>
          <w:rFonts w:ascii="Arial" w:hAnsi="Arial" w:cs="Arial"/>
          <w:sz w:val="20"/>
          <w:szCs w:val="20"/>
        </w:rPr>
        <w:t>. We must identify the gaps that exist and understand what skills are required, create the appropriate task list/job description and identify the ideal candidate.</w:t>
      </w:r>
      <w:r w:rsidR="00494D69" w:rsidRPr="00E140B4">
        <w:rPr>
          <w:rFonts w:ascii="Arial" w:hAnsi="Arial" w:cs="Arial"/>
          <w:sz w:val="20"/>
          <w:szCs w:val="20"/>
        </w:rPr>
        <w:t xml:space="preserve"> It is essential that potential </w:t>
      </w:r>
      <w:r w:rsidR="006B5DEE" w:rsidRPr="00E140B4">
        <w:rPr>
          <w:rFonts w:ascii="Arial" w:hAnsi="Arial" w:cs="Arial"/>
          <w:sz w:val="20"/>
          <w:szCs w:val="20"/>
        </w:rPr>
        <w:t>employees have</w:t>
      </w:r>
      <w:r w:rsidRPr="00E140B4">
        <w:rPr>
          <w:rFonts w:ascii="Arial" w:hAnsi="Arial" w:cs="Arial"/>
          <w:sz w:val="20"/>
          <w:szCs w:val="20"/>
        </w:rPr>
        <w:t xml:space="preserve"> the capacity to be fully engaged an</w:t>
      </w:r>
      <w:r w:rsidR="00714848" w:rsidRPr="00E140B4">
        <w:rPr>
          <w:rFonts w:ascii="Arial" w:hAnsi="Arial" w:cs="Arial"/>
          <w:sz w:val="20"/>
          <w:szCs w:val="20"/>
        </w:rPr>
        <w:t>d contribute positively to the m</w:t>
      </w:r>
      <w:r w:rsidRPr="00E140B4">
        <w:rPr>
          <w:rFonts w:ascii="Arial" w:hAnsi="Arial" w:cs="Arial"/>
          <w:sz w:val="20"/>
          <w:szCs w:val="20"/>
        </w:rPr>
        <w:t>ission of The Salvation Army.</w:t>
      </w:r>
      <w:r w:rsidR="00ED5537" w:rsidRPr="00E140B4">
        <w:rPr>
          <w:rFonts w:ascii="Arial" w:hAnsi="Arial" w:cs="Arial"/>
          <w:sz w:val="20"/>
          <w:szCs w:val="20"/>
        </w:rPr>
        <w:t xml:space="preserve"> We</w:t>
      </w:r>
      <w:r w:rsidR="007E302A" w:rsidRPr="00E140B4">
        <w:rPr>
          <w:rFonts w:ascii="Arial" w:hAnsi="Arial" w:cs="Arial"/>
          <w:sz w:val="20"/>
          <w:szCs w:val="20"/>
        </w:rPr>
        <w:t xml:space="preserve"> must strive to hire smarter.</w:t>
      </w:r>
    </w:p>
    <w:p w:rsidR="00BB056A" w:rsidRPr="00E140B4" w:rsidRDefault="00BB056A" w:rsidP="000829F0">
      <w:pPr>
        <w:spacing w:after="0" w:line="240" w:lineRule="auto"/>
        <w:jc w:val="both"/>
        <w:rPr>
          <w:rFonts w:ascii="Arial" w:hAnsi="Arial" w:cs="Arial"/>
          <w:sz w:val="20"/>
          <w:szCs w:val="20"/>
        </w:rPr>
      </w:pPr>
    </w:p>
    <w:p w:rsidR="00750A3E" w:rsidRPr="00E140B4" w:rsidRDefault="00750A3E" w:rsidP="000829F0">
      <w:pPr>
        <w:spacing w:after="0" w:line="240" w:lineRule="auto"/>
        <w:jc w:val="both"/>
        <w:rPr>
          <w:rFonts w:ascii="Arial" w:hAnsi="Arial" w:cs="Arial"/>
          <w:sz w:val="20"/>
          <w:szCs w:val="20"/>
        </w:rPr>
      </w:pPr>
      <w:r w:rsidRPr="00E140B4">
        <w:rPr>
          <w:rFonts w:ascii="Arial" w:hAnsi="Arial" w:cs="Arial"/>
          <w:sz w:val="20"/>
          <w:szCs w:val="20"/>
        </w:rPr>
        <w:t xml:space="preserve">According to “Recruiting Technology Trends,” current trends are based on needs of our potential candidates; therefore, we must develop strategies targeting recruitment of </w:t>
      </w:r>
      <w:r w:rsidR="00BB056A" w:rsidRPr="00E140B4">
        <w:rPr>
          <w:rFonts w:ascii="Arial" w:hAnsi="Arial" w:cs="Arial"/>
          <w:sz w:val="20"/>
          <w:szCs w:val="20"/>
        </w:rPr>
        <w:t>today’s entire</w:t>
      </w:r>
      <w:r w:rsidRPr="00E140B4">
        <w:rPr>
          <w:rFonts w:ascii="Arial" w:hAnsi="Arial" w:cs="Arial"/>
          <w:sz w:val="20"/>
          <w:szCs w:val="20"/>
        </w:rPr>
        <w:t xml:space="preserve"> workforce, including recruitment of veterans, those with disabilities and minorities. In addition, providing </w:t>
      </w:r>
      <w:r w:rsidR="00BE2ACB" w:rsidRPr="00E140B4">
        <w:rPr>
          <w:rFonts w:ascii="Arial" w:hAnsi="Arial" w:cs="Arial"/>
          <w:sz w:val="20"/>
          <w:szCs w:val="20"/>
        </w:rPr>
        <w:t>applicants</w:t>
      </w:r>
      <w:r w:rsidRPr="00E140B4">
        <w:rPr>
          <w:rFonts w:ascii="Arial" w:hAnsi="Arial" w:cs="Arial"/>
          <w:sz w:val="20"/>
          <w:szCs w:val="20"/>
        </w:rPr>
        <w:t xml:space="preserve"> with a realistic job preview will result in a </w:t>
      </w:r>
      <w:r w:rsidR="00BE2ACB" w:rsidRPr="00E140B4">
        <w:rPr>
          <w:rFonts w:ascii="Arial" w:hAnsi="Arial" w:cs="Arial"/>
          <w:sz w:val="20"/>
          <w:szCs w:val="20"/>
        </w:rPr>
        <w:t>reduction of turnover in staff.</w:t>
      </w:r>
    </w:p>
    <w:p w:rsidR="001614E5" w:rsidRPr="00E140B4" w:rsidRDefault="001614E5" w:rsidP="000829F0">
      <w:pPr>
        <w:spacing w:after="0" w:line="240" w:lineRule="auto"/>
        <w:jc w:val="both"/>
        <w:rPr>
          <w:rFonts w:ascii="Arial" w:hAnsi="Arial" w:cs="Arial"/>
          <w:sz w:val="20"/>
          <w:szCs w:val="20"/>
        </w:rPr>
      </w:pPr>
    </w:p>
    <w:p w:rsidR="00FA1CB0" w:rsidRPr="00E140B4" w:rsidRDefault="00FA1CB0" w:rsidP="000829F0">
      <w:pPr>
        <w:spacing w:after="0" w:line="240" w:lineRule="auto"/>
        <w:jc w:val="both"/>
        <w:rPr>
          <w:rFonts w:ascii="Arial" w:hAnsi="Arial" w:cs="Arial"/>
          <w:sz w:val="20"/>
          <w:szCs w:val="20"/>
        </w:rPr>
      </w:pPr>
      <w:r w:rsidRPr="00E140B4">
        <w:rPr>
          <w:rFonts w:ascii="Arial" w:hAnsi="Arial" w:cs="Arial"/>
          <w:sz w:val="20"/>
          <w:szCs w:val="20"/>
        </w:rPr>
        <w:t xml:space="preserve">Recruitment is an ongoing process and we must take a proactive approach.  We need to build relationships, network and create a talent pool for future needs. </w:t>
      </w:r>
    </w:p>
    <w:p w:rsidR="00FA1CB0" w:rsidRPr="00E140B4" w:rsidRDefault="00FA1CB0" w:rsidP="000829F0">
      <w:pPr>
        <w:spacing w:after="0" w:line="240" w:lineRule="auto"/>
        <w:jc w:val="both"/>
        <w:rPr>
          <w:rFonts w:ascii="Arial" w:hAnsi="Arial" w:cs="Arial"/>
          <w:sz w:val="20"/>
          <w:szCs w:val="20"/>
        </w:rPr>
      </w:pPr>
    </w:p>
    <w:p w:rsidR="00FA1CB0" w:rsidRPr="00E140B4" w:rsidRDefault="00FA1CB0" w:rsidP="000829F0">
      <w:pPr>
        <w:spacing w:after="0" w:line="240" w:lineRule="auto"/>
        <w:jc w:val="both"/>
        <w:rPr>
          <w:rFonts w:ascii="Arial" w:hAnsi="Arial" w:cs="Arial"/>
          <w:sz w:val="20"/>
          <w:szCs w:val="20"/>
        </w:rPr>
      </w:pPr>
      <w:r w:rsidRPr="00E140B4">
        <w:rPr>
          <w:rFonts w:ascii="Arial" w:hAnsi="Arial" w:cs="Arial"/>
          <w:sz w:val="20"/>
          <w:szCs w:val="20"/>
        </w:rPr>
        <w:t xml:space="preserve">We must embrace the multicultural and multi-generational labour market. We need to integrate </w:t>
      </w:r>
      <w:r w:rsidR="007A3266" w:rsidRPr="00E140B4">
        <w:rPr>
          <w:rFonts w:ascii="Arial" w:hAnsi="Arial" w:cs="Arial"/>
          <w:sz w:val="20"/>
          <w:szCs w:val="20"/>
        </w:rPr>
        <w:t>everything from</w:t>
      </w:r>
      <w:r w:rsidRPr="00E140B4">
        <w:rPr>
          <w:rFonts w:ascii="Arial" w:hAnsi="Arial" w:cs="Arial"/>
          <w:sz w:val="20"/>
          <w:szCs w:val="20"/>
        </w:rPr>
        <w:t xml:space="preserve"> </w:t>
      </w:r>
      <w:r w:rsidR="007A3266" w:rsidRPr="00E140B4">
        <w:rPr>
          <w:rFonts w:ascii="Arial" w:hAnsi="Arial" w:cs="Arial"/>
          <w:sz w:val="20"/>
          <w:szCs w:val="20"/>
        </w:rPr>
        <w:t xml:space="preserve">traditional ways </w:t>
      </w:r>
      <w:r w:rsidRPr="00E140B4">
        <w:rPr>
          <w:rFonts w:ascii="Arial" w:hAnsi="Arial" w:cs="Arial"/>
          <w:sz w:val="20"/>
          <w:szCs w:val="20"/>
        </w:rPr>
        <w:t>to social media. We need to work with the Community Colleges and Universities; participate in job fairs and</w:t>
      </w:r>
      <w:r w:rsidR="007A3266" w:rsidRPr="00E140B4">
        <w:rPr>
          <w:rFonts w:ascii="Arial" w:hAnsi="Arial" w:cs="Arial"/>
          <w:sz w:val="20"/>
          <w:szCs w:val="20"/>
        </w:rPr>
        <w:t xml:space="preserve"> collaborate with other community organizations whose strategies and initiatives are in line with ours.</w:t>
      </w:r>
    </w:p>
    <w:p w:rsidR="007A3266" w:rsidRPr="00E140B4" w:rsidRDefault="007A3266" w:rsidP="000829F0">
      <w:pPr>
        <w:spacing w:after="0" w:line="240" w:lineRule="auto"/>
        <w:jc w:val="both"/>
        <w:rPr>
          <w:rFonts w:ascii="Arial" w:hAnsi="Arial" w:cs="Arial"/>
          <w:sz w:val="20"/>
          <w:szCs w:val="20"/>
        </w:rPr>
      </w:pPr>
    </w:p>
    <w:p w:rsidR="000829F0" w:rsidRPr="00E140B4" w:rsidRDefault="000829F0" w:rsidP="000829F0">
      <w:pPr>
        <w:spacing w:after="0" w:line="240" w:lineRule="auto"/>
        <w:jc w:val="both"/>
        <w:rPr>
          <w:rFonts w:ascii="Arial" w:hAnsi="Arial" w:cs="Arial"/>
          <w:sz w:val="20"/>
          <w:szCs w:val="20"/>
        </w:rPr>
      </w:pPr>
      <w:r w:rsidRPr="00E140B4">
        <w:rPr>
          <w:rFonts w:ascii="Arial" w:hAnsi="Arial" w:cs="Arial"/>
          <w:sz w:val="20"/>
          <w:szCs w:val="20"/>
        </w:rPr>
        <w:t xml:space="preserve">The process </w:t>
      </w:r>
      <w:r w:rsidR="00C40DDB" w:rsidRPr="00E140B4">
        <w:rPr>
          <w:rFonts w:ascii="Arial" w:hAnsi="Arial" w:cs="Arial"/>
          <w:sz w:val="20"/>
          <w:szCs w:val="20"/>
        </w:rPr>
        <w:t>of r</w:t>
      </w:r>
      <w:r w:rsidR="00ED5537" w:rsidRPr="00E140B4">
        <w:rPr>
          <w:rFonts w:ascii="Arial" w:hAnsi="Arial" w:cs="Arial"/>
          <w:sz w:val="20"/>
          <w:szCs w:val="20"/>
        </w:rPr>
        <w:t>ecruitment</w:t>
      </w:r>
      <w:r w:rsidR="00BE2ACB" w:rsidRPr="00E140B4">
        <w:rPr>
          <w:rFonts w:ascii="Arial" w:hAnsi="Arial" w:cs="Arial"/>
          <w:sz w:val="20"/>
          <w:szCs w:val="20"/>
        </w:rPr>
        <w:t xml:space="preserve"> </w:t>
      </w:r>
      <w:r w:rsidR="00C40DDB" w:rsidRPr="00E140B4">
        <w:rPr>
          <w:rFonts w:ascii="Arial" w:hAnsi="Arial" w:cs="Arial"/>
          <w:sz w:val="20"/>
          <w:szCs w:val="20"/>
        </w:rPr>
        <w:t>and s</w:t>
      </w:r>
      <w:r w:rsidR="00AF60ED" w:rsidRPr="00E140B4">
        <w:rPr>
          <w:rFonts w:ascii="Arial" w:hAnsi="Arial" w:cs="Arial"/>
          <w:sz w:val="20"/>
          <w:szCs w:val="20"/>
        </w:rPr>
        <w:t xml:space="preserve">election </w:t>
      </w:r>
      <w:r w:rsidRPr="00E140B4">
        <w:rPr>
          <w:rFonts w:ascii="Arial" w:hAnsi="Arial" w:cs="Arial"/>
          <w:sz w:val="20"/>
          <w:szCs w:val="20"/>
        </w:rPr>
        <w:t>will be changed to give potential em</w:t>
      </w:r>
      <w:r w:rsidR="007E302A" w:rsidRPr="00E140B4">
        <w:rPr>
          <w:rFonts w:ascii="Arial" w:hAnsi="Arial" w:cs="Arial"/>
          <w:sz w:val="20"/>
          <w:szCs w:val="20"/>
        </w:rPr>
        <w:t xml:space="preserve">ployees time to reflect on our </w:t>
      </w:r>
      <w:r w:rsidR="00714848" w:rsidRPr="00E140B4">
        <w:rPr>
          <w:rFonts w:ascii="Arial" w:hAnsi="Arial" w:cs="Arial"/>
          <w:sz w:val="20"/>
          <w:szCs w:val="20"/>
        </w:rPr>
        <w:t>core v</w:t>
      </w:r>
      <w:r w:rsidR="004616DB" w:rsidRPr="00E140B4">
        <w:rPr>
          <w:rFonts w:ascii="Arial" w:hAnsi="Arial" w:cs="Arial"/>
          <w:sz w:val="20"/>
          <w:szCs w:val="20"/>
        </w:rPr>
        <w:t xml:space="preserve">alues and </w:t>
      </w:r>
      <w:r w:rsidR="00714848" w:rsidRPr="00E140B4">
        <w:rPr>
          <w:rFonts w:ascii="Arial" w:hAnsi="Arial" w:cs="Arial"/>
          <w:sz w:val="20"/>
          <w:szCs w:val="20"/>
        </w:rPr>
        <w:t>m</w:t>
      </w:r>
      <w:r w:rsidR="004616DB" w:rsidRPr="00E140B4">
        <w:rPr>
          <w:rFonts w:ascii="Arial" w:hAnsi="Arial" w:cs="Arial"/>
          <w:sz w:val="20"/>
          <w:szCs w:val="20"/>
        </w:rPr>
        <w:t xml:space="preserve">ission in order </w:t>
      </w:r>
      <w:r w:rsidR="00ED5537" w:rsidRPr="00E140B4">
        <w:rPr>
          <w:rFonts w:ascii="Arial" w:hAnsi="Arial" w:cs="Arial"/>
          <w:sz w:val="20"/>
          <w:szCs w:val="20"/>
        </w:rPr>
        <w:t>to think about their response on</w:t>
      </w:r>
      <w:r w:rsidRPr="00E140B4">
        <w:rPr>
          <w:rFonts w:ascii="Arial" w:hAnsi="Arial" w:cs="Arial"/>
          <w:sz w:val="20"/>
          <w:szCs w:val="20"/>
        </w:rPr>
        <w:t xml:space="preserve"> how </w:t>
      </w:r>
      <w:r w:rsidR="007E302A" w:rsidRPr="00E140B4">
        <w:rPr>
          <w:rFonts w:ascii="Arial" w:hAnsi="Arial" w:cs="Arial"/>
          <w:sz w:val="20"/>
          <w:szCs w:val="20"/>
        </w:rPr>
        <w:t>they might contribute</w:t>
      </w:r>
      <w:r w:rsidR="00ED5537" w:rsidRPr="00E140B4">
        <w:rPr>
          <w:rFonts w:ascii="Arial" w:hAnsi="Arial" w:cs="Arial"/>
          <w:sz w:val="20"/>
          <w:szCs w:val="20"/>
        </w:rPr>
        <w:t xml:space="preserve"> in</w:t>
      </w:r>
      <w:r w:rsidRPr="00E140B4">
        <w:rPr>
          <w:rFonts w:ascii="Arial" w:hAnsi="Arial" w:cs="Arial"/>
          <w:sz w:val="20"/>
          <w:szCs w:val="20"/>
        </w:rPr>
        <w:t xml:space="preserve"> the po</w:t>
      </w:r>
      <w:r w:rsidR="000E5A95" w:rsidRPr="00E140B4">
        <w:rPr>
          <w:rFonts w:ascii="Arial" w:hAnsi="Arial" w:cs="Arial"/>
          <w:sz w:val="20"/>
          <w:szCs w:val="20"/>
        </w:rPr>
        <w:t>sition the</w:t>
      </w:r>
      <w:r w:rsidR="00714848" w:rsidRPr="00E140B4">
        <w:rPr>
          <w:rFonts w:ascii="Arial" w:hAnsi="Arial" w:cs="Arial"/>
          <w:sz w:val="20"/>
          <w:szCs w:val="20"/>
        </w:rPr>
        <w:t xml:space="preserve">y </w:t>
      </w:r>
      <w:r w:rsidR="006A2928" w:rsidRPr="00E140B4">
        <w:rPr>
          <w:rFonts w:ascii="Arial" w:hAnsi="Arial" w:cs="Arial"/>
          <w:sz w:val="20"/>
          <w:szCs w:val="20"/>
        </w:rPr>
        <w:t>are applying for. As part of the hiring process potential candidates</w:t>
      </w:r>
      <w:r w:rsidR="00714848" w:rsidRPr="00E140B4">
        <w:rPr>
          <w:rFonts w:ascii="Arial" w:hAnsi="Arial" w:cs="Arial"/>
          <w:sz w:val="20"/>
          <w:szCs w:val="20"/>
        </w:rPr>
        <w:t xml:space="preserve"> are</w:t>
      </w:r>
      <w:r w:rsidRPr="00E140B4">
        <w:rPr>
          <w:rFonts w:ascii="Arial" w:hAnsi="Arial" w:cs="Arial"/>
          <w:sz w:val="20"/>
          <w:szCs w:val="20"/>
        </w:rPr>
        <w:t xml:space="preserve"> </w:t>
      </w:r>
      <w:r w:rsidR="00714848" w:rsidRPr="00E140B4">
        <w:rPr>
          <w:rFonts w:ascii="Arial" w:hAnsi="Arial" w:cs="Arial"/>
          <w:sz w:val="20"/>
          <w:szCs w:val="20"/>
        </w:rPr>
        <w:t>emailed the application form, mission statement and mission q</w:t>
      </w:r>
      <w:r w:rsidRPr="00E140B4">
        <w:rPr>
          <w:rFonts w:ascii="Arial" w:hAnsi="Arial" w:cs="Arial"/>
          <w:sz w:val="20"/>
          <w:szCs w:val="20"/>
        </w:rPr>
        <w:t>uestion</w:t>
      </w:r>
      <w:r w:rsidR="006A2928" w:rsidRPr="00E140B4">
        <w:rPr>
          <w:rFonts w:ascii="Arial" w:hAnsi="Arial" w:cs="Arial"/>
          <w:sz w:val="20"/>
          <w:szCs w:val="20"/>
        </w:rPr>
        <w:t xml:space="preserve"> along with a link to a video explaining who we are to preview</w:t>
      </w:r>
      <w:r w:rsidRPr="00E140B4">
        <w:rPr>
          <w:rFonts w:ascii="Arial" w:hAnsi="Arial" w:cs="Arial"/>
          <w:sz w:val="20"/>
          <w:szCs w:val="20"/>
        </w:rPr>
        <w:t xml:space="preserve"> prior to the</w:t>
      </w:r>
      <w:r w:rsidR="006A2928" w:rsidRPr="00E140B4">
        <w:rPr>
          <w:rFonts w:ascii="Arial" w:hAnsi="Arial" w:cs="Arial"/>
          <w:sz w:val="20"/>
          <w:szCs w:val="20"/>
        </w:rPr>
        <w:t>ir</w:t>
      </w:r>
      <w:r w:rsidRPr="00E140B4">
        <w:rPr>
          <w:rFonts w:ascii="Arial" w:hAnsi="Arial" w:cs="Arial"/>
          <w:sz w:val="20"/>
          <w:szCs w:val="20"/>
        </w:rPr>
        <w:t xml:space="preserve"> interview</w:t>
      </w:r>
      <w:r w:rsidR="006A2928" w:rsidRPr="00E140B4">
        <w:rPr>
          <w:rFonts w:ascii="Arial" w:hAnsi="Arial" w:cs="Arial"/>
          <w:sz w:val="20"/>
          <w:szCs w:val="20"/>
        </w:rPr>
        <w:t xml:space="preserve"> and are requested to bring two questions that they may have regarding the organization</w:t>
      </w:r>
      <w:r w:rsidRPr="00E140B4">
        <w:rPr>
          <w:rFonts w:ascii="Arial" w:hAnsi="Arial" w:cs="Arial"/>
          <w:sz w:val="20"/>
          <w:szCs w:val="20"/>
        </w:rPr>
        <w:t>.  We believe we are now tapping into talented individuals; attracting superior employees who intentionally want to work for the non-profit sector. These individuals have expressed a desire to work for The Salvation Army because of what the branding means and for what we stand for.  We are now hiring individuals wh</w:t>
      </w:r>
      <w:r w:rsidR="006A2928" w:rsidRPr="00E140B4">
        <w:rPr>
          <w:rFonts w:ascii="Arial" w:hAnsi="Arial" w:cs="Arial"/>
          <w:sz w:val="20"/>
          <w:szCs w:val="20"/>
        </w:rPr>
        <w:t>o already have bought into our m</w:t>
      </w:r>
      <w:r w:rsidR="004616DB" w:rsidRPr="00E140B4">
        <w:rPr>
          <w:rFonts w:ascii="Arial" w:hAnsi="Arial" w:cs="Arial"/>
          <w:sz w:val="20"/>
          <w:szCs w:val="20"/>
        </w:rPr>
        <w:t>ission because it reflects their personal values.</w:t>
      </w:r>
    </w:p>
    <w:p w:rsidR="00C04DA1" w:rsidRPr="00E140B4" w:rsidRDefault="00C04DA1" w:rsidP="00C04DA1">
      <w:pPr>
        <w:spacing w:after="0" w:line="240" w:lineRule="auto"/>
        <w:jc w:val="both"/>
        <w:rPr>
          <w:rFonts w:ascii="Arial" w:hAnsi="Arial" w:cs="Arial"/>
          <w:sz w:val="20"/>
          <w:szCs w:val="20"/>
        </w:rPr>
      </w:pPr>
    </w:p>
    <w:p w:rsidR="00495BC4" w:rsidRPr="00E140B4" w:rsidRDefault="00952077" w:rsidP="00C04DA1">
      <w:pPr>
        <w:spacing w:after="0" w:line="240" w:lineRule="auto"/>
        <w:jc w:val="both"/>
        <w:rPr>
          <w:rFonts w:ascii="Arial" w:hAnsi="Arial" w:cs="Arial"/>
          <w:b/>
          <w:sz w:val="20"/>
          <w:szCs w:val="20"/>
        </w:rPr>
      </w:pPr>
      <w:r w:rsidRPr="00E140B4">
        <w:rPr>
          <w:rFonts w:ascii="Arial" w:hAnsi="Arial" w:cs="Arial"/>
          <w:b/>
          <w:sz w:val="20"/>
          <w:szCs w:val="20"/>
        </w:rPr>
        <w:t>Action Plan</w:t>
      </w:r>
    </w:p>
    <w:p w:rsidR="00495BC4" w:rsidRPr="00E140B4" w:rsidRDefault="00495BC4" w:rsidP="00C04DA1">
      <w:pPr>
        <w:spacing w:after="0" w:line="240" w:lineRule="auto"/>
        <w:jc w:val="both"/>
        <w:rPr>
          <w:rFonts w:ascii="Arial" w:hAnsi="Arial" w:cs="Arial"/>
          <w:sz w:val="20"/>
          <w:szCs w:val="20"/>
        </w:rPr>
      </w:pPr>
    </w:p>
    <w:p w:rsidR="00C04DA1" w:rsidRPr="00E140B4" w:rsidRDefault="000E5A95" w:rsidP="004E5E08">
      <w:pPr>
        <w:pStyle w:val="ListParagraph"/>
        <w:numPr>
          <w:ilvl w:val="0"/>
          <w:numId w:val="32"/>
        </w:numPr>
        <w:spacing w:after="0" w:line="240" w:lineRule="auto"/>
        <w:jc w:val="both"/>
        <w:rPr>
          <w:rFonts w:ascii="Arial" w:hAnsi="Arial" w:cs="Arial"/>
          <w:sz w:val="20"/>
          <w:szCs w:val="20"/>
        </w:rPr>
      </w:pPr>
      <w:r w:rsidRPr="00E140B4">
        <w:rPr>
          <w:rFonts w:ascii="Arial" w:hAnsi="Arial" w:cs="Arial"/>
          <w:sz w:val="20"/>
          <w:szCs w:val="20"/>
        </w:rPr>
        <w:t>R</w:t>
      </w:r>
      <w:r w:rsidR="00495BC4" w:rsidRPr="00E140B4">
        <w:rPr>
          <w:rFonts w:ascii="Arial" w:hAnsi="Arial" w:cs="Arial"/>
          <w:sz w:val="20"/>
          <w:szCs w:val="20"/>
        </w:rPr>
        <w:t>esearch and formulate inte</w:t>
      </w:r>
      <w:r w:rsidR="006C5AF7" w:rsidRPr="00E140B4">
        <w:rPr>
          <w:rFonts w:ascii="Arial" w:hAnsi="Arial" w:cs="Arial"/>
          <w:sz w:val="20"/>
          <w:szCs w:val="20"/>
        </w:rPr>
        <w:t>rview questions for each position</w:t>
      </w:r>
      <w:r w:rsidR="00495BC4" w:rsidRPr="00E140B4">
        <w:rPr>
          <w:rFonts w:ascii="Arial" w:hAnsi="Arial" w:cs="Arial"/>
          <w:sz w:val="20"/>
          <w:szCs w:val="20"/>
        </w:rPr>
        <w:t xml:space="preserve"> that will elicit answers to show consistency about the candidates’ background, work experience, skills, </w:t>
      </w:r>
      <w:r w:rsidRPr="00E140B4">
        <w:rPr>
          <w:rFonts w:ascii="Arial" w:hAnsi="Arial" w:cs="Arial"/>
          <w:sz w:val="20"/>
          <w:szCs w:val="20"/>
        </w:rPr>
        <w:t>and ability;</w:t>
      </w:r>
      <w:r w:rsidR="00495BC4" w:rsidRPr="00E140B4">
        <w:rPr>
          <w:rFonts w:ascii="Arial" w:hAnsi="Arial" w:cs="Arial"/>
          <w:sz w:val="20"/>
          <w:szCs w:val="20"/>
        </w:rPr>
        <w:t xml:space="preserve"> to draw out the candidate</w:t>
      </w:r>
      <w:r w:rsidR="00C04DA1" w:rsidRPr="00E140B4">
        <w:rPr>
          <w:rFonts w:ascii="Arial" w:hAnsi="Arial" w:cs="Arial"/>
          <w:sz w:val="20"/>
          <w:szCs w:val="20"/>
        </w:rPr>
        <w:t>s</w:t>
      </w:r>
      <w:r w:rsidR="00495BC4" w:rsidRPr="00E140B4">
        <w:rPr>
          <w:rFonts w:ascii="Arial" w:hAnsi="Arial" w:cs="Arial"/>
          <w:sz w:val="20"/>
          <w:szCs w:val="20"/>
        </w:rPr>
        <w:t>’</w:t>
      </w:r>
      <w:r w:rsidR="00C04DA1" w:rsidRPr="00E140B4">
        <w:rPr>
          <w:rFonts w:ascii="Arial" w:hAnsi="Arial" w:cs="Arial"/>
          <w:sz w:val="20"/>
          <w:szCs w:val="20"/>
        </w:rPr>
        <w:t xml:space="preserve"> integrity and whether or not they are an</w:t>
      </w:r>
      <w:r w:rsidR="006C5AF7" w:rsidRPr="00E140B4">
        <w:rPr>
          <w:rFonts w:ascii="Arial" w:hAnsi="Arial" w:cs="Arial"/>
          <w:sz w:val="20"/>
          <w:szCs w:val="20"/>
        </w:rPr>
        <w:t xml:space="preserve"> organizational fit with being m</w:t>
      </w:r>
      <w:r w:rsidR="00C04DA1" w:rsidRPr="00E140B4">
        <w:rPr>
          <w:rFonts w:ascii="Arial" w:hAnsi="Arial" w:cs="Arial"/>
          <w:sz w:val="20"/>
          <w:szCs w:val="20"/>
        </w:rPr>
        <w:t xml:space="preserve">ission focused. </w:t>
      </w:r>
    </w:p>
    <w:p w:rsidR="00495BC4" w:rsidRPr="00E140B4" w:rsidRDefault="00495BC4" w:rsidP="00C04DA1">
      <w:pPr>
        <w:spacing w:after="0" w:line="240" w:lineRule="auto"/>
        <w:jc w:val="both"/>
        <w:rPr>
          <w:rFonts w:ascii="Arial" w:hAnsi="Arial" w:cs="Arial"/>
          <w:sz w:val="20"/>
          <w:szCs w:val="20"/>
        </w:rPr>
      </w:pPr>
    </w:p>
    <w:p w:rsidR="000E5A95" w:rsidRPr="00E140B4" w:rsidRDefault="000E5A95" w:rsidP="004E5E08">
      <w:pPr>
        <w:pStyle w:val="ListParagraph"/>
        <w:numPr>
          <w:ilvl w:val="0"/>
          <w:numId w:val="32"/>
        </w:numPr>
        <w:spacing w:after="0" w:line="240" w:lineRule="auto"/>
        <w:jc w:val="both"/>
        <w:rPr>
          <w:rFonts w:ascii="Arial" w:hAnsi="Arial" w:cs="Arial"/>
          <w:sz w:val="20"/>
          <w:szCs w:val="20"/>
        </w:rPr>
      </w:pPr>
      <w:r w:rsidRPr="00E140B4">
        <w:rPr>
          <w:rFonts w:ascii="Arial" w:hAnsi="Arial" w:cs="Arial"/>
          <w:sz w:val="20"/>
          <w:szCs w:val="20"/>
        </w:rPr>
        <w:t xml:space="preserve">Explore and implement </w:t>
      </w:r>
      <w:r w:rsidR="004616DB" w:rsidRPr="00E140B4">
        <w:rPr>
          <w:rFonts w:ascii="Arial" w:hAnsi="Arial" w:cs="Arial"/>
          <w:sz w:val="20"/>
          <w:szCs w:val="20"/>
        </w:rPr>
        <w:t>recruiting through social media and the various methods that will tap into the multicultural and multi-generational labour market.</w:t>
      </w:r>
    </w:p>
    <w:p w:rsidR="00865510" w:rsidRPr="00E140B4" w:rsidRDefault="00865510" w:rsidP="00865510">
      <w:pPr>
        <w:pStyle w:val="ListParagraph"/>
        <w:rPr>
          <w:rFonts w:ascii="Arial" w:hAnsi="Arial" w:cs="Arial"/>
          <w:sz w:val="20"/>
          <w:szCs w:val="20"/>
        </w:rPr>
      </w:pPr>
    </w:p>
    <w:p w:rsidR="000E5A95" w:rsidRPr="00E140B4" w:rsidRDefault="000E5A95" w:rsidP="004E5E08">
      <w:pPr>
        <w:pStyle w:val="ListParagraph"/>
        <w:numPr>
          <w:ilvl w:val="0"/>
          <w:numId w:val="32"/>
        </w:numPr>
        <w:spacing w:after="0" w:line="240" w:lineRule="auto"/>
        <w:jc w:val="both"/>
        <w:rPr>
          <w:rFonts w:ascii="Arial" w:hAnsi="Arial" w:cs="Arial"/>
          <w:sz w:val="20"/>
          <w:szCs w:val="20"/>
        </w:rPr>
      </w:pPr>
      <w:r w:rsidRPr="00E140B4">
        <w:rPr>
          <w:rFonts w:ascii="Arial" w:hAnsi="Arial" w:cs="Arial"/>
          <w:sz w:val="20"/>
          <w:szCs w:val="20"/>
        </w:rPr>
        <w:t xml:space="preserve">Review and revise job descriptions/task lists to ensure that they reflect </w:t>
      </w:r>
      <w:r w:rsidR="004616DB" w:rsidRPr="00E140B4">
        <w:rPr>
          <w:rFonts w:ascii="Arial" w:hAnsi="Arial" w:cs="Arial"/>
          <w:sz w:val="20"/>
          <w:szCs w:val="20"/>
        </w:rPr>
        <w:t>our needs</w:t>
      </w:r>
      <w:r w:rsidR="002C1A7A" w:rsidRPr="00E140B4">
        <w:rPr>
          <w:rFonts w:ascii="Arial" w:hAnsi="Arial" w:cs="Arial"/>
          <w:sz w:val="20"/>
          <w:szCs w:val="20"/>
        </w:rPr>
        <w:t xml:space="preserve"> and review the suitability of work schedules and workloads.</w:t>
      </w:r>
    </w:p>
    <w:p w:rsidR="002B48AC" w:rsidRPr="00E140B4" w:rsidRDefault="002B48AC" w:rsidP="00223C45">
      <w:pPr>
        <w:spacing w:after="0" w:line="240" w:lineRule="auto"/>
        <w:rPr>
          <w:rFonts w:ascii="Arial" w:hAnsi="Arial" w:cs="Arial"/>
          <w:b/>
          <w:sz w:val="20"/>
          <w:szCs w:val="20"/>
          <w:u w:val="single"/>
        </w:rPr>
      </w:pPr>
    </w:p>
    <w:p w:rsidR="00EF305E" w:rsidRPr="00E140B4" w:rsidRDefault="00865510" w:rsidP="00EF305E">
      <w:pPr>
        <w:rPr>
          <w:b/>
          <w:sz w:val="24"/>
          <w:szCs w:val="24"/>
        </w:rPr>
      </w:pPr>
      <w:r w:rsidRPr="00E140B4">
        <w:rPr>
          <w:b/>
          <w:sz w:val="24"/>
          <w:szCs w:val="24"/>
        </w:rPr>
        <w:t>ONBOARDING</w:t>
      </w:r>
    </w:p>
    <w:p w:rsidR="006A2928" w:rsidRPr="00E140B4" w:rsidRDefault="00865510" w:rsidP="00EF305E">
      <w:pPr>
        <w:spacing w:after="0" w:line="240" w:lineRule="auto"/>
        <w:jc w:val="both"/>
        <w:rPr>
          <w:rFonts w:ascii="Arial" w:hAnsi="Arial" w:cs="Arial"/>
          <w:sz w:val="20"/>
          <w:szCs w:val="20"/>
        </w:rPr>
      </w:pPr>
      <w:r w:rsidRPr="00E140B4">
        <w:rPr>
          <w:rFonts w:ascii="Arial" w:hAnsi="Arial" w:cs="Arial"/>
          <w:sz w:val="20"/>
          <w:szCs w:val="20"/>
        </w:rPr>
        <w:t>N</w:t>
      </w:r>
      <w:r w:rsidR="00EF305E" w:rsidRPr="00E140B4">
        <w:rPr>
          <w:rFonts w:ascii="Arial" w:hAnsi="Arial" w:cs="Arial"/>
          <w:sz w:val="20"/>
          <w:szCs w:val="20"/>
        </w:rPr>
        <w:t>ew</w:t>
      </w:r>
      <w:r w:rsidRPr="00E140B4">
        <w:rPr>
          <w:rFonts w:ascii="Arial" w:hAnsi="Arial" w:cs="Arial"/>
          <w:sz w:val="20"/>
          <w:szCs w:val="20"/>
        </w:rPr>
        <w:t xml:space="preserve"> employee</w:t>
      </w:r>
      <w:r w:rsidR="006C5AF7" w:rsidRPr="00E140B4">
        <w:rPr>
          <w:rFonts w:ascii="Arial" w:hAnsi="Arial" w:cs="Arial"/>
          <w:sz w:val="20"/>
          <w:szCs w:val="20"/>
        </w:rPr>
        <w:t>s</w:t>
      </w:r>
      <w:r w:rsidR="00EF305E" w:rsidRPr="00E140B4">
        <w:rPr>
          <w:rFonts w:ascii="Arial" w:hAnsi="Arial" w:cs="Arial"/>
          <w:sz w:val="20"/>
          <w:szCs w:val="20"/>
        </w:rPr>
        <w:t xml:space="preserve"> sha</w:t>
      </w:r>
      <w:r w:rsidR="006A2928" w:rsidRPr="00E140B4">
        <w:rPr>
          <w:rFonts w:ascii="Arial" w:hAnsi="Arial" w:cs="Arial"/>
          <w:sz w:val="20"/>
          <w:szCs w:val="20"/>
        </w:rPr>
        <w:t>ll receive an onboarding plan</w:t>
      </w:r>
      <w:r w:rsidR="00EF305E" w:rsidRPr="00E140B4">
        <w:rPr>
          <w:rFonts w:ascii="Arial" w:hAnsi="Arial" w:cs="Arial"/>
          <w:sz w:val="20"/>
          <w:szCs w:val="20"/>
        </w:rPr>
        <w:t xml:space="preserve"> which will encompass an overview of general policies, procedures and operations. This will also provide employees, new to either a po</w:t>
      </w:r>
      <w:r w:rsidRPr="00E140B4">
        <w:rPr>
          <w:rFonts w:ascii="Arial" w:hAnsi="Arial" w:cs="Arial"/>
          <w:sz w:val="20"/>
          <w:szCs w:val="20"/>
        </w:rPr>
        <w:t>sition or The Salvation Army</w:t>
      </w:r>
      <w:r w:rsidR="00EF305E" w:rsidRPr="00E140B4">
        <w:rPr>
          <w:rFonts w:ascii="Arial" w:hAnsi="Arial" w:cs="Arial"/>
          <w:sz w:val="20"/>
          <w:szCs w:val="20"/>
        </w:rPr>
        <w:t xml:space="preserve"> an opportunity to learn the perform</w:t>
      </w:r>
      <w:r w:rsidRPr="00E140B4">
        <w:rPr>
          <w:rFonts w:ascii="Arial" w:hAnsi="Arial" w:cs="Arial"/>
          <w:sz w:val="20"/>
          <w:szCs w:val="20"/>
        </w:rPr>
        <w:t>ance expectations</w:t>
      </w:r>
      <w:r w:rsidR="00EF305E" w:rsidRPr="00E140B4">
        <w:rPr>
          <w:rFonts w:ascii="Arial" w:hAnsi="Arial" w:cs="Arial"/>
          <w:sz w:val="20"/>
          <w:szCs w:val="20"/>
        </w:rPr>
        <w:t xml:space="preserve"> with regard to the position in question. </w:t>
      </w:r>
    </w:p>
    <w:p w:rsidR="006A2928" w:rsidRPr="00E140B4" w:rsidRDefault="006A2928" w:rsidP="00EF305E">
      <w:pPr>
        <w:spacing w:after="0" w:line="240" w:lineRule="auto"/>
        <w:jc w:val="both"/>
        <w:rPr>
          <w:rFonts w:ascii="Arial" w:hAnsi="Arial" w:cs="Arial"/>
          <w:sz w:val="20"/>
          <w:szCs w:val="20"/>
        </w:rPr>
      </w:pPr>
    </w:p>
    <w:p w:rsidR="00EF305E" w:rsidRPr="00E140B4" w:rsidRDefault="00865510" w:rsidP="00EF305E">
      <w:pPr>
        <w:spacing w:after="0" w:line="240" w:lineRule="auto"/>
        <w:jc w:val="both"/>
        <w:rPr>
          <w:rFonts w:ascii="Arial" w:hAnsi="Arial" w:cs="Arial"/>
          <w:sz w:val="20"/>
          <w:szCs w:val="20"/>
        </w:rPr>
      </w:pPr>
      <w:r w:rsidRPr="00E140B4">
        <w:rPr>
          <w:rFonts w:ascii="Arial" w:hAnsi="Arial" w:cs="Arial"/>
          <w:sz w:val="20"/>
          <w:szCs w:val="20"/>
        </w:rPr>
        <w:t>N</w:t>
      </w:r>
      <w:r w:rsidR="00EF305E" w:rsidRPr="00E140B4">
        <w:rPr>
          <w:rFonts w:ascii="Arial" w:hAnsi="Arial" w:cs="Arial"/>
          <w:sz w:val="20"/>
          <w:szCs w:val="20"/>
        </w:rPr>
        <w:t>ew employees will be attendi</w:t>
      </w:r>
      <w:r w:rsidR="006A2928" w:rsidRPr="00E140B4">
        <w:rPr>
          <w:rFonts w:ascii="Arial" w:hAnsi="Arial" w:cs="Arial"/>
          <w:sz w:val="20"/>
          <w:szCs w:val="20"/>
        </w:rPr>
        <w:t>ng a mandatory workshop on the vision, mission and core v</w:t>
      </w:r>
      <w:r w:rsidR="00EF305E" w:rsidRPr="00E140B4">
        <w:rPr>
          <w:rFonts w:ascii="Arial" w:hAnsi="Arial" w:cs="Arial"/>
          <w:sz w:val="20"/>
          <w:szCs w:val="20"/>
        </w:rPr>
        <w:t>alues of the org</w:t>
      </w:r>
      <w:r w:rsidR="006A2928" w:rsidRPr="00E140B4">
        <w:rPr>
          <w:rFonts w:ascii="Arial" w:hAnsi="Arial" w:cs="Arial"/>
          <w:sz w:val="20"/>
          <w:szCs w:val="20"/>
        </w:rPr>
        <w:t>anization within the first two</w:t>
      </w:r>
      <w:r w:rsidR="00EF305E" w:rsidRPr="00E140B4">
        <w:rPr>
          <w:rFonts w:ascii="Arial" w:hAnsi="Arial" w:cs="Arial"/>
          <w:sz w:val="20"/>
          <w:szCs w:val="20"/>
        </w:rPr>
        <w:t xml:space="preserve"> months of employment. </w:t>
      </w:r>
    </w:p>
    <w:p w:rsidR="00EF305E" w:rsidRPr="00E140B4" w:rsidRDefault="00EF305E" w:rsidP="00EF305E">
      <w:pPr>
        <w:spacing w:after="0" w:line="240" w:lineRule="auto"/>
        <w:jc w:val="both"/>
        <w:rPr>
          <w:rFonts w:ascii="Arial" w:hAnsi="Arial" w:cs="Arial"/>
          <w:sz w:val="20"/>
          <w:szCs w:val="20"/>
        </w:rPr>
      </w:pPr>
    </w:p>
    <w:p w:rsidR="00EF305E" w:rsidRPr="00E140B4" w:rsidRDefault="006C5AF7" w:rsidP="00EF305E">
      <w:pPr>
        <w:spacing w:after="0" w:line="240" w:lineRule="auto"/>
        <w:jc w:val="both"/>
        <w:rPr>
          <w:rFonts w:ascii="Arial" w:hAnsi="Arial" w:cs="Arial"/>
          <w:sz w:val="20"/>
          <w:szCs w:val="20"/>
        </w:rPr>
      </w:pPr>
      <w:r w:rsidRPr="00E140B4">
        <w:rPr>
          <w:rFonts w:ascii="Arial" w:hAnsi="Arial" w:cs="Arial"/>
          <w:sz w:val="20"/>
          <w:szCs w:val="20"/>
        </w:rPr>
        <w:t>Through the onboarding</w:t>
      </w:r>
      <w:r w:rsidR="00EF305E" w:rsidRPr="00E140B4">
        <w:rPr>
          <w:rFonts w:ascii="Arial" w:hAnsi="Arial" w:cs="Arial"/>
          <w:sz w:val="20"/>
          <w:szCs w:val="20"/>
        </w:rPr>
        <w:t>, new employees will have an opport</w:t>
      </w:r>
      <w:r w:rsidR="00865510" w:rsidRPr="00E140B4">
        <w:rPr>
          <w:rFonts w:ascii="Arial" w:hAnsi="Arial" w:cs="Arial"/>
          <w:sz w:val="20"/>
          <w:szCs w:val="20"/>
        </w:rPr>
        <w:t>unity to meet members from the m</w:t>
      </w:r>
      <w:r w:rsidR="00EF305E" w:rsidRPr="00E140B4">
        <w:rPr>
          <w:rFonts w:ascii="Arial" w:hAnsi="Arial" w:cs="Arial"/>
          <w:sz w:val="20"/>
          <w:szCs w:val="20"/>
        </w:rPr>
        <w:t xml:space="preserve">anagement team, as well as future colleagues. A Health and Safety orientation will also be provided. </w:t>
      </w:r>
    </w:p>
    <w:p w:rsidR="00EF305E" w:rsidRPr="00E140B4" w:rsidRDefault="00EF305E" w:rsidP="00EF305E">
      <w:pPr>
        <w:spacing w:after="0" w:line="240" w:lineRule="auto"/>
        <w:jc w:val="both"/>
        <w:rPr>
          <w:rFonts w:ascii="Arial" w:hAnsi="Arial" w:cs="Arial"/>
          <w:sz w:val="20"/>
          <w:szCs w:val="20"/>
        </w:rPr>
      </w:pPr>
    </w:p>
    <w:p w:rsidR="00865510" w:rsidRPr="00E140B4" w:rsidRDefault="00865510" w:rsidP="00EF305E">
      <w:pPr>
        <w:spacing w:after="0" w:line="240" w:lineRule="auto"/>
        <w:jc w:val="both"/>
        <w:rPr>
          <w:rFonts w:ascii="Arial" w:hAnsi="Arial" w:cs="Arial"/>
          <w:b/>
          <w:sz w:val="20"/>
          <w:szCs w:val="20"/>
        </w:rPr>
      </w:pPr>
    </w:p>
    <w:p w:rsidR="00EF305E" w:rsidRPr="00E140B4" w:rsidRDefault="00952077" w:rsidP="00EF305E">
      <w:pPr>
        <w:spacing w:after="0" w:line="240" w:lineRule="auto"/>
        <w:jc w:val="both"/>
        <w:rPr>
          <w:rFonts w:ascii="Arial" w:hAnsi="Arial" w:cs="Arial"/>
          <w:b/>
          <w:sz w:val="20"/>
          <w:szCs w:val="20"/>
        </w:rPr>
      </w:pPr>
      <w:r w:rsidRPr="00E140B4">
        <w:rPr>
          <w:rFonts w:ascii="Arial" w:hAnsi="Arial" w:cs="Arial"/>
          <w:b/>
          <w:sz w:val="20"/>
          <w:szCs w:val="20"/>
        </w:rPr>
        <w:lastRenderedPageBreak/>
        <w:t>Action Plan</w:t>
      </w:r>
    </w:p>
    <w:p w:rsidR="00E4518C" w:rsidRPr="00E140B4" w:rsidRDefault="00E4518C" w:rsidP="00EF305E">
      <w:pPr>
        <w:spacing w:after="0" w:line="240" w:lineRule="auto"/>
        <w:jc w:val="both"/>
        <w:rPr>
          <w:rFonts w:ascii="Arial" w:hAnsi="Arial" w:cs="Arial"/>
          <w:sz w:val="20"/>
          <w:szCs w:val="20"/>
          <w:u w:val="single"/>
        </w:rPr>
      </w:pPr>
    </w:p>
    <w:p w:rsidR="00EF305E" w:rsidRPr="00E140B4" w:rsidRDefault="004738B1" w:rsidP="00F35D2E">
      <w:pPr>
        <w:pStyle w:val="ListParagraph"/>
        <w:numPr>
          <w:ilvl w:val="0"/>
          <w:numId w:val="25"/>
        </w:numPr>
        <w:spacing w:after="0" w:line="240" w:lineRule="auto"/>
        <w:jc w:val="both"/>
        <w:rPr>
          <w:rFonts w:ascii="Arial" w:hAnsi="Arial" w:cs="Arial"/>
          <w:sz w:val="20"/>
          <w:szCs w:val="20"/>
        </w:rPr>
      </w:pPr>
      <w:r w:rsidRPr="00E140B4">
        <w:rPr>
          <w:rFonts w:ascii="Arial" w:hAnsi="Arial" w:cs="Arial"/>
          <w:sz w:val="20"/>
          <w:szCs w:val="20"/>
        </w:rPr>
        <w:t>Bring consistency</w:t>
      </w:r>
      <w:r w:rsidR="00865510" w:rsidRPr="00E140B4">
        <w:rPr>
          <w:rFonts w:ascii="Arial" w:hAnsi="Arial" w:cs="Arial"/>
          <w:sz w:val="20"/>
          <w:szCs w:val="20"/>
        </w:rPr>
        <w:t xml:space="preserve"> to the onboarding</w:t>
      </w:r>
      <w:r w:rsidR="00EF305E" w:rsidRPr="00E140B4">
        <w:rPr>
          <w:rFonts w:ascii="Arial" w:hAnsi="Arial" w:cs="Arial"/>
          <w:sz w:val="20"/>
          <w:szCs w:val="20"/>
        </w:rPr>
        <w:t xml:space="preserve"> of new employ</w:t>
      </w:r>
      <w:r w:rsidR="00865510" w:rsidRPr="00E140B4">
        <w:rPr>
          <w:rFonts w:ascii="Arial" w:hAnsi="Arial" w:cs="Arial"/>
          <w:sz w:val="20"/>
          <w:szCs w:val="20"/>
        </w:rPr>
        <w:t>ees.</w:t>
      </w:r>
    </w:p>
    <w:p w:rsidR="00EF305E" w:rsidRPr="00E140B4" w:rsidRDefault="00EF305E" w:rsidP="00EF305E">
      <w:pPr>
        <w:spacing w:after="0" w:line="240" w:lineRule="auto"/>
        <w:jc w:val="both"/>
        <w:rPr>
          <w:rFonts w:ascii="Arial" w:hAnsi="Arial" w:cs="Arial"/>
          <w:sz w:val="20"/>
          <w:szCs w:val="20"/>
        </w:rPr>
      </w:pPr>
    </w:p>
    <w:p w:rsidR="00EF305E" w:rsidRPr="00E140B4" w:rsidRDefault="00865510" w:rsidP="00F35D2E">
      <w:pPr>
        <w:pStyle w:val="ListParagraph"/>
        <w:numPr>
          <w:ilvl w:val="0"/>
          <w:numId w:val="25"/>
        </w:numPr>
        <w:spacing w:after="0" w:line="240" w:lineRule="auto"/>
        <w:jc w:val="both"/>
        <w:rPr>
          <w:rFonts w:ascii="Arial" w:hAnsi="Arial" w:cs="Arial"/>
          <w:sz w:val="20"/>
          <w:szCs w:val="20"/>
        </w:rPr>
      </w:pPr>
      <w:r w:rsidRPr="00E140B4">
        <w:rPr>
          <w:rFonts w:ascii="Arial" w:hAnsi="Arial" w:cs="Arial"/>
          <w:sz w:val="20"/>
          <w:szCs w:val="20"/>
        </w:rPr>
        <w:t>Prepare an onboarding</w:t>
      </w:r>
      <w:r w:rsidR="00EF305E" w:rsidRPr="00E140B4">
        <w:rPr>
          <w:rFonts w:ascii="Arial" w:hAnsi="Arial" w:cs="Arial"/>
          <w:sz w:val="20"/>
          <w:szCs w:val="20"/>
        </w:rPr>
        <w:t xml:space="preserve"> document that will req</w:t>
      </w:r>
      <w:r w:rsidR="006C5AF7" w:rsidRPr="00E140B4">
        <w:rPr>
          <w:rFonts w:ascii="Arial" w:hAnsi="Arial" w:cs="Arial"/>
          <w:sz w:val="20"/>
          <w:szCs w:val="20"/>
        </w:rPr>
        <w:t>uire signatures when</w:t>
      </w:r>
      <w:r w:rsidR="00EF305E" w:rsidRPr="00E140B4">
        <w:rPr>
          <w:rFonts w:ascii="Arial" w:hAnsi="Arial" w:cs="Arial"/>
          <w:sz w:val="20"/>
          <w:szCs w:val="20"/>
        </w:rPr>
        <w:t xml:space="preserve"> completed. The document will include: timelines, site specific information, required position training and job shadowing.</w:t>
      </w:r>
    </w:p>
    <w:p w:rsidR="00EF305E" w:rsidRPr="00E140B4" w:rsidRDefault="00EF305E" w:rsidP="00EF305E">
      <w:pPr>
        <w:spacing w:after="0" w:line="240" w:lineRule="auto"/>
        <w:jc w:val="both"/>
        <w:rPr>
          <w:rFonts w:ascii="Arial" w:hAnsi="Arial" w:cs="Arial"/>
          <w:sz w:val="20"/>
          <w:szCs w:val="20"/>
        </w:rPr>
      </w:pPr>
    </w:p>
    <w:p w:rsidR="00BB056A" w:rsidRPr="00E140B4" w:rsidRDefault="00BB056A" w:rsidP="00F023DB">
      <w:pPr>
        <w:spacing w:after="0" w:line="240" w:lineRule="auto"/>
        <w:rPr>
          <w:rFonts w:ascii="Arial" w:hAnsi="Arial" w:cs="Arial"/>
          <w:b/>
          <w:sz w:val="20"/>
          <w:szCs w:val="20"/>
          <w:u w:val="single"/>
        </w:rPr>
      </w:pPr>
    </w:p>
    <w:p w:rsidR="00136608" w:rsidRPr="00E140B4" w:rsidRDefault="00865510" w:rsidP="00F023DB">
      <w:pPr>
        <w:spacing w:after="0" w:line="240" w:lineRule="auto"/>
        <w:rPr>
          <w:rFonts w:ascii="Arial" w:hAnsi="Arial" w:cs="Arial"/>
          <w:b/>
          <w:sz w:val="20"/>
          <w:szCs w:val="20"/>
        </w:rPr>
      </w:pPr>
      <w:r w:rsidRPr="00E140B4">
        <w:rPr>
          <w:rFonts w:ascii="Arial" w:hAnsi="Arial" w:cs="Arial"/>
          <w:b/>
          <w:sz w:val="20"/>
          <w:szCs w:val="20"/>
        </w:rPr>
        <w:t>PERFORMANCE MANAGEMENT</w:t>
      </w:r>
    </w:p>
    <w:p w:rsidR="00136608" w:rsidRPr="00E140B4" w:rsidRDefault="00136608" w:rsidP="00F023DB">
      <w:pPr>
        <w:spacing w:after="0" w:line="240" w:lineRule="auto"/>
        <w:rPr>
          <w:rFonts w:ascii="Arial" w:hAnsi="Arial" w:cs="Arial"/>
          <w:sz w:val="20"/>
          <w:szCs w:val="20"/>
        </w:rPr>
      </w:pPr>
    </w:p>
    <w:p w:rsidR="00A37701" w:rsidRPr="00E140B4" w:rsidRDefault="006A2928" w:rsidP="00A37701">
      <w:pPr>
        <w:pStyle w:val="NormalWeb"/>
        <w:spacing w:before="0" w:beforeAutospacing="0" w:after="0" w:afterAutospacing="0"/>
        <w:jc w:val="both"/>
        <w:rPr>
          <w:rFonts w:ascii="Arial" w:hAnsi="Arial" w:cs="Arial"/>
          <w:sz w:val="20"/>
          <w:szCs w:val="20"/>
        </w:rPr>
      </w:pPr>
      <w:r w:rsidRPr="00E140B4">
        <w:rPr>
          <w:rFonts w:ascii="Arial" w:hAnsi="Arial" w:cs="Arial"/>
          <w:sz w:val="20"/>
          <w:szCs w:val="20"/>
        </w:rPr>
        <w:t>Employee relations</w:t>
      </w:r>
      <w:r w:rsidR="00A37701" w:rsidRPr="00E140B4">
        <w:rPr>
          <w:rFonts w:ascii="Arial" w:hAnsi="Arial" w:cs="Arial"/>
          <w:sz w:val="20"/>
          <w:szCs w:val="20"/>
        </w:rPr>
        <w:t xml:space="preserve"> recognize that new employees will need a period of time to become familiar with the organization and to move toward competency in their position.  The first few months of employment represent an opportunity for both the employee and The Salvation Army to determine if the original hiring decision was best for all involved.</w:t>
      </w:r>
    </w:p>
    <w:p w:rsidR="00A37701" w:rsidRPr="00E140B4" w:rsidRDefault="00A37701" w:rsidP="00A37701">
      <w:pPr>
        <w:pStyle w:val="NormalWeb"/>
        <w:spacing w:before="0" w:beforeAutospacing="0" w:after="0" w:afterAutospacing="0"/>
        <w:jc w:val="both"/>
        <w:rPr>
          <w:rFonts w:ascii="Arial" w:hAnsi="Arial" w:cs="Arial"/>
          <w:sz w:val="20"/>
          <w:szCs w:val="20"/>
        </w:rPr>
      </w:pPr>
    </w:p>
    <w:p w:rsidR="00A37701" w:rsidRPr="00E140B4" w:rsidRDefault="00A37701" w:rsidP="00A37701">
      <w:pPr>
        <w:pStyle w:val="NormalWeb"/>
        <w:spacing w:before="0" w:beforeAutospacing="0" w:after="0" w:afterAutospacing="0"/>
        <w:jc w:val="both"/>
        <w:rPr>
          <w:rFonts w:ascii="Arial" w:hAnsi="Arial" w:cs="Arial"/>
          <w:sz w:val="20"/>
          <w:szCs w:val="20"/>
        </w:rPr>
      </w:pPr>
      <w:r w:rsidRPr="00E140B4">
        <w:rPr>
          <w:rFonts w:ascii="Arial" w:hAnsi="Arial" w:cs="Arial"/>
          <w:sz w:val="20"/>
          <w:szCs w:val="20"/>
        </w:rPr>
        <w:t>The purpose of the probationary period is to provide orientation, guidance, on-the-job training, and coaching to the new employee, allowing them the opportunity to learn and fulfill the requirements of their new position.  This period is the final and</w:t>
      </w:r>
      <w:r w:rsidR="006A2928" w:rsidRPr="00E140B4">
        <w:rPr>
          <w:rFonts w:ascii="Arial" w:hAnsi="Arial" w:cs="Arial"/>
          <w:sz w:val="20"/>
          <w:szCs w:val="20"/>
        </w:rPr>
        <w:t xml:space="preserve"> critical phase of the onboarding</w:t>
      </w:r>
      <w:r w:rsidRPr="00E140B4">
        <w:rPr>
          <w:rFonts w:ascii="Arial" w:hAnsi="Arial" w:cs="Arial"/>
          <w:sz w:val="20"/>
          <w:szCs w:val="20"/>
        </w:rPr>
        <w:t xml:space="preserve"> process that will provide the supervisor the opportunity to evaluate the hiring decision. To do this effectively, the supervisor will be required to regul</w:t>
      </w:r>
      <w:r w:rsidR="006C5AF7" w:rsidRPr="00E140B4">
        <w:rPr>
          <w:rFonts w:ascii="Arial" w:hAnsi="Arial" w:cs="Arial"/>
          <w:sz w:val="20"/>
          <w:szCs w:val="20"/>
        </w:rPr>
        <w:t xml:space="preserve">arly monitor and review the </w:t>
      </w:r>
      <w:r w:rsidRPr="00E140B4">
        <w:rPr>
          <w:rFonts w:ascii="Arial" w:hAnsi="Arial" w:cs="Arial"/>
          <w:sz w:val="20"/>
          <w:szCs w:val="20"/>
        </w:rPr>
        <w:t xml:space="preserve">employee’s level of performance during the probationary period. </w:t>
      </w:r>
    </w:p>
    <w:p w:rsidR="00A37701" w:rsidRPr="00E140B4" w:rsidRDefault="00A37701" w:rsidP="00A37701">
      <w:pPr>
        <w:pStyle w:val="NormalWeb"/>
        <w:jc w:val="both"/>
        <w:rPr>
          <w:rFonts w:ascii="Arial" w:hAnsi="Arial" w:cs="Arial"/>
          <w:sz w:val="20"/>
          <w:szCs w:val="20"/>
        </w:rPr>
      </w:pPr>
      <w:r w:rsidRPr="00E140B4">
        <w:rPr>
          <w:rFonts w:ascii="Arial" w:hAnsi="Arial" w:cs="Arial"/>
          <w:sz w:val="20"/>
          <w:szCs w:val="20"/>
        </w:rPr>
        <w:t xml:space="preserve">A newly hired bargaining unit employee shall serve a probationary period as outlined in the Collective Agreement.  A newly hired employee outside of the bargaining unit will serve a probationary period of three months with the exception of senior management who will serve a probationary period of six months. </w:t>
      </w:r>
    </w:p>
    <w:p w:rsidR="00A37701" w:rsidRPr="00E140B4" w:rsidRDefault="00D83762" w:rsidP="00A37701">
      <w:pPr>
        <w:pStyle w:val="NormalWeb"/>
        <w:jc w:val="both"/>
        <w:rPr>
          <w:rFonts w:ascii="Arial" w:hAnsi="Arial" w:cs="Arial"/>
          <w:sz w:val="20"/>
          <w:szCs w:val="20"/>
        </w:rPr>
      </w:pPr>
      <w:r w:rsidRPr="00E140B4">
        <w:rPr>
          <w:rFonts w:ascii="Arial" w:hAnsi="Arial" w:cs="Arial"/>
          <w:sz w:val="20"/>
          <w:szCs w:val="20"/>
        </w:rPr>
        <w:t>During this time, the</w:t>
      </w:r>
      <w:r w:rsidR="00A37701" w:rsidRPr="00E140B4">
        <w:rPr>
          <w:rFonts w:ascii="Arial" w:hAnsi="Arial" w:cs="Arial"/>
          <w:sz w:val="20"/>
          <w:szCs w:val="20"/>
        </w:rPr>
        <w:t xml:space="preserve"> employee is to be evaluated and provided time to adjust to their new position and work environment. The supervisor’s responsibility is to communicate expectations; determine if the expectations are being met and to assess the employee’s overal</w:t>
      </w:r>
      <w:r w:rsidR="006A2928" w:rsidRPr="00E140B4">
        <w:rPr>
          <w:rFonts w:ascii="Arial" w:hAnsi="Arial" w:cs="Arial"/>
          <w:sz w:val="20"/>
          <w:szCs w:val="20"/>
        </w:rPr>
        <w:t>l fit to the organization, the mission and v</w:t>
      </w:r>
      <w:r w:rsidR="00A37701" w:rsidRPr="00E140B4">
        <w:rPr>
          <w:rFonts w:ascii="Arial" w:hAnsi="Arial" w:cs="Arial"/>
          <w:sz w:val="20"/>
          <w:szCs w:val="20"/>
        </w:rPr>
        <w:t xml:space="preserve">alues.   </w:t>
      </w:r>
    </w:p>
    <w:p w:rsidR="00A37701" w:rsidRPr="00E140B4" w:rsidRDefault="00A37701" w:rsidP="00A37701">
      <w:pPr>
        <w:pStyle w:val="NormalWeb"/>
        <w:jc w:val="both"/>
        <w:rPr>
          <w:rFonts w:ascii="Arial" w:hAnsi="Arial" w:cs="Arial"/>
          <w:sz w:val="20"/>
          <w:szCs w:val="20"/>
        </w:rPr>
      </w:pPr>
      <w:r w:rsidRPr="00E140B4">
        <w:rPr>
          <w:rFonts w:ascii="Arial" w:hAnsi="Arial" w:cs="Arial"/>
          <w:sz w:val="20"/>
          <w:szCs w:val="20"/>
        </w:rPr>
        <w:t>To</w:t>
      </w:r>
      <w:r w:rsidR="00D83762" w:rsidRPr="00E140B4">
        <w:rPr>
          <w:rFonts w:ascii="Arial" w:hAnsi="Arial" w:cs="Arial"/>
          <w:sz w:val="20"/>
          <w:szCs w:val="20"/>
        </w:rPr>
        <w:t xml:space="preserve"> determine whether or not an em</w:t>
      </w:r>
      <w:r w:rsidRPr="00E140B4">
        <w:rPr>
          <w:rFonts w:ascii="Arial" w:hAnsi="Arial" w:cs="Arial"/>
          <w:sz w:val="20"/>
          <w:szCs w:val="20"/>
        </w:rPr>
        <w:t>ployee is meeting the expectations and is an overall fit to the organization, the supervisor is to hold regular formal supervision meetings ou</w:t>
      </w:r>
      <w:r w:rsidR="00D83762" w:rsidRPr="00E140B4">
        <w:rPr>
          <w:rFonts w:ascii="Arial" w:hAnsi="Arial" w:cs="Arial"/>
          <w:sz w:val="20"/>
          <w:szCs w:val="20"/>
        </w:rPr>
        <w:t xml:space="preserve">tlining the progress of the </w:t>
      </w:r>
      <w:r w:rsidRPr="00E140B4">
        <w:rPr>
          <w:rFonts w:ascii="Arial" w:hAnsi="Arial" w:cs="Arial"/>
          <w:sz w:val="20"/>
          <w:szCs w:val="20"/>
        </w:rPr>
        <w:t>employee’s performance. This is done by offering constructive feedback, corrective measures (if needed), expectations and acknowledging accomplishments.  These meetings are to be documented and a copy given to the employee.</w:t>
      </w:r>
    </w:p>
    <w:p w:rsidR="00A37701" w:rsidRPr="00E140B4" w:rsidRDefault="00A37701" w:rsidP="00A37701">
      <w:pPr>
        <w:pStyle w:val="NormalWeb"/>
        <w:jc w:val="both"/>
        <w:rPr>
          <w:rFonts w:ascii="Arial" w:hAnsi="Arial" w:cs="Arial"/>
          <w:sz w:val="20"/>
          <w:szCs w:val="20"/>
        </w:rPr>
      </w:pPr>
      <w:r w:rsidRPr="00E140B4">
        <w:rPr>
          <w:rFonts w:ascii="Arial" w:hAnsi="Arial" w:cs="Arial"/>
          <w:sz w:val="20"/>
          <w:szCs w:val="20"/>
        </w:rPr>
        <w:t>The supervisor is</w:t>
      </w:r>
      <w:r w:rsidR="00D83762" w:rsidRPr="00E140B4">
        <w:rPr>
          <w:rFonts w:ascii="Arial" w:hAnsi="Arial" w:cs="Arial"/>
          <w:sz w:val="20"/>
          <w:szCs w:val="20"/>
        </w:rPr>
        <w:t xml:space="preserve"> responsible to provide the </w:t>
      </w:r>
      <w:r w:rsidRPr="00E140B4">
        <w:rPr>
          <w:rFonts w:ascii="Arial" w:hAnsi="Arial" w:cs="Arial"/>
          <w:sz w:val="20"/>
          <w:szCs w:val="20"/>
        </w:rPr>
        <w:t>employee with the tools, coaching, mentoring, training and reasonable time to learn their job tasks. If there are performance issues and/or concerns, the employee must be informed in writing what the expectations are and be advised that if they do not me</w:t>
      </w:r>
      <w:r w:rsidR="001621F5">
        <w:rPr>
          <w:rFonts w:ascii="Arial" w:hAnsi="Arial" w:cs="Arial"/>
          <w:sz w:val="20"/>
          <w:szCs w:val="20"/>
        </w:rPr>
        <w:t>e</w:t>
      </w:r>
      <w:r w:rsidRPr="00E140B4">
        <w:rPr>
          <w:rFonts w:ascii="Arial" w:hAnsi="Arial" w:cs="Arial"/>
          <w:sz w:val="20"/>
          <w:szCs w:val="20"/>
        </w:rPr>
        <w:t xml:space="preserve">t these expectations within the specific timeframe their employment with The Salvation Army may be terminated. </w:t>
      </w:r>
    </w:p>
    <w:p w:rsidR="00A37701" w:rsidRPr="00E140B4" w:rsidRDefault="00A37701" w:rsidP="00A37701">
      <w:pPr>
        <w:pStyle w:val="NormalWeb"/>
        <w:jc w:val="both"/>
        <w:rPr>
          <w:rFonts w:ascii="Arial" w:hAnsi="Arial" w:cs="Arial"/>
          <w:sz w:val="20"/>
          <w:szCs w:val="20"/>
        </w:rPr>
      </w:pPr>
      <w:r w:rsidRPr="00E140B4">
        <w:rPr>
          <w:rFonts w:ascii="Arial" w:hAnsi="Arial" w:cs="Arial"/>
          <w:sz w:val="20"/>
          <w:szCs w:val="20"/>
        </w:rPr>
        <w:t xml:space="preserve">The probationary review must be conducted two weeks prior to the end of the probationary period. The form shall be completed, signed by the employee, supervisor, and department head </w:t>
      </w:r>
      <w:r w:rsidR="006A2928" w:rsidRPr="00E140B4">
        <w:rPr>
          <w:rFonts w:ascii="Arial" w:hAnsi="Arial" w:cs="Arial"/>
          <w:sz w:val="20"/>
          <w:szCs w:val="20"/>
        </w:rPr>
        <w:t>and forwarded to employee relations</w:t>
      </w:r>
      <w:r w:rsidRPr="00E140B4">
        <w:rPr>
          <w:rFonts w:ascii="Arial" w:hAnsi="Arial" w:cs="Arial"/>
          <w:sz w:val="20"/>
          <w:szCs w:val="20"/>
        </w:rPr>
        <w:t>.</w:t>
      </w:r>
    </w:p>
    <w:p w:rsidR="00A37701" w:rsidRPr="00E140B4" w:rsidRDefault="00A37701" w:rsidP="00A37701">
      <w:pPr>
        <w:pStyle w:val="NormalWeb"/>
        <w:jc w:val="both"/>
        <w:rPr>
          <w:rFonts w:ascii="Arial" w:hAnsi="Arial" w:cs="Arial"/>
          <w:sz w:val="20"/>
          <w:szCs w:val="20"/>
        </w:rPr>
      </w:pPr>
      <w:r w:rsidRPr="00E140B4">
        <w:rPr>
          <w:rFonts w:ascii="Arial" w:hAnsi="Arial" w:cs="Arial"/>
          <w:sz w:val="20"/>
          <w:szCs w:val="20"/>
        </w:rPr>
        <w:t>The extension of a probationary period is not recommended, however if there has been an interruption of the original period due to illness or a change in the supervisory relationship consideration may be given to extend the probationary period. Consultation with</w:t>
      </w:r>
      <w:r w:rsidR="00D83762" w:rsidRPr="00E140B4">
        <w:rPr>
          <w:rFonts w:ascii="Arial" w:hAnsi="Arial" w:cs="Arial"/>
          <w:sz w:val="20"/>
          <w:szCs w:val="20"/>
        </w:rPr>
        <w:t xml:space="preserve"> employee relations</w:t>
      </w:r>
      <w:r w:rsidRPr="00E140B4">
        <w:rPr>
          <w:rFonts w:ascii="Arial" w:hAnsi="Arial" w:cs="Arial"/>
          <w:sz w:val="20"/>
          <w:szCs w:val="20"/>
        </w:rPr>
        <w:t xml:space="preserve"> is required prior to the approval of an extension.  </w:t>
      </w:r>
    </w:p>
    <w:p w:rsidR="00A37701" w:rsidRPr="00E140B4" w:rsidRDefault="00A37701" w:rsidP="00A37701">
      <w:pPr>
        <w:pStyle w:val="NormalWeb"/>
        <w:jc w:val="both"/>
        <w:rPr>
          <w:rFonts w:ascii="Arial" w:hAnsi="Arial" w:cs="Arial"/>
          <w:sz w:val="20"/>
          <w:szCs w:val="20"/>
        </w:rPr>
      </w:pPr>
      <w:r w:rsidRPr="00E140B4">
        <w:rPr>
          <w:rFonts w:ascii="Arial" w:hAnsi="Arial" w:cs="Arial"/>
          <w:sz w:val="20"/>
          <w:szCs w:val="20"/>
        </w:rPr>
        <w:t>If the employee’s performance is unsatisfactory, employment may be terminated, in writing, during or at the end of the probationary period.</w:t>
      </w:r>
    </w:p>
    <w:p w:rsidR="00FE22A7" w:rsidRPr="00E140B4" w:rsidRDefault="00FE22A7" w:rsidP="00FE22A7">
      <w:pPr>
        <w:jc w:val="both"/>
        <w:rPr>
          <w:rFonts w:ascii="Arial" w:hAnsi="Arial" w:cs="Arial"/>
          <w:sz w:val="20"/>
          <w:szCs w:val="20"/>
        </w:rPr>
      </w:pPr>
      <w:r w:rsidRPr="00E140B4">
        <w:rPr>
          <w:rFonts w:ascii="Arial" w:hAnsi="Arial" w:cs="Arial"/>
          <w:sz w:val="20"/>
          <w:szCs w:val="20"/>
        </w:rPr>
        <w:t xml:space="preserve">For the most part we are doing good work in terms of managing our employees, however not all sites are carrying out all the functions that are necessary to manage well.  The Performance Management Cycle </w:t>
      </w:r>
      <w:r w:rsidRPr="00E140B4">
        <w:rPr>
          <w:rFonts w:ascii="Arial" w:hAnsi="Arial" w:cs="Arial"/>
          <w:sz w:val="20"/>
          <w:szCs w:val="20"/>
        </w:rPr>
        <w:lastRenderedPageBreak/>
        <w:t>helps us put it all together and lets us know if there are any gaps in the performance of our employees. By carrying out the functions of performance management it includes way</w:t>
      </w:r>
      <w:r w:rsidR="00D83762" w:rsidRPr="00E140B4">
        <w:rPr>
          <w:rFonts w:ascii="Arial" w:hAnsi="Arial" w:cs="Arial"/>
          <w:sz w:val="20"/>
          <w:szCs w:val="20"/>
        </w:rPr>
        <w:t>s</w:t>
      </w:r>
      <w:r w:rsidRPr="00E140B4">
        <w:rPr>
          <w:rFonts w:ascii="Arial" w:hAnsi="Arial" w:cs="Arial"/>
          <w:sz w:val="20"/>
          <w:szCs w:val="20"/>
        </w:rPr>
        <w:t xml:space="preserve"> to keep staff motivate</w:t>
      </w:r>
      <w:r w:rsidR="006A2928" w:rsidRPr="00E140B4">
        <w:rPr>
          <w:rFonts w:ascii="Arial" w:hAnsi="Arial" w:cs="Arial"/>
          <w:sz w:val="20"/>
          <w:szCs w:val="20"/>
        </w:rPr>
        <w:t>d, developed,</w:t>
      </w:r>
      <w:r w:rsidR="00D83762" w:rsidRPr="00E140B4">
        <w:rPr>
          <w:rFonts w:ascii="Arial" w:hAnsi="Arial" w:cs="Arial"/>
          <w:sz w:val="20"/>
          <w:szCs w:val="20"/>
        </w:rPr>
        <w:t xml:space="preserve"> and loyal to the vision, mission and values</w:t>
      </w:r>
      <w:r w:rsidR="00D7709F" w:rsidRPr="00E140B4">
        <w:rPr>
          <w:rFonts w:ascii="Arial" w:hAnsi="Arial" w:cs="Arial"/>
          <w:sz w:val="20"/>
          <w:szCs w:val="20"/>
        </w:rPr>
        <w:t xml:space="preserve"> of The Salvation Army.</w:t>
      </w:r>
    </w:p>
    <w:p w:rsidR="00FE22A7" w:rsidRPr="00E140B4" w:rsidRDefault="00FE22A7" w:rsidP="00FE22A7">
      <w:pPr>
        <w:jc w:val="center"/>
        <w:rPr>
          <w:rFonts w:ascii="Arial" w:hAnsi="Arial" w:cs="Arial"/>
          <w:sz w:val="20"/>
          <w:szCs w:val="20"/>
        </w:rPr>
      </w:pPr>
      <w:r w:rsidRPr="00E140B4">
        <w:rPr>
          <w:rFonts w:ascii="Arial" w:hAnsi="Arial" w:cs="Arial"/>
          <w:noProof/>
          <w:sz w:val="20"/>
          <w:szCs w:val="20"/>
          <w:lang w:eastAsia="en-CA"/>
        </w:rPr>
        <w:drawing>
          <wp:inline distT="0" distB="0" distL="0" distR="0" wp14:anchorId="3B8B7767" wp14:editId="70707797">
            <wp:extent cx="1818288" cy="1745672"/>
            <wp:effectExtent l="0" t="0" r="0" b="6985"/>
            <wp:docPr id="29" name="Picture 29" descr="employee_apprai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ployee_apprais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202" cy="1748469"/>
                    </a:xfrm>
                    <a:prstGeom prst="rect">
                      <a:avLst/>
                    </a:prstGeom>
                    <a:noFill/>
                    <a:ln>
                      <a:noFill/>
                    </a:ln>
                  </pic:spPr>
                </pic:pic>
              </a:graphicData>
            </a:graphic>
          </wp:inline>
        </w:drawing>
      </w:r>
    </w:p>
    <w:p w:rsidR="00FE22A7" w:rsidRPr="00E140B4" w:rsidRDefault="00D83762" w:rsidP="00FE22A7">
      <w:pPr>
        <w:jc w:val="both"/>
        <w:rPr>
          <w:rFonts w:ascii="Arial" w:hAnsi="Arial" w:cs="Arial"/>
          <w:sz w:val="20"/>
          <w:szCs w:val="20"/>
        </w:rPr>
      </w:pPr>
      <w:r w:rsidRPr="00E140B4">
        <w:rPr>
          <w:rFonts w:ascii="Arial" w:hAnsi="Arial" w:cs="Arial"/>
          <w:sz w:val="20"/>
          <w:szCs w:val="20"/>
        </w:rPr>
        <w:t>Goal Setting:  I</w:t>
      </w:r>
      <w:r w:rsidR="00FE22A7" w:rsidRPr="00E140B4">
        <w:rPr>
          <w:rFonts w:ascii="Arial" w:hAnsi="Arial" w:cs="Arial"/>
          <w:sz w:val="20"/>
          <w:szCs w:val="20"/>
        </w:rPr>
        <w:t>t is important to take time and set up SMART goals with the employ</w:t>
      </w:r>
      <w:r w:rsidRPr="00E140B4">
        <w:rPr>
          <w:rFonts w:ascii="Arial" w:hAnsi="Arial" w:cs="Arial"/>
          <w:sz w:val="20"/>
          <w:szCs w:val="20"/>
        </w:rPr>
        <w:t>ee where applicable. These are specific, measurable, achievable, relevant and t</w:t>
      </w:r>
      <w:r w:rsidR="00FE22A7" w:rsidRPr="00E140B4">
        <w:rPr>
          <w:rFonts w:ascii="Arial" w:hAnsi="Arial" w:cs="Arial"/>
          <w:sz w:val="20"/>
          <w:szCs w:val="20"/>
        </w:rPr>
        <w:t>ime-framed.</w:t>
      </w:r>
    </w:p>
    <w:p w:rsidR="00FE22A7" w:rsidRPr="00E140B4" w:rsidRDefault="00FE22A7" w:rsidP="00FE22A7">
      <w:pPr>
        <w:jc w:val="both"/>
        <w:rPr>
          <w:rFonts w:ascii="Arial" w:hAnsi="Arial" w:cs="Arial"/>
          <w:sz w:val="20"/>
          <w:szCs w:val="20"/>
        </w:rPr>
      </w:pPr>
      <w:r w:rsidRPr="00E140B4">
        <w:rPr>
          <w:rFonts w:ascii="Arial" w:hAnsi="Arial" w:cs="Arial"/>
          <w:sz w:val="20"/>
          <w:szCs w:val="20"/>
        </w:rPr>
        <w:t>Learning:  There are lots of opportunities for your employee to learn over the review period, not just through off-site training but through staff meetings and e</w:t>
      </w:r>
      <w:r w:rsidR="00D83762" w:rsidRPr="00E140B4">
        <w:rPr>
          <w:rFonts w:ascii="Arial" w:hAnsi="Arial" w:cs="Arial"/>
          <w:sz w:val="20"/>
          <w:szCs w:val="20"/>
        </w:rPr>
        <w:t>-l</w:t>
      </w:r>
      <w:r w:rsidRPr="00E140B4">
        <w:rPr>
          <w:rFonts w:ascii="Arial" w:hAnsi="Arial" w:cs="Arial"/>
          <w:sz w:val="20"/>
          <w:szCs w:val="20"/>
        </w:rPr>
        <w:t>earning.</w:t>
      </w:r>
    </w:p>
    <w:p w:rsidR="00FE22A7" w:rsidRPr="00E140B4" w:rsidRDefault="00FE22A7" w:rsidP="00FE22A7">
      <w:pPr>
        <w:jc w:val="both"/>
        <w:rPr>
          <w:rFonts w:ascii="Arial" w:hAnsi="Arial" w:cs="Arial"/>
          <w:sz w:val="20"/>
          <w:szCs w:val="20"/>
        </w:rPr>
      </w:pPr>
      <w:r w:rsidRPr="00E140B4">
        <w:rPr>
          <w:rFonts w:ascii="Arial" w:hAnsi="Arial" w:cs="Arial"/>
          <w:sz w:val="20"/>
          <w:szCs w:val="20"/>
        </w:rPr>
        <w:t xml:space="preserve">Employee Development:  Discuss career plans with your employees.  Not all employees want to move forward in a career, but most will appreciate some form of change to keep them motivated and challenged. </w:t>
      </w:r>
    </w:p>
    <w:p w:rsidR="00FE22A7" w:rsidRPr="00E140B4" w:rsidRDefault="00FE22A7" w:rsidP="00FE22A7">
      <w:pPr>
        <w:jc w:val="both"/>
        <w:rPr>
          <w:rFonts w:ascii="Arial" w:hAnsi="Arial" w:cs="Arial"/>
          <w:sz w:val="20"/>
          <w:szCs w:val="20"/>
        </w:rPr>
      </w:pPr>
      <w:r w:rsidRPr="00E140B4">
        <w:rPr>
          <w:rFonts w:ascii="Arial" w:hAnsi="Arial" w:cs="Arial"/>
          <w:sz w:val="20"/>
          <w:szCs w:val="20"/>
        </w:rPr>
        <w:t>Feedback: It is important to meet with your employee regularly for informal and formal (documented) supervision meetings.  This is an avenue where feedback can be provided both ways. Ask how the employee is doing and if</w:t>
      </w:r>
      <w:r w:rsidR="00D83762" w:rsidRPr="00E140B4">
        <w:rPr>
          <w:rFonts w:ascii="Arial" w:hAnsi="Arial" w:cs="Arial"/>
          <w:sz w:val="20"/>
          <w:szCs w:val="20"/>
        </w:rPr>
        <w:t xml:space="preserve"> they have anything that they would like to discuss</w:t>
      </w:r>
      <w:r w:rsidRPr="00E140B4">
        <w:rPr>
          <w:rFonts w:ascii="Arial" w:hAnsi="Arial" w:cs="Arial"/>
          <w:sz w:val="20"/>
          <w:szCs w:val="20"/>
        </w:rPr>
        <w:t>. Employees appreciate the time and feedback on their performance.  Everyone likes to hear when they are doing good work and are contri</w:t>
      </w:r>
      <w:r w:rsidR="00DC7EBF" w:rsidRPr="00E140B4">
        <w:rPr>
          <w:rFonts w:ascii="Arial" w:hAnsi="Arial" w:cs="Arial"/>
          <w:sz w:val="20"/>
          <w:szCs w:val="20"/>
        </w:rPr>
        <w:t>buting to The Salvation Army’s vision, mission and v</w:t>
      </w:r>
      <w:r w:rsidRPr="00E140B4">
        <w:rPr>
          <w:rFonts w:ascii="Arial" w:hAnsi="Arial" w:cs="Arial"/>
          <w:sz w:val="20"/>
          <w:szCs w:val="20"/>
        </w:rPr>
        <w:t>alues.  Employees like to be corrected right away when they may not be carrying out our expectations.</w:t>
      </w:r>
    </w:p>
    <w:p w:rsidR="00FE22A7" w:rsidRPr="00E140B4" w:rsidRDefault="00FE22A7" w:rsidP="00FE22A7">
      <w:pPr>
        <w:jc w:val="both"/>
        <w:rPr>
          <w:rFonts w:ascii="Arial" w:hAnsi="Arial" w:cs="Arial"/>
          <w:sz w:val="20"/>
          <w:szCs w:val="20"/>
        </w:rPr>
      </w:pPr>
      <w:r w:rsidRPr="00E140B4">
        <w:rPr>
          <w:rFonts w:ascii="Arial" w:hAnsi="Arial" w:cs="Arial"/>
          <w:sz w:val="20"/>
          <w:szCs w:val="20"/>
        </w:rPr>
        <w:t>Coaching:  This involves our employees feeling suppo</w:t>
      </w:r>
      <w:r w:rsidR="00D83762" w:rsidRPr="00E140B4">
        <w:rPr>
          <w:rFonts w:ascii="Arial" w:hAnsi="Arial" w:cs="Arial"/>
          <w:sz w:val="20"/>
          <w:szCs w:val="20"/>
        </w:rPr>
        <w:t>rted by their supervisor</w:t>
      </w:r>
      <w:r w:rsidRPr="00E140B4">
        <w:rPr>
          <w:rFonts w:ascii="Arial" w:hAnsi="Arial" w:cs="Arial"/>
          <w:sz w:val="20"/>
          <w:szCs w:val="20"/>
        </w:rPr>
        <w:t xml:space="preserve"> to clarify and achieve a specific goals. This proces</w:t>
      </w:r>
      <w:r w:rsidR="00D83762" w:rsidRPr="00E140B4">
        <w:rPr>
          <w:rFonts w:ascii="Arial" w:hAnsi="Arial" w:cs="Arial"/>
          <w:sz w:val="20"/>
          <w:szCs w:val="20"/>
        </w:rPr>
        <w:t>s is owned by the employee meaning that</w:t>
      </w:r>
      <w:r w:rsidRPr="00E140B4">
        <w:rPr>
          <w:rFonts w:ascii="Arial" w:hAnsi="Arial" w:cs="Arial"/>
          <w:sz w:val="20"/>
          <w:szCs w:val="20"/>
        </w:rPr>
        <w:t xml:space="preserve"> coaching will only happen when they are willing to participate.</w:t>
      </w:r>
    </w:p>
    <w:p w:rsidR="00FE22A7" w:rsidRPr="00E140B4" w:rsidRDefault="00FE22A7" w:rsidP="00FE22A7">
      <w:pPr>
        <w:jc w:val="both"/>
        <w:rPr>
          <w:rFonts w:ascii="Arial" w:hAnsi="Arial" w:cs="Arial"/>
          <w:sz w:val="20"/>
          <w:szCs w:val="20"/>
        </w:rPr>
      </w:pPr>
      <w:r w:rsidRPr="00E140B4">
        <w:rPr>
          <w:rFonts w:ascii="Arial" w:hAnsi="Arial" w:cs="Arial"/>
          <w:sz w:val="20"/>
          <w:szCs w:val="20"/>
        </w:rPr>
        <w:t>Mentoring:  Th</w:t>
      </w:r>
      <w:r w:rsidR="00D83762" w:rsidRPr="00E140B4">
        <w:rPr>
          <w:rFonts w:ascii="Arial" w:hAnsi="Arial" w:cs="Arial"/>
          <w:sz w:val="20"/>
          <w:szCs w:val="20"/>
        </w:rPr>
        <w:t>is involves supervisors</w:t>
      </w:r>
      <w:r w:rsidRPr="00E140B4">
        <w:rPr>
          <w:rFonts w:ascii="Arial" w:hAnsi="Arial" w:cs="Arial"/>
          <w:sz w:val="20"/>
          <w:szCs w:val="20"/>
        </w:rPr>
        <w:t xml:space="preserve"> sharing </w:t>
      </w:r>
      <w:r w:rsidR="00D83762" w:rsidRPr="00E140B4">
        <w:rPr>
          <w:rFonts w:ascii="Arial" w:hAnsi="Arial" w:cs="Arial"/>
          <w:sz w:val="20"/>
          <w:szCs w:val="20"/>
        </w:rPr>
        <w:t>their knowledge and expertise with</w:t>
      </w:r>
      <w:r w:rsidRPr="00E140B4">
        <w:rPr>
          <w:rFonts w:ascii="Arial" w:hAnsi="Arial" w:cs="Arial"/>
          <w:sz w:val="20"/>
          <w:szCs w:val="20"/>
        </w:rPr>
        <w:t xml:space="preserve"> the employee. Ideally the employee’s mentor would be a person at the management level but not directly involved in their area of work, so that issues/concerns can be discussed in an impartial and confidential manner.</w:t>
      </w:r>
    </w:p>
    <w:p w:rsidR="00FE22A7" w:rsidRPr="00E140B4" w:rsidRDefault="00FE22A7" w:rsidP="00FE22A7">
      <w:pPr>
        <w:jc w:val="both"/>
        <w:rPr>
          <w:rFonts w:ascii="Arial" w:hAnsi="Arial" w:cs="Arial"/>
          <w:sz w:val="20"/>
          <w:szCs w:val="20"/>
        </w:rPr>
      </w:pPr>
      <w:r w:rsidRPr="00E140B4">
        <w:rPr>
          <w:rFonts w:ascii="Arial" w:hAnsi="Arial" w:cs="Arial"/>
          <w:sz w:val="20"/>
          <w:szCs w:val="20"/>
        </w:rPr>
        <w:t xml:space="preserve">Employee Appraisals/Performance Evaluations: All of the above should take place on a regular basis.  The Performance Evaluation will include the progress in each of these areas.  There should be no surprises to the employee in how they are performing when the above is taking place.  </w:t>
      </w:r>
    </w:p>
    <w:p w:rsidR="00FE22A7" w:rsidRPr="00E140B4" w:rsidRDefault="00FE22A7" w:rsidP="00FE22A7">
      <w:pPr>
        <w:jc w:val="center"/>
        <w:rPr>
          <w:rFonts w:ascii="Arial" w:hAnsi="Arial" w:cs="Arial"/>
          <w:sz w:val="20"/>
          <w:szCs w:val="20"/>
        </w:rPr>
      </w:pPr>
      <w:r w:rsidRPr="00E140B4">
        <w:rPr>
          <w:rFonts w:ascii="Arial" w:hAnsi="Arial" w:cs="Arial"/>
          <w:sz w:val="20"/>
          <w:szCs w:val="20"/>
        </w:rPr>
        <w:t xml:space="preserve">             </w:t>
      </w:r>
    </w:p>
    <w:p w:rsidR="00FE22A7" w:rsidRPr="00E140B4" w:rsidRDefault="00FE22A7" w:rsidP="00FE22A7">
      <w:pPr>
        <w:jc w:val="center"/>
        <w:rPr>
          <w:rFonts w:ascii="Arial" w:hAnsi="Arial" w:cs="Arial"/>
          <w:b/>
          <w:sz w:val="20"/>
          <w:szCs w:val="20"/>
          <w:u w:val="single"/>
        </w:rPr>
      </w:pPr>
      <w:r w:rsidRPr="00E140B4">
        <w:rPr>
          <w:rFonts w:ascii="Arial" w:hAnsi="Arial" w:cs="Arial"/>
          <w:noProof/>
          <w:sz w:val="20"/>
          <w:szCs w:val="20"/>
          <w:lang w:eastAsia="en-CA"/>
        </w:rPr>
        <w:lastRenderedPageBreak/>
        <w:drawing>
          <wp:inline distT="0" distB="0" distL="0" distR="0" wp14:anchorId="79D7C4D6" wp14:editId="65A72E6A">
            <wp:extent cx="3866346" cy="3116911"/>
            <wp:effectExtent l="0" t="0" r="1270" b="7620"/>
            <wp:docPr id="28" name="Picture 28" descr="performance-management-phase-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formance-management-phase-over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6254" cy="3116837"/>
                    </a:xfrm>
                    <a:prstGeom prst="rect">
                      <a:avLst/>
                    </a:prstGeom>
                    <a:noFill/>
                    <a:ln>
                      <a:noFill/>
                    </a:ln>
                  </pic:spPr>
                </pic:pic>
              </a:graphicData>
            </a:graphic>
          </wp:inline>
        </w:drawing>
      </w:r>
    </w:p>
    <w:p w:rsidR="00136608" w:rsidRPr="00E140B4" w:rsidRDefault="003D1CA9" w:rsidP="00F023DB">
      <w:pPr>
        <w:spacing w:after="0" w:line="240" w:lineRule="auto"/>
        <w:rPr>
          <w:rFonts w:ascii="Arial" w:hAnsi="Arial" w:cs="Arial"/>
          <w:b/>
          <w:sz w:val="20"/>
          <w:szCs w:val="20"/>
        </w:rPr>
      </w:pPr>
      <w:r w:rsidRPr="00E140B4">
        <w:rPr>
          <w:rFonts w:ascii="Arial" w:hAnsi="Arial" w:cs="Arial"/>
          <w:b/>
          <w:sz w:val="20"/>
          <w:szCs w:val="20"/>
        </w:rPr>
        <w:t>Action Plan</w:t>
      </w:r>
    </w:p>
    <w:p w:rsidR="00A349BD" w:rsidRPr="00E140B4" w:rsidRDefault="00A349BD" w:rsidP="00F023DB">
      <w:pPr>
        <w:spacing w:after="0" w:line="240" w:lineRule="auto"/>
        <w:rPr>
          <w:rFonts w:ascii="Arial" w:hAnsi="Arial" w:cs="Arial"/>
          <w:b/>
          <w:sz w:val="20"/>
          <w:szCs w:val="20"/>
          <w:u w:val="single"/>
        </w:rPr>
      </w:pPr>
    </w:p>
    <w:p w:rsidR="00A349BD" w:rsidRPr="00E140B4" w:rsidRDefault="00447075" w:rsidP="00F35D2E">
      <w:pPr>
        <w:pStyle w:val="ListParagraph"/>
        <w:numPr>
          <w:ilvl w:val="0"/>
          <w:numId w:val="26"/>
        </w:numPr>
        <w:spacing w:after="0" w:line="240" w:lineRule="auto"/>
        <w:rPr>
          <w:rFonts w:ascii="Arial" w:hAnsi="Arial" w:cs="Arial"/>
          <w:sz w:val="20"/>
          <w:szCs w:val="20"/>
        </w:rPr>
      </w:pPr>
      <w:r w:rsidRPr="00E140B4">
        <w:rPr>
          <w:rFonts w:ascii="Arial" w:hAnsi="Arial" w:cs="Arial"/>
          <w:sz w:val="20"/>
          <w:szCs w:val="20"/>
        </w:rPr>
        <w:t>C</w:t>
      </w:r>
      <w:r w:rsidR="0043052E" w:rsidRPr="00E140B4">
        <w:rPr>
          <w:rFonts w:ascii="Arial" w:hAnsi="Arial" w:cs="Arial"/>
          <w:sz w:val="20"/>
          <w:szCs w:val="20"/>
        </w:rPr>
        <w:t xml:space="preserve">onduct a workshop on </w:t>
      </w:r>
      <w:r w:rsidRPr="00E140B4">
        <w:rPr>
          <w:rFonts w:ascii="Arial" w:hAnsi="Arial" w:cs="Arial"/>
          <w:sz w:val="20"/>
          <w:szCs w:val="20"/>
        </w:rPr>
        <w:t>formal and informal supervision; how to man</w:t>
      </w:r>
      <w:r w:rsidR="00EF0996" w:rsidRPr="00E140B4">
        <w:rPr>
          <w:rFonts w:ascii="Arial" w:hAnsi="Arial" w:cs="Arial"/>
          <w:sz w:val="20"/>
          <w:szCs w:val="20"/>
        </w:rPr>
        <w:t xml:space="preserve">age in </w:t>
      </w:r>
      <w:r w:rsidR="00A0477C" w:rsidRPr="00E140B4">
        <w:rPr>
          <w:rFonts w:ascii="Arial" w:hAnsi="Arial" w:cs="Arial"/>
          <w:sz w:val="20"/>
          <w:szCs w:val="20"/>
        </w:rPr>
        <w:t>a</w:t>
      </w:r>
      <w:r w:rsidR="00EF0996" w:rsidRPr="00E140B4">
        <w:rPr>
          <w:rFonts w:ascii="Arial" w:hAnsi="Arial" w:cs="Arial"/>
          <w:sz w:val="20"/>
          <w:szCs w:val="20"/>
        </w:rPr>
        <w:t xml:space="preserve"> unionized environment; how to coach a</w:t>
      </w:r>
      <w:r w:rsidR="003A112C" w:rsidRPr="00E140B4">
        <w:rPr>
          <w:rFonts w:ascii="Arial" w:hAnsi="Arial" w:cs="Arial"/>
          <w:sz w:val="20"/>
          <w:szCs w:val="20"/>
        </w:rPr>
        <w:t>nd</w:t>
      </w:r>
      <w:r w:rsidR="00D83762" w:rsidRPr="00E140B4">
        <w:rPr>
          <w:rFonts w:ascii="Arial" w:hAnsi="Arial" w:cs="Arial"/>
          <w:sz w:val="20"/>
          <w:szCs w:val="20"/>
        </w:rPr>
        <w:t xml:space="preserve"> mentor </w:t>
      </w:r>
      <w:r w:rsidR="00EF0996" w:rsidRPr="00E140B4">
        <w:rPr>
          <w:rFonts w:ascii="Arial" w:hAnsi="Arial" w:cs="Arial"/>
          <w:sz w:val="20"/>
          <w:szCs w:val="20"/>
        </w:rPr>
        <w:t>employees</w:t>
      </w:r>
      <w:r w:rsidR="00D83762" w:rsidRPr="00E140B4">
        <w:rPr>
          <w:rFonts w:ascii="Arial" w:hAnsi="Arial" w:cs="Arial"/>
          <w:sz w:val="20"/>
          <w:szCs w:val="20"/>
        </w:rPr>
        <w:t xml:space="preserve"> to </w:t>
      </w:r>
      <w:r w:rsidR="00EF0996" w:rsidRPr="00E140B4">
        <w:rPr>
          <w:rFonts w:ascii="Arial" w:hAnsi="Arial" w:cs="Arial"/>
          <w:sz w:val="20"/>
          <w:szCs w:val="20"/>
        </w:rPr>
        <w:t>rise to their</w:t>
      </w:r>
      <w:r w:rsidR="00D83762" w:rsidRPr="00E140B4">
        <w:rPr>
          <w:rFonts w:ascii="Arial" w:hAnsi="Arial" w:cs="Arial"/>
          <w:sz w:val="20"/>
          <w:szCs w:val="20"/>
        </w:rPr>
        <w:t xml:space="preserve"> full</w:t>
      </w:r>
      <w:r w:rsidR="00EF0996" w:rsidRPr="00E140B4">
        <w:rPr>
          <w:rFonts w:ascii="Arial" w:hAnsi="Arial" w:cs="Arial"/>
          <w:sz w:val="20"/>
          <w:szCs w:val="20"/>
        </w:rPr>
        <w:t xml:space="preserve"> potential</w:t>
      </w:r>
      <w:r w:rsidR="00A0477C" w:rsidRPr="00E140B4">
        <w:rPr>
          <w:rFonts w:ascii="Arial" w:hAnsi="Arial" w:cs="Arial"/>
          <w:sz w:val="20"/>
          <w:szCs w:val="20"/>
        </w:rPr>
        <w:t>.</w:t>
      </w:r>
    </w:p>
    <w:p w:rsidR="0055197A" w:rsidRPr="00E140B4" w:rsidRDefault="0055197A" w:rsidP="0055197A">
      <w:pPr>
        <w:pStyle w:val="ListParagraph"/>
        <w:rPr>
          <w:rFonts w:ascii="Arial" w:hAnsi="Arial" w:cs="Arial"/>
          <w:sz w:val="20"/>
          <w:szCs w:val="20"/>
        </w:rPr>
      </w:pPr>
    </w:p>
    <w:p w:rsidR="0043052E" w:rsidRPr="00E140B4" w:rsidRDefault="008E2DCA" w:rsidP="00F35D2E">
      <w:pPr>
        <w:pStyle w:val="ListParagraph"/>
        <w:numPr>
          <w:ilvl w:val="0"/>
          <w:numId w:val="26"/>
        </w:numPr>
        <w:spacing w:after="0" w:line="240" w:lineRule="auto"/>
        <w:rPr>
          <w:rFonts w:ascii="Arial" w:hAnsi="Arial" w:cs="Arial"/>
          <w:sz w:val="20"/>
          <w:szCs w:val="20"/>
        </w:rPr>
      </w:pPr>
      <w:r w:rsidRPr="00E140B4">
        <w:rPr>
          <w:rFonts w:ascii="Arial" w:hAnsi="Arial" w:cs="Arial"/>
          <w:sz w:val="20"/>
          <w:szCs w:val="20"/>
        </w:rPr>
        <w:t xml:space="preserve">Train our managers and supervisors </w:t>
      </w:r>
      <w:r w:rsidR="00D7709F" w:rsidRPr="00E140B4">
        <w:rPr>
          <w:rFonts w:ascii="Arial" w:hAnsi="Arial" w:cs="Arial"/>
          <w:sz w:val="20"/>
          <w:szCs w:val="20"/>
        </w:rPr>
        <w:t>on a</w:t>
      </w:r>
      <w:r w:rsidR="00447075" w:rsidRPr="00E140B4">
        <w:rPr>
          <w:rFonts w:ascii="Arial" w:hAnsi="Arial" w:cs="Arial"/>
          <w:sz w:val="20"/>
          <w:szCs w:val="20"/>
        </w:rPr>
        <w:t>ppreciative</w:t>
      </w:r>
      <w:r w:rsidR="00D7709F" w:rsidRPr="00E140B4">
        <w:rPr>
          <w:rFonts w:ascii="Arial" w:hAnsi="Arial" w:cs="Arial"/>
          <w:sz w:val="20"/>
          <w:szCs w:val="20"/>
        </w:rPr>
        <w:t xml:space="preserve"> i</w:t>
      </w:r>
      <w:r w:rsidR="00EF0996" w:rsidRPr="00E140B4">
        <w:rPr>
          <w:rFonts w:ascii="Arial" w:hAnsi="Arial" w:cs="Arial"/>
          <w:sz w:val="20"/>
          <w:szCs w:val="20"/>
        </w:rPr>
        <w:t>nquiry and conflict resolution.</w:t>
      </w:r>
    </w:p>
    <w:p w:rsidR="0055197A" w:rsidRPr="00E140B4" w:rsidRDefault="0055197A" w:rsidP="0055197A">
      <w:pPr>
        <w:pStyle w:val="ListParagraph"/>
        <w:rPr>
          <w:rFonts w:ascii="Arial" w:hAnsi="Arial" w:cs="Arial"/>
          <w:sz w:val="20"/>
          <w:szCs w:val="20"/>
        </w:rPr>
      </w:pPr>
    </w:p>
    <w:p w:rsidR="00A0477C" w:rsidRPr="00E140B4" w:rsidRDefault="008B7898" w:rsidP="00F35D2E">
      <w:pPr>
        <w:pStyle w:val="ListParagraph"/>
        <w:numPr>
          <w:ilvl w:val="0"/>
          <w:numId w:val="26"/>
        </w:numPr>
        <w:spacing w:after="0" w:line="240" w:lineRule="auto"/>
        <w:rPr>
          <w:rFonts w:ascii="Arial" w:hAnsi="Arial" w:cs="Arial"/>
          <w:sz w:val="20"/>
          <w:szCs w:val="20"/>
        </w:rPr>
      </w:pPr>
      <w:r w:rsidRPr="00E140B4">
        <w:rPr>
          <w:rFonts w:ascii="Arial" w:hAnsi="Arial" w:cs="Arial"/>
          <w:sz w:val="20"/>
          <w:szCs w:val="20"/>
        </w:rPr>
        <w:t xml:space="preserve">To review the </w:t>
      </w:r>
      <w:r w:rsidR="00A0477C" w:rsidRPr="00E140B4">
        <w:rPr>
          <w:rFonts w:ascii="Arial" w:hAnsi="Arial" w:cs="Arial"/>
          <w:sz w:val="20"/>
          <w:szCs w:val="20"/>
        </w:rPr>
        <w:t xml:space="preserve">Attendance Management Policy </w:t>
      </w:r>
      <w:r w:rsidR="00D83762" w:rsidRPr="00E140B4">
        <w:rPr>
          <w:rFonts w:ascii="Arial" w:hAnsi="Arial" w:cs="Arial"/>
          <w:sz w:val="20"/>
          <w:szCs w:val="20"/>
        </w:rPr>
        <w:t>with supervisors</w:t>
      </w:r>
      <w:r w:rsidRPr="00E140B4">
        <w:rPr>
          <w:rFonts w:ascii="Arial" w:hAnsi="Arial" w:cs="Arial"/>
          <w:sz w:val="20"/>
          <w:szCs w:val="20"/>
        </w:rPr>
        <w:t xml:space="preserve"> </w:t>
      </w:r>
      <w:r w:rsidR="00A0477C" w:rsidRPr="00E140B4">
        <w:rPr>
          <w:rFonts w:ascii="Arial" w:hAnsi="Arial" w:cs="Arial"/>
          <w:sz w:val="20"/>
          <w:szCs w:val="20"/>
        </w:rPr>
        <w:t>to improve employee attendance and reduce the cost of sick leave.</w:t>
      </w:r>
    </w:p>
    <w:p w:rsidR="00EF0996" w:rsidRPr="00E140B4" w:rsidRDefault="00EF0996" w:rsidP="00F023DB">
      <w:pPr>
        <w:spacing w:after="0" w:line="240" w:lineRule="auto"/>
        <w:rPr>
          <w:rFonts w:ascii="Arial" w:hAnsi="Arial" w:cs="Arial"/>
          <w:sz w:val="20"/>
          <w:szCs w:val="20"/>
        </w:rPr>
      </w:pPr>
    </w:p>
    <w:p w:rsidR="008B7898" w:rsidRPr="00E140B4" w:rsidRDefault="008B7898" w:rsidP="00F023DB">
      <w:pPr>
        <w:spacing w:after="0" w:line="240" w:lineRule="auto"/>
        <w:rPr>
          <w:rFonts w:ascii="Arial" w:hAnsi="Arial" w:cs="Arial"/>
          <w:b/>
          <w:sz w:val="20"/>
          <w:szCs w:val="20"/>
          <w:u w:val="single"/>
        </w:rPr>
      </w:pPr>
    </w:p>
    <w:p w:rsidR="00136608" w:rsidRPr="00E140B4" w:rsidRDefault="00A05D67" w:rsidP="00F023DB">
      <w:pPr>
        <w:spacing w:after="0" w:line="240" w:lineRule="auto"/>
        <w:rPr>
          <w:rFonts w:ascii="Arial" w:hAnsi="Arial" w:cs="Arial"/>
          <w:b/>
          <w:sz w:val="20"/>
          <w:szCs w:val="20"/>
        </w:rPr>
      </w:pPr>
      <w:r w:rsidRPr="00E140B4">
        <w:rPr>
          <w:rFonts w:ascii="Arial" w:hAnsi="Arial" w:cs="Arial"/>
          <w:b/>
          <w:sz w:val="20"/>
          <w:szCs w:val="20"/>
        </w:rPr>
        <w:t>TRAINING AND DEVELOPMENT</w:t>
      </w:r>
    </w:p>
    <w:p w:rsidR="00E4518C" w:rsidRPr="00E140B4" w:rsidRDefault="00136608" w:rsidP="00F023DB">
      <w:pPr>
        <w:spacing w:after="0" w:line="240" w:lineRule="auto"/>
        <w:rPr>
          <w:rFonts w:ascii="Arial" w:hAnsi="Arial" w:cs="Arial"/>
          <w:sz w:val="20"/>
          <w:szCs w:val="20"/>
        </w:rPr>
      </w:pPr>
      <w:r w:rsidRPr="00E140B4">
        <w:rPr>
          <w:rFonts w:ascii="Arial" w:hAnsi="Arial" w:cs="Arial"/>
          <w:sz w:val="20"/>
          <w:szCs w:val="20"/>
        </w:rPr>
        <w:t xml:space="preserve"> </w:t>
      </w:r>
    </w:p>
    <w:p w:rsidR="002A622A" w:rsidRPr="00E140B4" w:rsidRDefault="002A622A" w:rsidP="009426BC">
      <w:pPr>
        <w:autoSpaceDE w:val="0"/>
        <w:autoSpaceDN w:val="0"/>
        <w:adjustRightInd w:val="0"/>
        <w:spacing w:after="0" w:line="240" w:lineRule="auto"/>
        <w:jc w:val="both"/>
        <w:rPr>
          <w:rFonts w:ascii="Arial" w:hAnsi="Arial" w:cs="Arial"/>
          <w:sz w:val="20"/>
          <w:szCs w:val="20"/>
          <w:lang w:eastAsia="en-CA"/>
        </w:rPr>
      </w:pPr>
      <w:r w:rsidRPr="00E140B4">
        <w:rPr>
          <w:rFonts w:ascii="Arial" w:hAnsi="Arial" w:cs="Arial"/>
          <w:sz w:val="20"/>
          <w:szCs w:val="20"/>
          <w:lang w:eastAsia="en-CA"/>
        </w:rPr>
        <w:t xml:space="preserve">There are generational differences in training styles and needs.  Most employees do prefer to learn “soft skills” on the job.  For formal training </w:t>
      </w:r>
      <w:r w:rsidR="0027660D" w:rsidRPr="00E140B4">
        <w:rPr>
          <w:rFonts w:ascii="Arial" w:hAnsi="Arial" w:cs="Arial"/>
          <w:sz w:val="20"/>
          <w:szCs w:val="20"/>
          <w:lang w:eastAsia="en-CA"/>
        </w:rPr>
        <w:t>we will</w:t>
      </w:r>
      <w:r w:rsidR="00505AF6" w:rsidRPr="00E140B4">
        <w:rPr>
          <w:rFonts w:ascii="Arial" w:hAnsi="Arial" w:cs="Arial"/>
          <w:sz w:val="20"/>
          <w:szCs w:val="20"/>
          <w:lang w:eastAsia="en-CA"/>
        </w:rPr>
        <w:t xml:space="preserve"> need to</w:t>
      </w:r>
      <w:r w:rsidR="00D83762" w:rsidRPr="00E140B4">
        <w:rPr>
          <w:rFonts w:ascii="Arial" w:hAnsi="Arial" w:cs="Arial"/>
          <w:sz w:val="20"/>
          <w:szCs w:val="20"/>
          <w:lang w:eastAsia="en-CA"/>
        </w:rPr>
        <w:t xml:space="preserve"> use multiple styles</w:t>
      </w:r>
      <w:r w:rsidR="0027660D" w:rsidRPr="00E140B4">
        <w:rPr>
          <w:rFonts w:ascii="Arial" w:hAnsi="Arial" w:cs="Arial"/>
          <w:sz w:val="20"/>
          <w:szCs w:val="20"/>
          <w:lang w:eastAsia="en-CA"/>
        </w:rPr>
        <w:t xml:space="preserve"> of teaching to address the needs of most workers.  All generations like on the job learning, discussion groups, peer interaction</w:t>
      </w:r>
      <w:r w:rsidR="00D83762" w:rsidRPr="00E140B4">
        <w:rPr>
          <w:rFonts w:ascii="Arial" w:hAnsi="Arial" w:cs="Arial"/>
          <w:sz w:val="20"/>
          <w:szCs w:val="20"/>
          <w:lang w:eastAsia="en-CA"/>
        </w:rPr>
        <w:t>,</w:t>
      </w:r>
      <w:r w:rsidR="0027660D" w:rsidRPr="00E140B4">
        <w:rPr>
          <w:rFonts w:ascii="Arial" w:hAnsi="Arial" w:cs="Arial"/>
          <w:sz w:val="20"/>
          <w:szCs w:val="20"/>
          <w:lang w:eastAsia="en-CA"/>
        </w:rPr>
        <w:t xml:space="preserve"> feedback, and one-on-one coaching to learn “soft skills”. </w:t>
      </w:r>
    </w:p>
    <w:p w:rsidR="0027660D" w:rsidRPr="00E140B4" w:rsidRDefault="0027660D" w:rsidP="009426BC">
      <w:pPr>
        <w:autoSpaceDE w:val="0"/>
        <w:autoSpaceDN w:val="0"/>
        <w:adjustRightInd w:val="0"/>
        <w:spacing w:after="0" w:line="240" w:lineRule="auto"/>
        <w:jc w:val="both"/>
        <w:rPr>
          <w:rFonts w:ascii="Arial" w:hAnsi="Arial" w:cs="Arial"/>
          <w:sz w:val="20"/>
          <w:szCs w:val="20"/>
          <w:lang w:eastAsia="en-CA"/>
        </w:rPr>
      </w:pPr>
    </w:p>
    <w:p w:rsidR="0027660D" w:rsidRPr="00E140B4" w:rsidRDefault="0027660D" w:rsidP="009426BC">
      <w:pPr>
        <w:autoSpaceDE w:val="0"/>
        <w:autoSpaceDN w:val="0"/>
        <w:adjustRightInd w:val="0"/>
        <w:spacing w:after="0" w:line="240" w:lineRule="auto"/>
        <w:jc w:val="both"/>
        <w:rPr>
          <w:rFonts w:ascii="Arial" w:hAnsi="Arial" w:cs="Arial"/>
          <w:sz w:val="20"/>
          <w:szCs w:val="20"/>
          <w:lang w:eastAsia="en-CA"/>
        </w:rPr>
      </w:pPr>
      <w:r w:rsidRPr="00E140B4">
        <w:rPr>
          <w:rFonts w:ascii="Arial" w:hAnsi="Arial" w:cs="Arial"/>
          <w:sz w:val="20"/>
          <w:szCs w:val="20"/>
          <w:lang w:eastAsia="en-CA"/>
        </w:rPr>
        <w:t>Members of the Millennials</w:t>
      </w:r>
      <w:r w:rsidR="00DC7EBF" w:rsidRPr="00E140B4">
        <w:rPr>
          <w:rFonts w:ascii="Arial" w:hAnsi="Arial" w:cs="Arial"/>
          <w:sz w:val="20"/>
          <w:szCs w:val="20"/>
          <w:lang w:eastAsia="en-CA"/>
        </w:rPr>
        <w:t xml:space="preserve"> and Generation Z</w:t>
      </w:r>
      <w:r w:rsidRPr="00E140B4">
        <w:rPr>
          <w:rFonts w:ascii="Arial" w:hAnsi="Arial" w:cs="Arial"/>
          <w:sz w:val="20"/>
          <w:szCs w:val="20"/>
          <w:lang w:eastAsia="en-CA"/>
        </w:rPr>
        <w:t xml:space="preserve"> do not favor learning “soft skills” through classroom instruction but favor assessment and feedback to learn them; this is not the case for Traditionalist and Baby Boomers. There are similar preferences for learning hard skills; therefore it may not be necessary to differentiate the type of training for the different generations.</w:t>
      </w:r>
    </w:p>
    <w:p w:rsidR="002A622A" w:rsidRPr="00E140B4" w:rsidRDefault="002A622A" w:rsidP="009426BC">
      <w:pPr>
        <w:autoSpaceDE w:val="0"/>
        <w:autoSpaceDN w:val="0"/>
        <w:adjustRightInd w:val="0"/>
        <w:spacing w:after="0" w:line="240" w:lineRule="auto"/>
        <w:jc w:val="both"/>
        <w:rPr>
          <w:rFonts w:ascii="Arial" w:hAnsi="Arial" w:cs="Arial"/>
          <w:sz w:val="20"/>
          <w:szCs w:val="20"/>
          <w:lang w:eastAsia="en-CA"/>
        </w:rPr>
      </w:pPr>
    </w:p>
    <w:p w:rsidR="0027660D" w:rsidRPr="00E140B4" w:rsidRDefault="0027660D" w:rsidP="009426BC">
      <w:pPr>
        <w:autoSpaceDE w:val="0"/>
        <w:autoSpaceDN w:val="0"/>
        <w:adjustRightInd w:val="0"/>
        <w:spacing w:after="0" w:line="240" w:lineRule="auto"/>
        <w:jc w:val="both"/>
        <w:rPr>
          <w:rFonts w:ascii="Arial" w:hAnsi="Arial" w:cs="Arial"/>
          <w:sz w:val="20"/>
          <w:szCs w:val="20"/>
          <w:lang w:eastAsia="en-CA"/>
        </w:rPr>
      </w:pPr>
      <w:r w:rsidRPr="00E140B4">
        <w:rPr>
          <w:rFonts w:ascii="Arial" w:hAnsi="Arial" w:cs="Arial"/>
          <w:sz w:val="20"/>
          <w:szCs w:val="20"/>
          <w:lang w:eastAsia="en-CA"/>
        </w:rPr>
        <w:t>Older generations prefer skills training in their area of expertise, whereas the younger generations prefer leadership training. We need to match training to the specific needs instead of providing a one-size fits all approach.</w:t>
      </w:r>
    </w:p>
    <w:p w:rsidR="0027660D" w:rsidRPr="00E140B4" w:rsidRDefault="0027660D" w:rsidP="009426BC">
      <w:pPr>
        <w:autoSpaceDE w:val="0"/>
        <w:autoSpaceDN w:val="0"/>
        <w:adjustRightInd w:val="0"/>
        <w:spacing w:after="0" w:line="240" w:lineRule="auto"/>
        <w:jc w:val="both"/>
        <w:rPr>
          <w:rFonts w:ascii="Arial" w:hAnsi="Arial" w:cs="Arial"/>
          <w:sz w:val="20"/>
          <w:szCs w:val="20"/>
          <w:lang w:eastAsia="en-CA"/>
        </w:rPr>
      </w:pPr>
    </w:p>
    <w:p w:rsidR="009426BC" w:rsidRPr="00E140B4" w:rsidRDefault="00C42746" w:rsidP="009426BC">
      <w:pPr>
        <w:autoSpaceDE w:val="0"/>
        <w:autoSpaceDN w:val="0"/>
        <w:adjustRightInd w:val="0"/>
        <w:spacing w:after="0" w:line="240" w:lineRule="auto"/>
        <w:jc w:val="both"/>
        <w:rPr>
          <w:rFonts w:ascii="Arial" w:hAnsi="Arial" w:cs="Arial"/>
          <w:sz w:val="20"/>
          <w:szCs w:val="20"/>
          <w:lang w:eastAsia="en-CA"/>
        </w:rPr>
      </w:pPr>
      <w:r w:rsidRPr="00E140B4">
        <w:rPr>
          <w:rFonts w:ascii="Arial" w:hAnsi="Arial" w:cs="Arial"/>
          <w:sz w:val="20"/>
          <w:szCs w:val="20"/>
          <w:lang w:eastAsia="en-CA"/>
        </w:rPr>
        <w:t>A</w:t>
      </w:r>
      <w:r w:rsidR="00505AF6" w:rsidRPr="00E140B4">
        <w:rPr>
          <w:rFonts w:ascii="Arial" w:hAnsi="Arial" w:cs="Arial"/>
          <w:sz w:val="20"/>
          <w:szCs w:val="20"/>
          <w:lang w:eastAsia="en-CA"/>
        </w:rPr>
        <w:t xml:space="preserve"> training</w:t>
      </w:r>
      <w:r w:rsidR="009426BC" w:rsidRPr="00E140B4">
        <w:rPr>
          <w:rFonts w:ascii="Arial" w:hAnsi="Arial" w:cs="Arial"/>
          <w:sz w:val="20"/>
          <w:szCs w:val="20"/>
          <w:lang w:eastAsia="en-CA"/>
        </w:rPr>
        <w:t xml:space="preserve"> program</w:t>
      </w:r>
      <w:r w:rsidRPr="00E140B4">
        <w:rPr>
          <w:rFonts w:ascii="Arial" w:hAnsi="Arial" w:cs="Arial"/>
          <w:sz w:val="20"/>
          <w:szCs w:val="20"/>
          <w:lang w:eastAsia="en-CA"/>
        </w:rPr>
        <w:t xml:space="preserve"> will need to be developed that will support the</w:t>
      </w:r>
      <w:r w:rsidR="00505AF6" w:rsidRPr="00E140B4">
        <w:rPr>
          <w:rFonts w:ascii="Arial" w:hAnsi="Arial" w:cs="Arial"/>
          <w:sz w:val="20"/>
          <w:szCs w:val="20"/>
          <w:lang w:eastAsia="en-CA"/>
        </w:rPr>
        <w:t xml:space="preserve"> multi-generational needs</w:t>
      </w:r>
      <w:r w:rsidRPr="00E140B4">
        <w:rPr>
          <w:rFonts w:ascii="Arial" w:hAnsi="Arial" w:cs="Arial"/>
          <w:sz w:val="20"/>
          <w:szCs w:val="20"/>
          <w:lang w:eastAsia="en-CA"/>
        </w:rPr>
        <w:t xml:space="preserve"> and to increase the effectiveness of individuals and teams so that they can contribute to </w:t>
      </w:r>
      <w:r w:rsidR="00DC7EBF" w:rsidRPr="00E140B4">
        <w:rPr>
          <w:rFonts w:ascii="Arial" w:hAnsi="Arial" w:cs="Arial"/>
          <w:sz w:val="20"/>
          <w:szCs w:val="20"/>
          <w:lang w:eastAsia="en-CA"/>
        </w:rPr>
        <w:t>accomplishing goals and to the m</w:t>
      </w:r>
      <w:r w:rsidRPr="00E140B4">
        <w:rPr>
          <w:rFonts w:ascii="Arial" w:hAnsi="Arial" w:cs="Arial"/>
          <w:sz w:val="20"/>
          <w:szCs w:val="20"/>
          <w:lang w:eastAsia="en-CA"/>
        </w:rPr>
        <w:t>ission</w:t>
      </w:r>
      <w:r w:rsidR="00505AF6" w:rsidRPr="00E140B4">
        <w:rPr>
          <w:rFonts w:ascii="Arial" w:hAnsi="Arial" w:cs="Arial"/>
          <w:sz w:val="20"/>
          <w:szCs w:val="20"/>
          <w:lang w:eastAsia="en-CA"/>
        </w:rPr>
        <w:t xml:space="preserve">.  The program will need to support </w:t>
      </w:r>
      <w:r w:rsidRPr="00E140B4">
        <w:rPr>
          <w:rFonts w:ascii="Arial" w:hAnsi="Arial" w:cs="Arial"/>
          <w:sz w:val="20"/>
          <w:szCs w:val="20"/>
          <w:lang w:eastAsia="en-CA"/>
        </w:rPr>
        <w:t xml:space="preserve">the </w:t>
      </w:r>
      <w:r w:rsidR="00DC7EBF" w:rsidRPr="00E140B4">
        <w:rPr>
          <w:rFonts w:ascii="Arial" w:hAnsi="Arial" w:cs="Arial"/>
          <w:sz w:val="20"/>
          <w:szCs w:val="20"/>
          <w:lang w:eastAsia="en-CA"/>
        </w:rPr>
        <w:t>employee relations</w:t>
      </w:r>
      <w:r w:rsidR="00505AF6" w:rsidRPr="00E140B4">
        <w:rPr>
          <w:rFonts w:ascii="Arial" w:hAnsi="Arial" w:cs="Arial"/>
          <w:sz w:val="20"/>
          <w:szCs w:val="20"/>
          <w:lang w:eastAsia="en-CA"/>
        </w:rPr>
        <w:t xml:space="preserve"> vision and provide</w:t>
      </w:r>
      <w:r w:rsidR="00DC7EBF" w:rsidRPr="00E140B4">
        <w:rPr>
          <w:rFonts w:ascii="Arial" w:hAnsi="Arial" w:cs="Arial"/>
          <w:sz w:val="20"/>
          <w:szCs w:val="20"/>
          <w:lang w:eastAsia="en-CA"/>
        </w:rPr>
        <w:t xml:space="preserve"> THHS</w:t>
      </w:r>
      <w:r w:rsidR="009426BC" w:rsidRPr="00E140B4">
        <w:rPr>
          <w:rFonts w:ascii="Arial" w:hAnsi="Arial" w:cs="Arial"/>
          <w:sz w:val="20"/>
          <w:szCs w:val="20"/>
          <w:lang w:eastAsia="en-CA"/>
        </w:rPr>
        <w:t xml:space="preserve"> with strategies necessary to </w:t>
      </w:r>
      <w:r w:rsidRPr="00E140B4">
        <w:rPr>
          <w:rFonts w:ascii="Arial" w:hAnsi="Arial" w:cs="Arial"/>
          <w:sz w:val="20"/>
          <w:szCs w:val="20"/>
          <w:lang w:eastAsia="en-CA"/>
        </w:rPr>
        <w:t xml:space="preserve">develop </w:t>
      </w:r>
      <w:r w:rsidR="009426BC" w:rsidRPr="00E140B4">
        <w:rPr>
          <w:rFonts w:ascii="Arial" w:hAnsi="Arial" w:cs="Arial"/>
          <w:sz w:val="20"/>
          <w:szCs w:val="20"/>
          <w:lang w:eastAsia="en-CA"/>
        </w:rPr>
        <w:t>a competent, motivated and diverse workforce, while making the best use of available resources.</w:t>
      </w:r>
    </w:p>
    <w:p w:rsidR="00C42746" w:rsidRPr="00E140B4" w:rsidRDefault="00C42746" w:rsidP="009426BC">
      <w:pPr>
        <w:autoSpaceDE w:val="0"/>
        <w:autoSpaceDN w:val="0"/>
        <w:adjustRightInd w:val="0"/>
        <w:spacing w:after="0" w:line="240" w:lineRule="auto"/>
        <w:jc w:val="both"/>
        <w:rPr>
          <w:rFonts w:ascii="Arial" w:hAnsi="Arial" w:cs="Arial"/>
          <w:sz w:val="20"/>
          <w:szCs w:val="20"/>
          <w:lang w:eastAsia="en-CA"/>
        </w:rPr>
      </w:pPr>
    </w:p>
    <w:p w:rsidR="003C17BF" w:rsidRPr="00E140B4" w:rsidRDefault="00C42746" w:rsidP="003C17BF">
      <w:pPr>
        <w:widowControl w:val="0"/>
        <w:spacing w:after="0" w:line="240" w:lineRule="auto"/>
        <w:jc w:val="both"/>
        <w:rPr>
          <w:rFonts w:ascii="Arial" w:hAnsi="Arial" w:cs="Arial"/>
          <w:sz w:val="20"/>
          <w:szCs w:val="20"/>
          <w:lang w:val="en-US"/>
        </w:rPr>
      </w:pPr>
      <w:r w:rsidRPr="00E140B4">
        <w:rPr>
          <w:rFonts w:ascii="Arial" w:hAnsi="Arial" w:cs="Arial"/>
          <w:sz w:val="20"/>
          <w:szCs w:val="20"/>
          <w:lang w:eastAsia="en-CA"/>
        </w:rPr>
        <w:t>Investing in our employees to gain and/or enhance</w:t>
      </w:r>
      <w:r w:rsidR="00D84A7C" w:rsidRPr="00E140B4">
        <w:rPr>
          <w:rFonts w:ascii="Arial" w:hAnsi="Arial" w:cs="Arial"/>
          <w:sz w:val="20"/>
          <w:szCs w:val="20"/>
          <w:lang w:eastAsia="en-CA"/>
        </w:rPr>
        <w:t xml:space="preserve"> their knowledge and skill sets will contribute to</w:t>
      </w:r>
      <w:r w:rsidR="003C17BF" w:rsidRPr="00E140B4">
        <w:rPr>
          <w:rFonts w:ascii="Arial" w:hAnsi="Arial" w:cs="Arial"/>
          <w:sz w:val="20"/>
          <w:szCs w:val="20"/>
          <w:lang w:eastAsia="en-CA"/>
        </w:rPr>
        <w:t xml:space="preserve"> our</w:t>
      </w:r>
      <w:r w:rsidR="008353FA" w:rsidRPr="00E140B4">
        <w:rPr>
          <w:rFonts w:ascii="Arial" w:hAnsi="Arial" w:cs="Arial"/>
          <w:sz w:val="20"/>
          <w:szCs w:val="20"/>
          <w:lang w:eastAsia="en-CA"/>
        </w:rPr>
        <w:t xml:space="preserve"> succession plan</w:t>
      </w:r>
      <w:r w:rsidR="003C17BF" w:rsidRPr="00E140B4">
        <w:rPr>
          <w:rFonts w:ascii="Arial" w:hAnsi="Arial" w:cs="Arial"/>
          <w:sz w:val="20"/>
          <w:szCs w:val="20"/>
          <w:lang w:eastAsia="en-CA"/>
        </w:rPr>
        <w:t xml:space="preserve"> by </w:t>
      </w:r>
      <w:r w:rsidR="00ED5537" w:rsidRPr="00E140B4">
        <w:rPr>
          <w:rFonts w:ascii="Arial" w:hAnsi="Arial" w:cs="Arial"/>
          <w:sz w:val="20"/>
          <w:szCs w:val="20"/>
          <w:lang w:val="en-US"/>
        </w:rPr>
        <w:t>developing potential leader</w:t>
      </w:r>
      <w:r w:rsidR="003C17BF" w:rsidRPr="00E140B4">
        <w:rPr>
          <w:rFonts w:ascii="Arial" w:hAnsi="Arial" w:cs="Arial"/>
          <w:sz w:val="20"/>
          <w:szCs w:val="20"/>
          <w:lang w:val="en-US"/>
        </w:rPr>
        <w:t>s</w:t>
      </w:r>
      <w:r w:rsidR="00ED5537" w:rsidRPr="00E140B4">
        <w:rPr>
          <w:rFonts w:ascii="Arial" w:hAnsi="Arial" w:cs="Arial"/>
          <w:sz w:val="20"/>
          <w:szCs w:val="20"/>
          <w:lang w:val="en-US"/>
        </w:rPr>
        <w:t xml:space="preserve"> to be</w:t>
      </w:r>
      <w:r w:rsidR="003C17BF" w:rsidRPr="00E140B4">
        <w:rPr>
          <w:rFonts w:ascii="Arial" w:hAnsi="Arial" w:cs="Arial"/>
          <w:sz w:val="20"/>
          <w:szCs w:val="20"/>
          <w:lang w:val="en-US"/>
        </w:rPr>
        <w:t xml:space="preserve"> accountable f</w:t>
      </w:r>
      <w:r w:rsidR="00ED5537" w:rsidRPr="00E140B4">
        <w:rPr>
          <w:rFonts w:ascii="Arial" w:hAnsi="Arial" w:cs="Arial"/>
          <w:sz w:val="20"/>
          <w:szCs w:val="20"/>
          <w:lang w:val="en-US"/>
        </w:rPr>
        <w:t xml:space="preserve">or organizational health </w:t>
      </w:r>
      <w:r w:rsidR="00DC7EBF" w:rsidRPr="00E140B4">
        <w:rPr>
          <w:rFonts w:ascii="Arial" w:hAnsi="Arial" w:cs="Arial"/>
          <w:sz w:val="20"/>
          <w:szCs w:val="20"/>
          <w:lang w:val="en-US"/>
        </w:rPr>
        <w:t>and create</w:t>
      </w:r>
      <w:r w:rsidR="003C17BF" w:rsidRPr="00E140B4">
        <w:rPr>
          <w:rFonts w:ascii="Arial" w:hAnsi="Arial" w:cs="Arial"/>
          <w:sz w:val="20"/>
          <w:szCs w:val="20"/>
          <w:lang w:val="en-US"/>
        </w:rPr>
        <w:t xml:space="preserve"> </w:t>
      </w:r>
      <w:r w:rsidR="00ED5537" w:rsidRPr="00E140B4">
        <w:rPr>
          <w:rFonts w:ascii="Arial" w:hAnsi="Arial" w:cs="Arial"/>
          <w:sz w:val="20"/>
          <w:szCs w:val="20"/>
          <w:lang w:val="en-US"/>
        </w:rPr>
        <w:t>a culture</w:t>
      </w:r>
      <w:r w:rsidR="003C17BF" w:rsidRPr="00E140B4">
        <w:rPr>
          <w:rFonts w:ascii="Arial" w:hAnsi="Arial" w:cs="Arial"/>
          <w:sz w:val="20"/>
          <w:szCs w:val="20"/>
          <w:lang w:val="en-US"/>
        </w:rPr>
        <w:t xml:space="preserve"> of trust, respect, teamwork and performance.</w:t>
      </w:r>
    </w:p>
    <w:p w:rsidR="009426BC" w:rsidRPr="00E140B4" w:rsidRDefault="009426BC" w:rsidP="003C17BF">
      <w:pPr>
        <w:autoSpaceDE w:val="0"/>
        <w:autoSpaceDN w:val="0"/>
        <w:adjustRightInd w:val="0"/>
        <w:spacing w:after="0" w:line="240" w:lineRule="auto"/>
        <w:ind w:left="360"/>
        <w:jc w:val="both"/>
        <w:rPr>
          <w:rFonts w:ascii="Arial" w:hAnsi="Arial" w:cs="Arial"/>
          <w:sz w:val="20"/>
          <w:szCs w:val="20"/>
          <w:lang w:eastAsia="en-CA"/>
        </w:rPr>
      </w:pPr>
    </w:p>
    <w:p w:rsidR="009426BC" w:rsidRPr="00E140B4" w:rsidRDefault="003D1CA9" w:rsidP="009426BC">
      <w:pPr>
        <w:autoSpaceDE w:val="0"/>
        <w:autoSpaceDN w:val="0"/>
        <w:adjustRightInd w:val="0"/>
        <w:spacing w:after="0" w:line="240" w:lineRule="auto"/>
        <w:jc w:val="both"/>
        <w:rPr>
          <w:rFonts w:ascii="Arial" w:hAnsi="Arial" w:cs="Arial"/>
          <w:b/>
          <w:bCs/>
          <w:sz w:val="20"/>
          <w:szCs w:val="20"/>
          <w:lang w:eastAsia="en-CA"/>
        </w:rPr>
      </w:pPr>
      <w:r w:rsidRPr="00E140B4">
        <w:rPr>
          <w:rFonts w:ascii="Arial" w:hAnsi="Arial" w:cs="Arial"/>
          <w:b/>
          <w:bCs/>
          <w:sz w:val="20"/>
          <w:szCs w:val="20"/>
          <w:lang w:eastAsia="en-CA"/>
        </w:rPr>
        <w:t>Action Plan</w:t>
      </w:r>
    </w:p>
    <w:p w:rsidR="009426BC" w:rsidRPr="00E140B4" w:rsidRDefault="009426BC" w:rsidP="009426BC">
      <w:pPr>
        <w:autoSpaceDE w:val="0"/>
        <w:autoSpaceDN w:val="0"/>
        <w:adjustRightInd w:val="0"/>
        <w:spacing w:after="0" w:line="240" w:lineRule="auto"/>
        <w:jc w:val="both"/>
        <w:rPr>
          <w:rFonts w:ascii="Arial" w:hAnsi="Arial" w:cs="Arial"/>
          <w:b/>
          <w:bCs/>
          <w:sz w:val="20"/>
          <w:szCs w:val="20"/>
          <w:lang w:eastAsia="en-CA"/>
        </w:rPr>
      </w:pPr>
    </w:p>
    <w:p w:rsidR="004616DB" w:rsidRPr="00E140B4" w:rsidRDefault="009426BC" w:rsidP="009426BC">
      <w:pPr>
        <w:numPr>
          <w:ilvl w:val="0"/>
          <w:numId w:val="19"/>
        </w:numPr>
        <w:autoSpaceDE w:val="0"/>
        <w:autoSpaceDN w:val="0"/>
        <w:adjustRightInd w:val="0"/>
        <w:spacing w:after="0" w:line="240" w:lineRule="auto"/>
        <w:jc w:val="both"/>
        <w:rPr>
          <w:rFonts w:ascii="Arial" w:hAnsi="Arial" w:cs="Arial"/>
          <w:bCs/>
          <w:sz w:val="20"/>
          <w:szCs w:val="20"/>
          <w:lang w:eastAsia="en-CA"/>
        </w:rPr>
      </w:pPr>
      <w:r w:rsidRPr="00E140B4">
        <w:rPr>
          <w:rFonts w:ascii="Arial" w:hAnsi="Arial" w:cs="Arial"/>
          <w:bCs/>
          <w:sz w:val="20"/>
          <w:szCs w:val="20"/>
          <w:lang w:eastAsia="en-CA"/>
        </w:rPr>
        <w:t>Provide</w:t>
      </w:r>
      <w:r w:rsidR="004616DB" w:rsidRPr="00E140B4">
        <w:rPr>
          <w:rFonts w:ascii="Arial" w:hAnsi="Arial" w:cs="Arial"/>
          <w:bCs/>
          <w:sz w:val="20"/>
          <w:szCs w:val="20"/>
          <w:lang w:eastAsia="en-CA"/>
        </w:rPr>
        <w:t xml:space="preserve"> ongoing training to meet the</w:t>
      </w:r>
      <w:r w:rsidR="00FC4373" w:rsidRPr="00E140B4">
        <w:rPr>
          <w:rFonts w:ascii="Arial" w:hAnsi="Arial" w:cs="Arial"/>
          <w:bCs/>
          <w:sz w:val="20"/>
          <w:szCs w:val="20"/>
          <w:lang w:eastAsia="en-CA"/>
        </w:rPr>
        <w:t xml:space="preserve"> competencies for the employee</w:t>
      </w:r>
      <w:r w:rsidR="00D83762" w:rsidRPr="00E140B4">
        <w:rPr>
          <w:rFonts w:ascii="Arial" w:hAnsi="Arial" w:cs="Arial"/>
          <w:bCs/>
          <w:sz w:val="20"/>
          <w:szCs w:val="20"/>
          <w:lang w:eastAsia="en-CA"/>
        </w:rPr>
        <w:t>’</w:t>
      </w:r>
      <w:r w:rsidR="00FC4373" w:rsidRPr="00E140B4">
        <w:rPr>
          <w:rFonts w:ascii="Arial" w:hAnsi="Arial" w:cs="Arial"/>
          <w:bCs/>
          <w:sz w:val="20"/>
          <w:szCs w:val="20"/>
          <w:lang w:eastAsia="en-CA"/>
        </w:rPr>
        <w:t>s position</w:t>
      </w:r>
      <w:r w:rsidR="00D83762" w:rsidRPr="00E140B4">
        <w:rPr>
          <w:rFonts w:ascii="Arial" w:hAnsi="Arial" w:cs="Arial"/>
          <w:bCs/>
          <w:sz w:val="20"/>
          <w:szCs w:val="20"/>
          <w:lang w:eastAsia="en-CA"/>
        </w:rPr>
        <w:t>.</w:t>
      </w:r>
    </w:p>
    <w:p w:rsidR="0055197A" w:rsidRPr="00E140B4" w:rsidRDefault="0055197A" w:rsidP="0055197A">
      <w:pPr>
        <w:autoSpaceDE w:val="0"/>
        <w:autoSpaceDN w:val="0"/>
        <w:adjustRightInd w:val="0"/>
        <w:spacing w:after="0" w:line="240" w:lineRule="auto"/>
        <w:ind w:left="720"/>
        <w:jc w:val="both"/>
        <w:rPr>
          <w:rFonts w:ascii="Arial" w:hAnsi="Arial" w:cs="Arial"/>
          <w:bCs/>
          <w:sz w:val="20"/>
          <w:szCs w:val="20"/>
          <w:lang w:eastAsia="en-CA"/>
        </w:rPr>
      </w:pPr>
    </w:p>
    <w:p w:rsidR="0051648A" w:rsidRPr="00E140B4" w:rsidRDefault="00A05D67" w:rsidP="009426BC">
      <w:pPr>
        <w:numPr>
          <w:ilvl w:val="0"/>
          <w:numId w:val="19"/>
        </w:numPr>
        <w:autoSpaceDE w:val="0"/>
        <w:autoSpaceDN w:val="0"/>
        <w:adjustRightInd w:val="0"/>
        <w:spacing w:after="0" w:line="240" w:lineRule="auto"/>
        <w:jc w:val="both"/>
        <w:rPr>
          <w:rFonts w:ascii="Arial" w:hAnsi="Arial" w:cs="Arial"/>
          <w:bCs/>
          <w:sz w:val="20"/>
          <w:szCs w:val="20"/>
          <w:lang w:eastAsia="en-CA"/>
        </w:rPr>
      </w:pPr>
      <w:r w:rsidRPr="00E140B4">
        <w:rPr>
          <w:rFonts w:ascii="Arial" w:hAnsi="Arial" w:cs="Arial"/>
          <w:bCs/>
          <w:sz w:val="20"/>
          <w:szCs w:val="20"/>
          <w:lang w:eastAsia="en-CA"/>
        </w:rPr>
        <w:t>As part of the onboarding process schedule</w:t>
      </w:r>
      <w:r w:rsidR="009426BC" w:rsidRPr="00E140B4">
        <w:rPr>
          <w:rFonts w:ascii="Arial" w:hAnsi="Arial" w:cs="Arial"/>
          <w:bCs/>
          <w:sz w:val="20"/>
          <w:szCs w:val="20"/>
          <w:lang w:eastAsia="en-CA"/>
        </w:rPr>
        <w:t xml:space="preserve"> new employees to atte</w:t>
      </w:r>
      <w:r w:rsidR="00DC7EBF" w:rsidRPr="00E140B4">
        <w:rPr>
          <w:rFonts w:ascii="Arial" w:hAnsi="Arial" w:cs="Arial"/>
          <w:bCs/>
          <w:sz w:val="20"/>
          <w:szCs w:val="20"/>
          <w:lang w:eastAsia="en-CA"/>
        </w:rPr>
        <w:t>nd a mandatory workshop on the v</w:t>
      </w:r>
      <w:r w:rsidR="009426BC" w:rsidRPr="00E140B4">
        <w:rPr>
          <w:rFonts w:ascii="Arial" w:hAnsi="Arial" w:cs="Arial"/>
          <w:bCs/>
          <w:sz w:val="20"/>
          <w:szCs w:val="20"/>
          <w:lang w:eastAsia="en-CA"/>
        </w:rPr>
        <w:t>ision,</w:t>
      </w:r>
      <w:r w:rsidR="00DC7EBF" w:rsidRPr="00E140B4">
        <w:rPr>
          <w:rFonts w:ascii="Arial" w:hAnsi="Arial" w:cs="Arial"/>
          <w:bCs/>
          <w:sz w:val="20"/>
          <w:szCs w:val="20"/>
          <w:lang w:eastAsia="en-CA"/>
        </w:rPr>
        <w:t xml:space="preserve"> core value and mission</w:t>
      </w:r>
      <w:r w:rsidR="009426BC" w:rsidRPr="00E140B4">
        <w:rPr>
          <w:rFonts w:ascii="Arial" w:hAnsi="Arial" w:cs="Arial"/>
          <w:bCs/>
          <w:sz w:val="20"/>
          <w:szCs w:val="20"/>
          <w:lang w:eastAsia="en-CA"/>
        </w:rPr>
        <w:t xml:space="preserve"> of the org</w:t>
      </w:r>
      <w:r w:rsidR="00DC7EBF" w:rsidRPr="00E140B4">
        <w:rPr>
          <w:rFonts w:ascii="Arial" w:hAnsi="Arial" w:cs="Arial"/>
          <w:bCs/>
          <w:sz w:val="20"/>
          <w:szCs w:val="20"/>
          <w:lang w:eastAsia="en-CA"/>
        </w:rPr>
        <w:t>anization within the first two</w:t>
      </w:r>
      <w:r w:rsidR="009426BC" w:rsidRPr="00E140B4">
        <w:rPr>
          <w:rFonts w:ascii="Arial" w:hAnsi="Arial" w:cs="Arial"/>
          <w:bCs/>
          <w:sz w:val="20"/>
          <w:szCs w:val="20"/>
          <w:lang w:eastAsia="en-CA"/>
        </w:rPr>
        <w:t xml:space="preserve"> months of employment. </w:t>
      </w:r>
    </w:p>
    <w:p w:rsidR="0055197A" w:rsidRPr="00E140B4" w:rsidRDefault="0055197A" w:rsidP="0055197A">
      <w:pPr>
        <w:autoSpaceDE w:val="0"/>
        <w:autoSpaceDN w:val="0"/>
        <w:adjustRightInd w:val="0"/>
        <w:spacing w:after="0" w:line="240" w:lineRule="auto"/>
        <w:ind w:left="720"/>
        <w:jc w:val="both"/>
        <w:rPr>
          <w:rFonts w:ascii="Arial" w:hAnsi="Arial" w:cs="Arial"/>
          <w:bCs/>
          <w:sz w:val="20"/>
          <w:szCs w:val="20"/>
          <w:lang w:eastAsia="en-CA"/>
        </w:rPr>
      </w:pPr>
    </w:p>
    <w:p w:rsidR="003C17BF" w:rsidRPr="00E140B4" w:rsidRDefault="003C17BF" w:rsidP="009426BC">
      <w:pPr>
        <w:numPr>
          <w:ilvl w:val="0"/>
          <w:numId w:val="19"/>
        </w:numPr>
        <w:autoSpaceDE w:val="0"/>
        <w:autoSpaceDN w:val="0"/>
        <w:adjustRightInd w:val="0"/>
        <w:spacing w:after="0" w:line="240" w:lineRule="auto"/>
        <w:jc w:val="both"/>
        <w:rPr>
          <w:rFonts w:ascii="Arial" w:hAnsi="Arial" w:cs="Arial"/>
          <w:bCs/>
          <w:sz w:val="20"/>
          <w:szCs w:val="20"/>
          <w:lang w:eastAsia="en-CA"/>
        </w:rPr>
      </w:pPr>
      <w:r w:rsidRPr="00E140B4">
        <w:rPr>
          <w:rFonts w:ascii="Arial" w:hAnsi="Arial" w:cs="Arial"/>
          <w:bCs/>
          <w:sz w:val="20"/>
          <w:szCs w:val="20"/>
          <w:lang w:eastAsia="en-CA"/>
        </w:rPr>
        <w:t xml:space="preserve">Ensure employees are provided the opportunity to attend the mandatory training that is set out in Shelter Standards as per our </w:t>
      </w:r>
      <w:r w:rsidR="00A70FED" w:rsidRPr="00E140B4">
        <w:rPr>
          <w:rFonts w:ascii="Arial" w:hAnsi="Arial" w:cs="Arial"/>
          <w:bCs/>
          <w:sz w:val="20"/>
          <w:szCs w:val="20"/>
          <w:lang w:eastAsia="en-CA"/>
        </w:rPr>
        <w:t>funders’</w:t>
      </w:r>
      <w:r w:rsidRPr="00E140B4">
        <w:rPr>
          <w:rFonts w:ascii="Arial" w:hAnsi="Arial" w:cs="Arial"/>
          <w:bCs/>
          <w:sz w:val="20"/>
          <w:szCs w:val="20"/>
          <w:lang w:eastAsia="en-CA"/>
        </w:rPr>
        <w:t xml:space="preserve"> expectations</w:t>
      </w:r>
      <w:r w:rsidR="00D83762" w:rsidRPr="00E140B4">
        <w:rPr>
          <w:rFonts w:ascii="Arial" w:hAnsi="Arial" w:cs="Arial"/>
          <w:bCs/>
          <w:sz w:val="20"/>
          <w:szCs w:val="20"/>
          <w:lang w:eastAsia="en-CA"/>
        </w:rPr>
        <w:t>.</w:t>
      </w:r>
    </w:p>
    <w:p w:rsidR="0055197A" w:rsidRPr="00E140B4" w:rsidRDefault="0055197A" w:rsidP="0055197A">
      <w:pPr>
        <w:pStyle w:val="ListParagraph"/>
        <w:rPr>
          <w:rFonts w:ascii="Arial" w:hAnsi="Arial" w:cs="Arial"/>
          <w:bCs/>
          <w:sz w:val="20"/>
          <w:szCs w:val="20"/>
          <w:lang w:eastAsia="en-CA"/>
        </w:rPr>
      </w:pPr>
    </w:p>
    <w:p w:rsidR="009426BC" w:rsidRPr="00E140B4" w:rsidRDefault="009426BC" w:rsidP="009426BC">
      <w:pPr>
        <w:pStyle w:val="ListParagraph"/>
        <w:numPr>
          <w:ilvl w:val="0"/>
          <w:numId w:val="20"/>
        </w:numPr>
        <w:spacing w:after="0" w:line="240" w:lineRule="auto"/>
        <w:rPr>
          <w:rFonts w:ascii="Arial" w:hAnsi="Arial" w:cs="Arial"/>
          <w:sz w:val="20"/>
          <w:szCs w:val="20"/>
        </w:rPr>
      </w:pPr>
      <w:r w:rsidRPr="00E140B4">
        <w:rPr>
          <w:rFonts w:ascii="Arial" w:hAnsi="Arial" w:cs="Arial"/>
          <w:sz w:val="20"/>
          <w:szCs w:val="20"/>
        </w:rPr>
        <w:t>Have the</w:t>
      </w:r>
      <w:r w:rsidR="00ED5537" w:rsidRPr="00E140B4">
        <w:rPr>
          <w:rFonts w:ascii="Arial" w:hAnsi="Arial" w:cs="Arial"/>
          <w:sz w:val="20"/>
          <w:szCs w:val="20"/>
        </w:rPr>
        <w:t xml:space="preserve"> Primary Support Unit </w:t>
      </w:r>
      <w:r w:rsidRPr="00E140B4">
        <w:rPr>
          <w:rFonts w:ascii="Arial" w:hAnsi="Arial" w:cs="Arial"/>
          <w:sz w:val="20"/>
          <w:szCs w:val="20"/>
        </w:rPr>
        <w:t>develop a workshop</w:t>
      </w:r>
      <w:r w:rsidR="00DC7EBF" w:rsidRPr="00E140B4">
        <w:rPr>
          <w:rFonts w:ascii="Arial" w:hAnsi="Arial" w:cs="Arial"/>
          <w:sz w:val="20"/>
          <w:szCs w:val="20"/>
        </w:rPr>
        <w:t xml:space="preserve"> for all front line workers on mental h</w:t>
      </w:r>
      <w:r w:rsidRPr="00E140B4">
        <w:rPr>
          <w:rFonts w:ascii="Arial" w:hAnsi="Arial" w:cs="Arial"/>
          <w:sz w:val="20"/>
          <w:szCs w:val="20"/>
        </w:rPr>
        <w:t>ealth.</w:t>
      </w:r>
    </w:p>
    <w:p w:rsidR="0055197A" w:rsidRPr="00E140B4" w:rsidRDefault="0055197A" w:rsidP="0055197A">
      <w:pPr>
        <w:pStyle w:val="ListParagraph"/>
        <w:spacing w:after="0" w:line="240" w:lineRule="auto"/>
        <w:rPr>
          <w:rFonts w:ascii="Arial" w:hAnsi="Arial" w:cs="Arial"/>
          <w:sz w:val="20"/>
          <w:szCs w:val="20"/>
        </w:rPr>
      </w:pPr>
    </w:p>
    <w:p w:rsidR="009426BC" w:rsidRPr="00E140B4" w:rsidRDefault="00ED5537" w:rsidP="009426BC">
      <w:pPr>
        <w:pStyle w:val="ListParagraph"/>
        <w:numPr>
          <w:ilvl w:val="0"/>
          <w:numId w:val="20"/>
        </w:numPr>
        <w:spacing w:after="0" w:line="240" w:lineRule="auto"/>
        <w:rPr>
          <w:rFonts w:ascii="Arial" w:hAnsi="Arial" w:cs="Arial"/>
          <w:sz w:val="20"/>
          <w:szCs w:val="20"/>
        </w:rPr>
      </w:pPr>
      <w:r w:rsidRPr="00E140B4">
        <w:rPr>
          <w:rFonts w:ascii="Arial" w:hAnsi="Arial" w:cs="Arial"/>
          <w:sz w:val="20"/>
          <w:szCs w:val="20"/>
        </w:rPr>
        <w:t>Arrange for training on</w:t>
      </w:r>
      <w:r w:rsidR="009426BC" w:rsidRPr="00E140B4">
        <w:rPr>
          <w:rFonts w:ascii="Arial" w:hAnsi="Arial" w:cs="Arial"/>
          <w:sz w:val="20"/>
          <w:szCs w:val="20"/>
        </w:rPr>
        <w:t xml:space="preserve"> P</w:t>
      </w:r>
      <w:r w:rsidR="008E2DCA" w:rsidRPr="00E140B4">
        <w:rPr>
          <w:rFonts w:ascii="Arial" w:hAnsi="Arial" w:cs="Arial"/>
          <w:sz w:val="20"/>
          <w:szCs w:val="20"/>
        </w:rPr>
        <w:t xml:space="preserve">ost </w:t>
      </w:r>
      <w:r w:rsidR="009426BC" w:rsidRPr="00E140B4">
        <w:rPr>
          <w:rFonts w:ascii="Arial" w:hAnsi="Arial" w:cs="Arial"/>
          <w:sz w:val="20"/>
          <w:szCs w:val="20"/>
        </w:rPr>
        <w:t>T</w:t>
      </w:r>
      <w:r w:rsidR="008E2DCA" w:rsidRPr="00E140B4">
        <w:rPr>
          <w:rFonts w:ascii="Arial" w:hAnsi="Arial" w:cs="Arial"/>
          <w:sz w:val="20"/>
          <w:szCs w:val="20"/>
        </w:rPr>
        <w:t xml:space="preserve">raumatic </w:t>
      </w:r>
      <w:r w:rsidR="009426BC" w:rsidRPr="00E140B4">
        <w:rPr>
          <w:rFonts w:ascii="Arial" w:hAnsi="Arial" w:cs="Arial"/>
          <w:sz w:val="20"/>
          <w:szCs w:val="20"/>
        </w:rPr>
        <w:t>S</w:t>
      </w:r>
      <w:r w:rsidR="008E2DCA" w:rsidRPr="00E140B4">
        <w:rPr>
          <w:rFonts w:ascii="Arial" w:hAnsi="Arial" w:cs="Arial"/>
          <w:sz w:val="20"/>
          <w:szCs w:val="20"/>
        </w:rPr>
        <w:t xml:space="preserve">tress </w:t>
      </w:r>
      <w:r w:rsidR="009426BC" w:rsidRPr="00E140B4">
        <w:rPr>
          <w:rFonts w:ascii="Arial" w:hAnsi="Arial" w:cs="Arial"/>
          <w:sz w:val="20"/>
          <w:szCs w:val="20"/>
        </w:rPr>
        <w:t>D</w:t>
      </w:r>
      <w:r w:rsidR="008E2DCA" w:rsidRPr="00E140B4">
        <w:rPr>
          <w:rFonts w:ascii="Arial" w:hAnsi="Arial" w:cs="Arial"/>
          <w:sz w:val="20"/>
          <w:szCs w:val="20"/>
        </w:rPr>
        <w:t>isorder (PTSD)</w:t>
      </w:r>
      <w:r w:rsidR="00D83762" w:rsidRPr="00E140B4">
        <w:rPr>
          <w:rFonts w:ascii="Arial" w:hAnsi="Arial" w:cs="Arial"/>
          <w:sz w:val="20"/>
          <w:szCs w:val="20"/>
        </w:rPr>
        <w:t>.</w:t>
      </w:r>
    </w:p>
    <w:p w:rsidR="0055197A" w:rsidRPr="00E140B4" w:rsidRDefault="0055197A" w:rsidP="0055197A">
      <w:pPr>
        <w:pStyle w:val="ListParagraph"/>
        <w:rPr>
          <w:rFonts w:ascii="Arial" w:hAnsi="Arial" w:cs="Arial"/>
          <w:sz w:val="20"/>
          <w:szCs w:val="20"/>
        </w:rPr>
      </w:pPr>
    </w:p>
    <w:p w:rsidR="00F700CC" w:rsidRPr="00E140B4" w:rsidRDefault="00D83762" w:rsidP="00F700CC">
      <w:pPr>
        <w:pStyle w:val="ListParagraph"/>
        <w:numPr>
          <w:ilvl w:val="0"/>
          <w:numId w:val="20"/>
        </w:numPr>
        <w:spacing w:after="0" w:line="240" w:lineRule="auto"/>
        <w:rPr>
          <w:rFonts w:ascii="Arial" w:hAnsi="Arial" w:cs="Arial"/>
          <w:sz w:val="20"/>
          <w:szCs w:val="20"/>
        </w:rPr>
      </w:pPr>
      <w:r w:rsidRPr="00E140B4">
        <w:rPr>
          <w:rFonts w:ascii="Arial" w:hAnsi="Arial" w:cs="Arial"/>
          <w:sz w:val="20"/>
          <w:szCs w:val="20"/>
        </w:rPr>
        <w:t>Provide l</w:t>
      </w:r>
      <w:r w:rsidR="00F700CC" w:rsidRPr="00E140B4">
        <w:rPr>
          <w:rFonts w:ascii="Arial" w:hAnsi="Arial" w:cs="Arial"/>
          <w:sz w:val="20"/>
          <w:szCs w:val="20"/>
        </w:rPr>
        <w:t>eadership training on how to coach and mentor the different generations that represent our workforce</w:t>
      </w:r>
      <w:r w:rsidRPr="00E140B4">
        <w:rPr>
          <w:rFonts w:ascii="Arial" w:hAnsi="Arial" w:cs="Arial"/>
          <w:sz w:val="20"/>
          <w:szCs w:val="20"/>
        </w:rPr>
        <w:t>.</w:t>
      </w:r>
    </w:p>
    <w:p w:rsidR="0055197A" w:rsidRPr="00E140B4" w:rsidRDefault="0055197A" w:rsidP="0055197A">
      <w:pPr>
        <w:pStyle w:val="ListParagraph"/>
        <w:rPr>
          <w:rFonts w:ascii="Arial" w:hAnsi="Arial" w:cs="Arial"/>
          <w:sz w:val="20"/>
          <w:szCs w:val="20"/>
        </w:rPr>
      </w:pPr>
    </w:p>
    <w:p w:rsidR="00F35D2E" w:rsidRPr="00E140B4" w:rsidRDefault="00F35D2E" w:rsidP="00F35D2E">
      <w:pPr>
        <w:pStyle w:val="ListParagraph"/>
        <w:numPr>
          <w:ilvl w:val="0"/>
          <w:numId w:val="20"/>
        </w:numPr>
        <w:spacing w:after="0" w:line="240" w:lineRule="auto"/>
        <w:jc w:val="both"/>
        <w:rPr>
          <w:rFonts w:ascii="Arial" w:hAnsi="Arial" w:cs="Arial"/>
          <w:sz w:val="20"/>
          <w:szCs w:val="20"/>
        </w:rPr>
      </w:pPr>
      <w:r w:rsidRPr="00E140B4">
        <w:rPr>
          <w:rFonts w:ascii="Arial" w:hAnsi="Arial" w:cs="Arial"/>
          <w:sz w:val="20"/>
          <w:szCs w:val="20"/>
        </w:rPr>
        <w:t>To look into best practices and provide</w:t>
      </w:r>
      <w:r w:rsidR="00DC7EBF" w:rsidRPr="00E140B4">
        <w:rPr>
          <w:rFonts w:ascii="Arial" w:hAnsi="Arial" w:cs="Arial"/>
          <w:sz w:val="20"/>
          <w:szCs w:val="20"/>
        </w:rPr>
        <w:t xml:space="preserve"> change m</w:t>
      </w:r>
      <w:r w:rsidRPr="00E140B4">
        <w:rPr>
          <w:rFonts w:ascii="Arial" w:hAnsi="Arial" w:cs="Arial"/>
          <w:sz w:val="20"/>
          <w:szCs w:val="20"/>
        </w:rPr>
        <w:t>anagement</w:t>
      </w:r>
      <w:r w:rsidR="00D83762" w:rsidRPr="00E140B4">
        <w:rPr>
          <w:rFonts w:ascii="Arial" w:hAnsi="Arial" w:cs="Arial"/>
          <w:sz w:val="20"/>
          <w:szCs w:val="20"/>
        </w:rPr>
        <w:t xml:space="preserve"> training to THHS leaders in order </w:t>
      </w:r>
      <w:r w:rsidRPr="00E140B4">
        <w:rPr>
          <w:rFonts w:ascii="Arial" w:hAnsi="Arial" w:cs="Arial"/>
          <w:sz w:val="20"/>
          <w:szCs w:val="20"/>
        </w:rPr>
        <w:t xml:space="preserve">to gain their commitment and be the ambassadors for change. </w:t>
      </w:r>
    </w:p>
    <w:p w:rsidR="00A05D67" w:rsidRPr="00E140B4" w:rsidRDefault="00A05D67" w:rsidP="00A05D67">
      <w:pPr>
        <w:rPr>
          <w:rFonts w:ascii="Arial" w:hAnsi="Arial" w:cs="Arial"/>
          <w:b/>
          <w:sz w:val="20"/>
          <w:szCs w:val="20"/>
          <w:u w:val="single"/>
        </w:rPr>
      </w:pPr>
    </w:p>
    <w:p w:rsidR="00136608" w:rsidRPr="00E140B4" w:rsidRDefault="00A05D67" w:rsidP="00A05D67">
      <w:pPr>
        <w:rPr>
          <w:rFonts w:ascii="Arial" w:hAnsi="Arial" w:cs="Arial"/>
          <w:b/>
          <w:sz w:val="20"/>
          <w:szCs w:val="20"/>
        </w:rPr>
      </w:pPr>
      <w:r w:rsidRPr="00E140B4">
        <w:rPr>
          <w:rFonts w:ascii="Arial" w:hAnsi="Arial" w:cs="Arial"/>
          <w:b/>
          <w:sz w:val="20"/>
          <w:szCs w:val="20"/>
        </w:rPr>
        <w:t>SUCCESSSION PLANNING</w:t>
      </w:r>
    </w:p>
    <w:p w:rsidR="00897919" w:rsidRPr="00E140B4" w:rsidRDefault="00856840" w:rsidP="00897919">
      <w:pPr>
        <w:jc w:val="both"/>
        <w:rPr>
          <w:rFonts w:ascii="Arial" w:hAnsi="Arial" w:cs="Arial"/>
          <w:sz w:val="20"/>
          <w:szCs w:val="20"/>
        </w:rPr>
      </w:pPr>
      <w:r w:rsidRPr="00E140B4">
        <w:rPr>
          <w:rFonts w:ascii="Arial" w:hAnsi="Arial" w:cs="Arial"/>
          <w:sz w:val="20"/>
          <w:szCs w:val="20"/>
        </w:rPr>
        <w:t>Succession p</w:t>
      </w:r>
      <w:r w:rsidR="00897919" w:rsidRPr="00E140B4">
        <w:rPr>
          <w:rFonts w:ascii="Arial" w:hAnsi="Arial" w:cs="Arial"/>
          <w:sz w:val="20"/>
          <w:szCs w:val="20"/>
        </w:rPr>
        <w:t>lan</w:t>
      </w:r>
      <w:r w:rsidR="00A05D67" w:rsidRPr="00E140B4">
        <w:rPr>
          <w:rFonts w:ascii="Arial" w:hAnsi="Arial" w:cs="Arial"/>
          <w:sz w:val="20"/>
          <w:szCs w:val="20"/>
        </w:rPr>
        <w:t>ning</w:t>
      </w:r>
      <w:r w:rsidR="00897919" w:rsidRPr="00E140B4">
        <w:rPr>
          <w:rFonts w:ascii="Arial" w:hAnsi="Arial" w:cs="Arial"/>
          <w:sz w:val="20"/>
          <w:szCs w:val="20"/>
        </w:rPr>
        <w:t xml:space="preserve"> implements goals and strategies for passing along the knowledge and skills </w:t>
      </w:r>
      <w:r w:rsidR="004C1600" w:rsidRPr="00E140B4">
        <w:rPr>
          <w:rFonts w:ascii="Arial" w:hAnsi="Arial" w:cs="Arial"/>
          <w:sz w:val="20"/>
          <w:szCs w:val="20"/>
        </w:rPr>
        <w:t>through mentoring</w:t>
      </w:r>
      <w:r w:rsidR="00897919" w:rsidRPr="00E140B4">
        <w:rPr>
          <w:rFonts w:ascii="Arial" w:hAnsi="Arial" w:cs="Arial"/>
          <w:sz w:val="20"/>
          <w:szCs w:val="20"/>
        </w:rPr>
        <w:t>, job shadowing, an</w:t>
      </w:r>
      <w:r w:rsidR="000D7BF6" w:rsidRPr="00E140B4">
        <w:rPr>
          <w:rFonts w:ascii="Arial" w:hAnsi="Arial" w:cs="Arial"/>
          <w:sz w:val="20"/>
          <w:szCs w:val="20"/>
        </w:rPr>
        <w:t>d training.  The benefits of a succession p</w:t>
      </w:r>
      <w:r w:rsidR="00897919" w:rsidRPr="00E140B4">
        <w:rPr>
          <w:rFonts w:ascii="Arial" w:hAnsi="Arial" w:cs="Arial"/>
          <w:sz w:val="20"/>
          <w:szCs w:val="20"/>
        </w:rPr>
        <w:t>lan are twofold</w:t>
      </w:r>
      <w:r w:rsidR="00D83762" w:rsidRPr="00E140B4">
        <w:rPr>
          <w:rFonts w:ascii="Arial" w:hAnsi="Arial" w:cs="Arial"/>
          <w:sz w:val="20"/>
          <w:szCs w:val="20"/>
        </w:rPr>
        <w:t>: 1) N</w:t>
      </w:r>
      <w:r w:rsidR="00897919" w:rsidRPr="00E140B4">
        <w:rPr>
          <w:rFonts w:ascii="Arial" w:hAnsi="Arial" w:cs="Arial"/>
          <w:sz w:val="20"/>
          <w:szCs w:val="20"/>
        </w:rPr>
        <w:t>ew members of the workforce will be prepared to step into upper management positions when vacated</w:t>
      </w:r>
      <w:r w:rsidR="00D83762" w:rsidRPr="00E140B4">
        <w:rPr>
          <w:rFonts w:ascii="Arial" w:hAnsi="Arial" w:cs="Arial"/>
          <w:sz w:val="20"/>
          <w:szCs w:val="20"/>
        </w:rPr>
        <w:t xml:space="preserve">. </w:t>
      </w:r>
      <w:r w:rsidR="00897919" w:rsidRPr="00E140B4">
        <w:rPr>
          <w:rFonts w:ascii="Arial" w:hAnsi="Arial" w:cs="Arial"/>
          <w:sz w:val="20"/>
          <w:szCs w:val="20"/>
        </w:rPr>
        <w:t xml:space="preserve"> </w:t>
      </w:r>
      <w:r w:rsidR="00D83762" w:rsidRPr="00E140B4">
        <w:rPr>
          <w:rFonts w:ascii="Arial" w:hAnsi="Arial" w:cs="Arial"/>
          <w:sz w:val="20"/>
          <w:szCs w:val="20"/>
        </w:rPr>
        <w:t xml:space="preserve">2) </w:t>
      </w:r>
      <w:r w:rsidR="00897919" w:rsidRPr="00E140B4">
        <w:rPr>
          <w:rFonts w:ascii="Arial" w:hAnsi="Arial" w:cs="Arial"/>
          <w:sz w:val="20"/>
          <w:szCs w:val="20"/>
        </w:rPr>
        <w:t>Generation X</w:t>
      </w:r>
      <w:r w:rsidR="00A05D67" w:rsidRPr="00E140B4">
        <w:rPr>
          <w:rFonts w:ascii="Arial" w:hAnsi="Arial" w:cs="Arial"/>
          <w:sz w:val="20"/>
          <w:szCs w:val="20"/>
        </w:rPr>
        <w:t>, Millennials and Generation Z</w:t>
      </w:r>
      <w:r w:rsidR="00897919" w:rsidRPr="00E140B4">
        <w:rPr>
          <w:rFonts w:ascii="Arial" w:hAnsi="Arial" w:cs="Arial"/>
          <w:sz w:val="20"/>
          <w:szCs w:val="20"/>
        </w:rPr>
        <w:t xml:space="preserve"> will have the training and career path they are striving to find within The Salvation Ar</w:t>
      </w:r>
      <w:r w:rsidR="00D961C7" w:rsidRPr="00E140B4">
        <w:rPr>
          <w:rFonts w:ascii="Arial" w:hAnsi="Arial" w:cs="Arial"/>
          <w:sz w:val="20"/>
          <w:szCs w:val="20"/>
        </w:rPr>
        <w:t>my</w:t>
      </w:r>
      <w:r w:rsidR="00897919" w:rsidRPr="00E140B4">
        <w:rPr>
          <w:rFonts w:ascii="Arial" w:hAnsi="Arial" w:cs="Arial"/>
          <w:sz w:val="20"/>
          <w:szCs w:val="20"/>
        </w:rPr>
        <w:t>.</w:t>
      </w:r>
    </w:p>
    <w:p w:rsidR="007527C6" w:rsidRPr="00E140B4" w:rsidRDefault="0001552F" w:rsidP="007527C6">
      <w:pPr>
        <w:spacing w:after="0" w:line="240" w:lineRule="auto"/>
        <w:jc w:val="both"/>
        <w:rPr>
          <w:rFonts w:ascii="Arial" w:hAnsi="Arial" w:cs="Arial"/>
          <w:sz w:val="20"/>
          <w:szCs w:val="20"/>
        </w:rPr>
      </w:pPr>
      <w:r w:rsidRPr="00E140B4">
        <w:rPr>
          <w:rFonts w:ascii="Arial" w:hAnsi="Arial" w:cs="Arial"/>
          <w:sz w:val="20"/>
          <w:szCs w:val="20"/>
        </w:rPr>
        <w:t xml:space="preserve">A news </w:t>
      </w:r>
      <w:r w:rsidR="007527C6" w:rsidRPr="00E140B4">
        <w:rPr>
          <w:rFonts w:ascii="Arial" w:hAnsi="Arial" w:cs="Arial"/>
          <w:sz w:val="20"/>
          <w:szCs w:val="20"/>
        </w:rPr>
        <w:t>re</w:t>
      </w:r>
      <w:r w:rsidRPr="00E140B4">
        <w:rPr>
          <w:rFonts w:ascii="Arial" w:hAnsi="Arial" w:cs="Arial"/>
          <w:sz w:val="20"/>
          <w:szCs w:val="20"/>
        </w:rPr>
        <w:t>lease was issued on April 16, 2014</w:t>
      </w:r>
      <w:r w:rsidR="00B3272F" w:rsidRPr="00E140B4">
        <w:rPr>
          <w:rFonts w:ascii="Arial" w:hAnsi="Arial" w:cs="Arial"/>
          <w:sz w:val="20"/>
          <w:szCs w:val="20"/>
        </w:rPr>
        <w:t xml:space="preserve"> </w:t>
      </w:r>
      <w:r w:rsidRPr="00E140B4">
        <w:rPr>
          <w:rFonts w:ascii="Arial" w:hAnsi="Arial" w:cs="Arial"/>
          <w:sz w:val="20"/>
          <w:szCs w:val="20"/>
        </w:rPr>
        <w:t>by the Conference Board of Canada titled “</w:t>
      </w:r>
      <w:r w:rsidRPr="00E140B4">
        <w:rPr>
          <w:rFonts w:ascii="Arial" w:hAnsi="Arial" w:cs="Arial"/>
          <w:i/>
          <w:sz w:val="20"/>
          <w:szCs w:val="20"/>
        </w:rPr>
        <w:t>Canadian Organizations Face Serious Leadership Succession Challenges</w:t>
      </w:r>
      <w:r w:rsidR="007527C6" w:rsidRPr="00E140B4">
        <w:rPr>
          <w:rFonts w:ascii="Arial" w:hAnsi="Arial" w:cs="Arial"/>
          <w:i/>
          <w:sz w:val="20"/>
          <w:szCs w:val="20"/>
        </w:rPr>
        <w:t>.</w:t>
      </w:r>
      <w:r w:rsidR="007527C6" w:rsidRPr="00E140B4">
        <w:rPr>
          <w:rFonts w:ascii="Arial" w:hAnsi="Arial" w:cs="Arial"/>
          <w:sz w:val="20"/>
          <w:szCs w:val="20"/>
        </w:rPr>
        <w:t xml:space="preserve">”  The Conference Board of Canada provided the following highlights from their third edition of Human Resources Trends and Metrics: HR Measurement Benchmarking:  </w:t>
      </w:r>
    </w:p>
    <w:p w:rsidR="007527C6" w:rsidRPr="00E140B4" w:rsidRDefault="007527C6" w:rsidP="007527C6">
      <w:pPr>
        <w:spacing w:after="0" w:line="240" w:lineRule="auto"/>
        <w:jc w:val="both"/>
        <w:rPr>
          <w:rFonts w:ascii="Arial" w:hAnsi="Arial" w:cs="Arial"/>
          <w:sz w:val="20"/>
          <w:szCs w:val="20"/>
        </w:rPr>
      </w:pPr>
    </w:p>
    <w:p w:rsidR="0055197A" w:rsidRPr="00E140B4" w:rsidRDefault="007527C6" w:rsidP="0055197A">
      <w:pPr>
        <w:pStyle w:val="ListParagraph"/>
        <w:numPr>
          <w:ilvl w:val="0"/>
          <w:numId w:val="33"/>
        </w:numPr>
        <w:spacing w:after="0" w:line="240" w:lineRule="auto"/>
        <w:jc w:val="both"/>
        <w:rPr>
          <w:rFonts w:ascii="Arial" w:hAnsi="Arial" w:cs="Arial"/>
          <w:sz w:val="20"/>
          <w:szCs w:val="20"/>
        </w:rPr>
      </w:pPr>
      <w:r w:rsidRPr="00E140B4">
        <w:rPr>
          <w:rFonts w:ascii="Arial" w:hAnsi="Arial" w:cs="Arial"/>
          <w:sz w:val="20"/>
          <w:szCs w:val="20"/>
        </w:rPr>
        <w:t>Building the leadership pipeline and attracting and retaining a highly skilled workforce are two major HR challenges for Canadian organizations</w:t>
      </w:r>
    </w:p>
    <w:p w:rsidR="0055197A" w:rsidRPr="00E140B4" w:rsidRDefault="0055197A" w:rsidP="0055197A">
      <w:pPr>
        <w:pStyle w:val="ListParagraph"/>
        <w:spacing w:after="0" w:line="240" w:lineRule="auto"/>
        <w:jc w:val="both"/>
        <w:rPr>
          <w:rFonts w:ascii="Arial" w:hAnsi="Arial" w:cs="Arial"/>
          <w:sz w:val="20"/>
          <w:szCs w:val="20"/>
        </w:rPr>
      </w:pPr>
    </w:p>
    <w:p w:rsidR="0001552F" w:rsidRPr="00E140B4" w:rsidRDefault="007527C6" w:rsidP="0055197A">
      <w:pPr>
        <w:pStyle w:val="ListParagraph"/>
        <w:numPr>
          <w:ilvl w:val="0"/>
          <w:numId w:val="33"/>
        </w:numPr>
        <w:spacing w:after="0" w:line="240" w:lineRule="auto"/>
        <w:jc w:val="both"/>
        <w:rPr>
          <w:rFonts w:ascii="Arial" w:hAnsi="Arial" w:cs="Arial"/>
          <w:sz w:val="20"/>
          <w:szCs w:val="20"/>
        </w:rPr>
      </w:pPr>
      <w:r w:rsidRPr="00E140B4">
        <w:rPr>
          <w:rFonts w:ascii="Arial" w:hAnsi="Arial" w:cs="Arial"/>
          <w:sz w:val="20"/>
          <w:szCs w:val="20"/>
        </w:rPr>
        <w:t>For</w:t>
      </w:r>
      <w:r w:rsidR="0001552F" w:rsidRPr="00E140B4">
        <w:rPr>
          <w:rFonts w:ascii="Arial" w:hAnsi="Arial" w:cs="Arial"/>
          <w:sz w:val="20"/>
          <w:szCs w:val="20"/>
        </w:rPr>
        <w:t xml:space="preserve"> every two senior executives, organizations have only one job-re</w:t>
      </w:r>
      <w:r w:rsidR="008E2DCA" w:rsidRPr="00E140B4">
        <w:rPr>
          <w:rFonts w:ascii="Arial" w:hAnsi="Arial" w:cs="Arial"/>
          <w:sz w:val="20"/>
          <w:szCs w:val="20"/>
        </w:rPr>
        <w:t>ady or near job-ready successor</w:t>
      </w:r>
    </w:p>
    <w:p w:rsidR="0055197A" w:rsidRPr="00E140B4" w:rsidRDefault="0055197A" w:rsidP="0055197A">
      <w:pPr>
        <w:pStyle w:val="ListParagraph"/>
        <w:rPr>
          <w:rFonts w:ascii="Arial" w:hAnsi="Arial" w:cs="Arial"/>
          <w:sz w:val="20"/>
          <w:szCs w:val="20"/>
        </w:rPr>
      </w:pPr>
    </w:p>
    <w:p w:rsidR="007527C6" w:rsidRPr="00E140B4" w:rsidRDefault="007527C6" w:rsidP="007527C6">
      <w:pPr>
        <w:pStyle w:val="ListParagraph"/>
        <w:numPr>
          <w:ilvl w:val="0"/>
          <w:numId w:val="33"/>
        </w:numPr>
        <w:spacing w:after="0" w:line="240" w:lineRule="auto"/>
        <w:jc w:val="both"/>
        <w:rPr>
          <w:rFonts w:ascii="Arial" w:hAnsi="Arial" w:cs="Arial"/>
          <w:sz w:val="20"/>
          <w:szCs w:val="20"/>
        </w:rPr>
      </w:pPr>
      <w:r w:rsidRPr="00E140B4">
        <w:rPr>
          <w:rFonts w:ascii="Arial" w:hAnsi="Arial" w:cs="Arial"/>
          <w:sz w:val="20"/>
          <w:szCs w:val="20"/>
        </w:rPr>
        <w:t>Social media is increasingly popular for recruiting executive and management-level talent</w:t>
      </w:r>
    </w:p>
    <w:p w:rsidR="000764FB" w:rsidRPr="00E140B4" w:rsidRDefault="000764FB" w:rsidP="000764FB">
      <w:pPr>
        <w:spacing w:after="0" w:line="240" w:lineRule="auto"/>
        <w:jc w:val="both"/>
        <w:rPr>
          <w:rFonts w:ascii="Arial" w:hAnsi="Arial" w:cs="Arial"/>
          <w:sz w:val="20"/>
          <w:szCs w:val="20"/>
        </w:rPr>
      </w:pPr>
    </w:p>
    <w:p w:rsidR="000764FB" w:rsidRPr="00E140B4" w:rsidRDefault="000764FB" w:rsidP="000764FB">
      <w:pPr>
        <w:spacing w:after="0" w:line="240" w:lineRule="auto"/>
        <w:jc w:val="both"/>
        <w:rPr>
          <w:rFonts w:ascii="Arial" w:hAnsi="Arial" w:cs="Arial"/>
          <w:sz w:val="20"/>
          <w:szCs w:val="20"/>
        </w:rPr>
      </w:pPr>
      <w:r w:rsidRPr="00E140B4">
        <w:rPr>
          <w:rFonts w:ascii="Arial" w:hAnsi="Arial" w:cs="Arial"/>
          <w:sz w:val="20"/>
          <w:szCs w:val="20"/>
        </w:rPr>
        <w:t>There is potential ove</w:t>
      </w:r>
      <w:r w:rsidR="00DC7EBF" w:rsidRPr="00E140B4">
        <w:rPr>
          <w:rFonts w:ascii="Arial" w:hAnsi="Arial" w:cs="Arial"/>
          <w:sz w:val="20"/>
          <w:szCs w:val="20"/>
        </w:rPr>
        <w:t>r the next five years to have 3</w:t>
      </w:r>
      <w:r w:rsidR="00A05D67" w:rsidRPr="00E140B4">
        <w:rPr>
          <w:rFonts w:ascii="Arial" w:hAnsi="Arial" w:cs="Arial"/>
          <w:sz w:val="20"/>
          <w:szCs w:val="20"/>
        </w:rPr>
        <w:t>6</w:t>
      </w:r>
      <w:r w:rsidR="00D83762" w:rsidRPr="00E140B4">
        <w:rPr>
          <w:rFonts w:ascii="Arial" w:hAnsi="Arial" w:cs="Arial"/>
          <w:sz w:val="20"/>
          <w:szCs w:val="20"/>
        </w:rPr>
        <w:t xml:space="preserve"> retirements </w:t>
      </w:r>
      <w:r w:rsidRPr="00E140B4">
        <w:rPr>
          <w:rFonts w:ascii="Arial" w:hAnsi="Arial" w:cs="Arial"/>
          <w:sz w:val="20"/>
          <w:szCs w:val="20"/>
        </w:rPr>
        <w:t xml:space="preserve">in </w:t>
      </w:r>
      <w:r w:rsidR="00D83762" w:rsidRPr="00E140B4">
        <w:rPr>
          <w:rFonts w:ascii="Arial" w:hAnsi="Arial" w:cs="Arial"/>
          <w:sz w:val="20"/>
          <w:szCs w:val="20"/>
        </w:rPr>
        <w:t xml:space="preserve">various </w:t>
      </w:r>
      <w:r w:rsidR="00DC7EBF" w:rsidRPr="00E140B4">
        <w:rPr>
          <w:rFonts w:ascii="Arial" w:hAnsi="Arial" w:cs="Arial"/>
          <w:sz w:val="20"/>
          <w:szCs w:val="20"/>
        </w:rPr>
        <w:t>THHS</w:t>
      </w:r>
      <w:r w:rsidR="00D83762" w:rsidRPr="00E140B4">
        <w:rPr>
          <w:rFonts w:ascii="Arial" w:hAnsi="Arial" w:cs="Arial"/>
          <w:sz w:val="20"/>
          <w:szCs w:val="20"/>
        </w:rPr>
        <w:t xml:space="preserve"> positions</w:t>
      </w:r>
      <w:r w:rsidR="00DC7EBF" w:rsidRPr="00E140B4">
        <w:rPr>
          <w:rFonts w:ascii="Arial" w:hAnsi="Arial" w:cs="Arial"/>
          <w:sz w:val="20"/>
          <w:szCs w:val="20"/>
        </w:rPr>
        <w:t>.</w:t>
      </w:r>
    </w:p>
    <w:p w:rsidR="007A288D" w:rsidRPr="00E140B4" w:rsidRDefault="007A288D" w:rsidP="00A03A7B">
      <w:pPr>
        <w:spacing w:after="0" w:line="240" w:lineRule="auto"/>
        <w:jc w:val="both"/>
        <w:rPr>
          <w:rFonts w:ascii="Arial" w:hAnsi="Arial" w:cs="Arial"/>
          <w:b/>
          <w:sz w:val="20"/>
          <w:szCs w:val="20"/>
        </w:rPr>
      </w:pPr>
    </w:p>
    <w:p w:rsidR="00A03A7B" w:rsidRPr="00E140B4" w:rsidRDefault="003D1CA9" w:rsidP="00A03A7B">
      <w:pPr>
        <w:spacing w:after="0" w:line="240" w:lineRule="auto"/>
        <w:jc w:val="both"/>
        <w:rPr>
          <w:rFonts w:ascii="Arial" w:hAnsi="Arial" w:cs="Arial"/>
          <w:b/>
          <w:sz w:val="20"/>
          <w:szCs w:val="20"/>
        </w:rPr>
      </w:pPr>
      <w:r w:rsidRPr="00E140B4">
        <w:rPr>
          <w:rFonts w:ascii="Arial" w:hAnsi="Arial" w:cs="Arial"/>
          <w:b/>
          <w:sz w:val="20"/>
          <w:szCs w:val="20"/>
        </w:rPr>
        <w:t>Action Plan</w:t>
      </w:r>
    </w:p>
    <w:p w:rsidR="00A03A7B" w:rsidRPr="00E140B4" w:rsidRDefault="00A03A7B" w:rsidP="00A03A7B">
      <w:pPr>
        <w:spacing w:after="0" w:line="240" w:lineRule="auto"/>
        <w:jc w:val="both"/>
        <w:rPr>
          <w:rFonts w:ascii="Arial" w:hAnsi="Arial" w:cs="Arial"/>
          <w:sz w:val="20"/>
          <w:szCs w:val="20"/>
          <w:u w:val="single"/>
        </w:rPr>
      </w:pPr>
    </w:p>
    <w:p w:rsidR="00A03A7B" w:rsidRPr="00E140B4" w:rsidRDefault="009B681C" w:rsidP="00F35D2E">
      <w:pPr>
        <w:pStyle w:val="ListParagraph"/>
        <w:numPr>
          <w:ilvl w:val="0"/>
          <w:numId w:val="27"/>
        </w:numPr>
        <w:spacing w:after="0" w:line="240" w:lineRule="auto"/>
        <w:jc w:val="both"/>
        <w:rPr>
          <w:rFonts w:ascii="Arial" w:hAnsi="Arial" w:cs="Arial"/>
          <w:sz w:val="20"/>
          <w:szCs w:val="20"/>
        </w:rPr>
      </w:pPr>
      <w:r w:rsidRPr="00E140B4">
        <w:rPr>
          <w:rFonts w:ascii="Arial" w:hAnsi="Arial" w:cs="Arial"/>
          <w:sz w:val="20"/>
          <w:szCs w:val="20"/>
        </w:rPr>
        <w:t>Provide i</w:t>
      </w:r>
      <w:r w:rsidR="00A03A7B" w:rsidRPr="00E140B4">
        <w:rPr>
          <w:rFonts w:ascii="Arial" w:hAnsi="Arial" w:cs="Arial"/>
          <w:sz w:val="20"/>
          <w:szCs w:val="20"/>
        </w:rPr>
        <w:t>n</w:t>
      </w:r>
      <w:r w:rsidRPr="00E140B4">
        <w:rPr>
          <w:rFonts w:ascii="Arial" w:hAnsi="Arial" w:cs="Arial"/>
          <w:sz w:val="20"/>
          <w:szCs w:val="20"/>
        </w:rPr>
        <w:t>terview opportunities to THHS</w:t>
      </w:r>
      <w:r w:rsidR="00A03A7B" w:rsidRPr="00E140B4">
        <w:rPr>
          <w:rFonts w:ascii="Arial" w:hAnsi="Arial" w:cs="Arial"/>
          <w:sz w:val="20"/>
          <w:szCs w:val="20"/>
        </w:rPr>
        <w:t xml:space="preserve"> employees to determine their capabilities so that we can coach and mentor them for upcoming positions.</w:t>
      </w:r>
    </w:p>
    <w:p w:rsidR="00A05D67" w:rsidRPr="00E140B4" w:rsidRDefault="00A05D67" w:rsidP="00A05D67">
      <w:pPr>
        <w:pStyle w:val="ListParagraph"/>
        <w:spacing w:after="0" w:line="240" w:lineRule="auto"/>
        <w:jc w:val="both"/>
        <w:rPr>
          <w:rFonts w:ascii="Arial" w:hAnsi="Arial" w:cs="Arial"/>
          <w:sz w:val="20"/>
          <w:szCs w:val="20"/>
        </w:rPr>
      </w:pPr>
    </w:p>
    <w:p w:rsidR="004C1600" w:rsidRPr="00E140B4" w:rsidRDefault="004C1600" w:rsidP="00F35D2E">
      <w:pPr>
        <w:pStyle w:val="ListParagraph"/>
        <w:numPr>
          <w:ilvl w:val="0"/>
          <w:numId w:val="27"/>
        </w:numPr>
        <w:spacing w:after="0" w:line="240" w:lineRule="auto"/>
        <w:jc w:val="both"/>
        <w:rPr>
          <w:rFonts w:ascii="Arial" w:hAnsi="Arial" w:cs="Arial"/>
          <w:sz w:val="20"/>
          <w:szCs w:val="20"/>
        </w:rPr>
      </w:pPr>
      <w:r w:rsidRPr="00E140B4">
        <w:rPr>
          <w:rFonts w:ascii="Arial" w:hAnsi="Arial" w:cs="Arial"/>
          <w:sz w:val="20"/>
          <w:szCs w:val="20"/>
        </w:rPr>
        <w:t>Develop and implement a Career Path Tool similar to the one used by the BC Human Resources Management Association for professional development.</w:t>
      </w:r>
    </w:p>
    <w:p w:rsidR="00A05D67" w:rsidRPr="00E140B4" w:rsidRDefault="00A05D67" w:rsidP="00A05D67">
      <w:pPr>
        <w:pStyle w:val="ListParagraph"/>
        <w:rPr>
          <w:rFonts w:ascii="Arial" w:hAnsi="Arial" w:cs="Arial"/>
          <w:sz w:val="20"/>
          <w:szCs w:val="20"/>
        </w:rPr>
      </w:pPr>
    </w:p>
    <w:p w:rsidR="00D961C7" w:rsidRPr="00E140B4" w:rsidRDefault="00D961C7" w:rsidP="00F35D2E">
      <w:pPr>
        <w:pStyle w:val="ListParagraph"/>
        <w:numPr>
          <w:ilvl w:val="0"/>
          <w:numId w:val="27"/>
        </w:numPr>
        <w:spacing w:after="0" w:line="240" w:lineRule="auto"/>
        <w:jc w:val="both"/>
        <w:rPr>
          <w:rFonts w:ascii="Arial" w:hAnsi="Arial" w:cs="Arial"/>
          <w:sz w:val="20"/>
          <w:szCs w:val="20"/>
        </w:rPr>
      </w:pPr>
      <w:r w:rsidRPr="00E140B4">
        <w:rPr>
          <w:rFonts w:ascii="Arial" w:hAnsi="Arial" w:cs="Arial"/>
          <w:sz w:val="20"/>
          <w:szCs w:val="20"/>
        </w:rPr>
        <w:t>Invest in a leadership development program</w:t>
      </w:r>
      <w:r w:rsidR="009B681C" w:rsidRPr="00E140B4">
        <w:rPr>
          <w:rFonts w:ascii="Arial" w:hAnsi="Arial" w:cs="Arial"/>
          <w:sz w:val="20"/>
          <w:szCs w:val="20"/>
        </w:rPr>
        <w:t>.</w:t>
      </w:r>
    </w:p>
    <w:p w:rsidR="00A03A7B" w:rsidRPr="00E140B4" w:rsidRDefault="00A03A7B" w:rsidP="00F023DB">
      <w:pPr>
        <w:spacing w:after="0" w:line="240" w:lineRule="auto"/>
        <w:rPr>
          <w:rFonts w:ascii="Arial" w:hAnsi="Arial" w:cs="Arial"/>
          <w:sz w:val="20"/>
          <w:szCs w:val="20"/>
        </w:rPr>
      </w:pPr>
    </w:p>
    <w:p w:rsidR="00A05D67" w:rsidRPr="00E140B4" w:rsidRDefault="00A05D67">
      <w:pPr>
        <w:rPr>
          <w:rFonts w:ascii="Arial" w:hAnsi="Arial" w:cs="Arial"/>
          <w:b/>
          <w:sz w:val="20"/>
          <w:szCs w:val="20"/>
          <w:u w:val="single"/>
        </w:rPr>
      </w:pPr>
      <w:r w:rsidRPr="00E140B4">
        <w:rPr>
          <w:rFonts w:ascii="Arial" w:hAnsi="Arial" w:cs="Arial"/>
          <w:b/>
          <w:sz w:val="20"/>
          <w:szCs w:val="20"/>
          <w:u w:val="single"/>
        </w:rPr>
        <w:br w:type="page"/>
      </w:r>
    </w:p>
    <w:p w:rsidR="00136608" w:rsidRPr="00E140B4" w:rsidRDefault="00A142A0" w:rsidP="00F023DB">
      <w:pPr>
        <w:spacing w:after="0" w:line="240" w:lineRule="auto"/>
        <w:rPr>
          <w:rFonts w:ascii="Arial" w:hAnsi="Arial" w:cs="Arial"/>
          <w:b/>
          <w:sz w:val="20"/>
          <w:szCs w:val="20"/>
        </w:rPr>
      </w:pPr>
      <w:r w:rsidRPr="00E140B4">
        <w:rPr>
          <w:rFonts w:ascii="Arial" w:hAnsi="Arial" w:cs="Arial"/>
          <w:b/>
          <w:sz w:val="20"/>
          <w:szCs w:val="20"/>
        </w:rPr>
        <w:lastRenderedPageBreak/>
        <w:t>EMPLOYEE RETENTION</w:t>
      </w:r>
    </w:p>
    <w:p w:rsidR="00FE22A7" w:rsidRPr="00E140B4" w:rsidRDefault="00FE22A7" w:rsidP="00F023DB">
      <w:pPr>
        <w:spacing w:after="0" w:line="240" w:lineRule="auto"/>
        <w:rPr>
          <w:rFonts w:ascii="Arial" w:hAnsi="Arial" w:cs="Arial"/>
          <w:b/>
          <w:sz w:val="20"/>
          <w:szCs w:val="20"/>
          <w:u w:val="single"/>
        </w:rPr>
      </w:pPr>
    </w:p>
    <w:p w:rsidR="00043ACA" w:rsidRPr="00E140B4" w:rsidRDefault="008E2DCA" w:rsidP="008E2DCA">
      <w:pPr>
        <w:spacing w:after="0" w:line="240" w:lineRule="auto"/>
        <w:jc w:val="both"/>
        <w:rPr>
          <w:rFonts w:ascii="Arial" w:hAnsi="Arial" w:cs="Arial"/>
          <w:sz w:val="20"/>
          <w:szCs w:val="20"/>
        </w:rPr>
      </w:pPr>
      <w:r w:rsidRPr="00E140B4">
        <w:rPr>
          <w:rFonts w:ascii="Arial" w:hAnsi="Arial" w:cs="Arial"/>
          <w:sz w:val="20"/>
          <w:szCs w:val="20"/>
        </w:rPr>
        <w:t>R</w:t>
      </w:r>
      <w:r w:rsidR="00043ACA" w:rsidRPr="00E140B4">
        <w:rPr>
          <w:rFonts w:ascii="Arial" w:hAnsi="Arial" w:cs="Arial"/>
          <w:sz w:val="20"/>
          <w:szCs w:val="20"/>
        </w:rPr>
        <w:t>etaining</w:t>
      </w:r>
      <w:r w:rsidR="00A142A0" w:rsidRPr="00E140B4">
        <w:rPr>
          <w:rFonts w:ascii="Arial" w:hAnsi="Arial" w:cs="Arial"/>
          <w:sz w:val="20"/>
          <w:szCs w:val="20"/>
        </w:rPr>
        <w:t xml:space="preserve"> the</w:t>
      </w:r>
      <w:r w:rsidR="00043ACA" w:rsidRPr="00E140B4">
        <w:rPr>
          <w:rFonts w:ascii="Arial" w:hAnsi="Arial" w:cs="Arial"/>
          <w:sz w:val="20"/>
          <w:szCs w:val="20"/>
        </w:rPr>
        <w:t xml:space="preserve"> high</w:t>
      </w:r>
      <w:r w:rsidR="00A142A0" w:rsidRPr="00E140B4">
        <w:rPr>
          <w:rFonts w:ascii="Arial" w:hAnsi="Arial" w:cs="Arial"/>
          <w:sz w:val="20"/>
          <w:szCs w:val="20"/>
        </w:rPr>
        <w:t>est</w:t>
      </w:r>
      <w:r w:rsidR="00136AE3">
        <w:rPr>
          <w:rFonts w:ascii="Arial" w:hAnsi="Arial" w:cs="Arial"/>
          <w:sz w:val="20"/>
          <w:szCs w:val="20"/>
        </w:rPr>
        <w:t xml:space="preserve"> qualified</w:t>
      </w:r>
      <w:r w:rsidR="00043ACA" w:rsidRPr="00E140B4">
        <w:rPr>
          <w:rFonts w:ascii="Arial" w:hAnsi="Arial" w:cs="Arial"/>
          <w:sz w:val="20"/>
          <w:szCs w:val="20"/>
        </w:rPr>
        <w:t xml:space="preserve"> employees is </w:t>
      </w:r>
      <w:r w:rsidR="00AC40C4" w:rsidRPr="00E140B4">
        <w:rPr>
          <w:rFonts w:ascii="Arial" w:hAnsi="Arial" w:cs="Arial"/>
          <w:sz w:val="20"/>
          <w:szCs w:val="20"/>
        </w:rPr>
        <w:t>of vital importance</w:t>
      </w:r>
      <w:r w:rsidR="00043ACA" w:rsidRPr="00E140B4">
        <w:rPr>
          <w:rFonts w:ascii="Arial" w:hAnsi="Arial" w:cs="Arial"/>
          <w:sz w:val="20"/>
          <w:szCs w:val="20"/>
        </w:rPr>
        <w:t xml:space="preserve"> to</w:t>
      </w:r>
      <w:r w:rsidR="00DC7EBF" w:rsidRPr="00E140B4">
        <w:rPr>
          <w:rFonts w:ascii="Arial" w:hAnsi="Arial" w:cs="Arial"/>
          <w:sz w:val="20"/>
          <w:szCs w:val="20"/>
        </w:rPr>
        <w:t xml:space="preserve"> THHS</w:t>
      </w:r>
      <w:r w:rsidR="00043ACA" w:rsidRPr="00E140B4">
        <w:rPr>
          <w:rFonts w:ascii="Arial" w:hAnsi="Arial" w:cs="Arial"/>
          <w:sz w:val="20"/>
          <w:szCs w:val="20"/>
        </w:rPr>
        <w:t>.  Well-being</w:t>
      </w:r>
      <w:r w:rsidR="00A142A0" w:rsidRPr="00E140B4">
        <w:rPr>
          <w:rFonts w:ascii="Arial" w:hAnsi="Arial" w:cs="Arial"/>
          <w:sz w:val="20"/>
          <w:szCs w:val="20"/>
        </w:rPr>
        <w:t>, physical and psychological</w:t>
      </w:r>
      <w:r w:rsidR="00DC7EBF" w:rsidRPr="00E140B4">
        <w:rPr>
          <w:rFonts w:ascii="Arial" w:hAnsi="Arial" w:cs="Arial"/>
          <w:sz w:val="20"/>
          <w:szCs w:val="20"/>
        </w:rPr>
        <w:t xml:space="preserve"> health</w:t>
      </w:r>
      <w:r w:rsidR="00043ACA" w:rsidRPr="00E140B4">
        <w:rPr>
          <w:rFonts w:ascii="Arial" w:hAnsi="Arial" w:cs="Arial"/>
          <w:sz w:val="20"/>
          <w:szCs w:val="20"/>
        </w:rPr>
        <w:t xml:space="preserve"> and safety in the workplace ha</w:t>
      </w:r>
      <w:r w:rsidR="00A142A0" w:rsidRPr="00E140B4">
        <w:rPr>
          <w:rFonts w:ascii="Arial" w:hAnsi="Arial" w:cs="Arial"/>
          <w:sz w:val="20"/>
          <w:szCs w:val="20"/>
        </w:rPr>
        <w:t>ve</w:t>
      </w:r>
      <w:r w:rsidR="00043ACA" w:rsidRPr="00E140B4">
        <w:rPr>
          <w:rFonts w:ascii="Arial" w:hAnsi="Arial" w:cs="Arial"/>
          <w:sz w:val="20"/>
          <w:szCs w:val="20"/>
        </w:rPr>
        <w:t xml:space="preserve"> become increasingly important.  High workload, low financial reward may further constrain the supply of quality employees.  </w:t>
      </w:r>
    </w:p>
    <w:p w:rsidR="005A5B86" w:rsidRPr="00E140B4" w:rsidRDefault="005A5B86" w:rsidP="008E2DCA">
      <w:pPr>
        <w:spacing w:after="0" w:line="240" w:lineRule="auto"/>
        <w:jc w:val="both"/>
        <w:rPr>
          <w:rFonts w:ascii="Arial" w:hAnsi="Arial" w:cs="Arial"/>
          <w:sz w:val="20"/>
          <w:szCs w:val="20"/>
        </w:rPr>
      </w:pPr>
    </w:p>
    <w:p w:rsidR="005A5B86" w:rsidRPr="00E140B4" w:rsidRDefault="005A5B86" w:rsidP="008E2DCA">
      <w:pPr>
        <w:spacing w:after="0" w:line="240" w:lineRule="auto"/>
        <w:jc w:val="both"/>
        <w:rPr>
          <w:rFonts w:ascii="Arial" w:hAnsi="Arial" w:cs="Arial"/>
          <w:sz w:val="20"/>
          <w:szCs w:val="20"/>
        </w:rPr>
      </w:pPr>
      <w:r w:rsidRPr="00E140B4">
        <w:rPr>
          <w:rFonts w:ascii="Arial" w:hAnsi="Arial" w:cs="Arial"/>
          <w:sz w:val="20"/>
          <w:szCs w:val="20"/>
        </w:rPr>
        <w:t>Workopolis reports that “Job Hop</w:t>
      </w:r>
      <w:r w:rsidR="000D7BF6" w:rsidRPr="00E140B4">
        <w:rPr>
          <w:rFonts w:ascii="Arial" w:hAnsi="Arial" w:cs="Arial"/>
          <w:sz w:val="20"/>
          <w:szCs w:val="20"/>
        </w:rPr>
        <w:t>p</w:t>
      </w:r>
      <w:r w:rsidRPr="00E140B4">
        <w:rPr>
          <w:rFonts w:ascii="Arial" w:hAnsi="Arial" w:cs="Arial"/>
          <w:sz w:val="20"/>
          <w:szCs w:val="20"/>
        </w:rPr>
        <w:t xml:space="preserve">ing” is the new normal. From 1990 to the present they received over 7,000,000 </w:t>
      </w:r>
      <w:r w:rsidR="004D54B3" w:rsidRPr="00E140B4">
        <w:rPr>
          <w:rFonts w:ascii="Arial" w:hAnsi="Arial" w:cs="Arial"/>
          <w:sz w:val="20"/>
          <w:szCs w:val="20"/>
        </w:rPr>
        <w:t>employment-history records. 1990 to 2000 the number of people staying in their jobs for less than two years doubled from 16% to 33% and 2000’s going from 33% to 51%.  They reported that the number of people staying in the same job for longer than four years from 1990-2002 was 55-60%, today 30% have held one job for over four years.  32% of people who started new jobs in 2013 have already left or changed their job since.</w:t>
      </w:r>
    </w:p>
    <w:p w:rsidR="004D54B3" w:rsidRPr="00E140B4" w:rsidRDefault="004D54B3" w:rsidP="008E2DCA">
      <w:pPr>
        <w:spacing w:after="0" w:line="240" w:lineRule="auto"/>
        <w:jc w:val="both"/>
        <w:rPr>
          <w:rFonts w:ascii="Arial" w:hAnsi="Arial" w:cs="Arial"/>
          <w:sz w:val="20"/>
          <w:szCs w:val="20"/>
        </w:rPr>
      </w:pPr>
    </w:p>
    <w:p w:rsidR="004D54B3" w:rsidRPr="00E140B4" w:rsidRDefault="00AC58C3" w:rsidP="008E2DCA">
      <w:pPr>
        <w:spacing w:after="0" w:line="240" w:lineRule="auto"/>
        <w:jc w:val="both"/>
        <w:rPr>
          <w:rFonts w:ascii="Arial" w:hAnsi="Arial" w:cs="Arial"/>
          <w:sz w:val="20"/>
          <w:szCs w:val="20"/>
        </w:rPr>
      </w:pPr>
      <w:r w:rsidRPr="00E140B4">
        <w:rPr>
          <w:rFonts w:ascii="Arial" w:hAnsi="Arial" w:cs="Arial"/>
          <w:sz w:val="20"/>
          <w:szCs w:val="20"/>
        </w:rPr>
        <w:t xml:space="preserve">When an employee ends their employment relationship it is usually the manager they are leaving and not the organization.   </w:t>
      </w:r>
      <w:r w:rsidR="004D54B3" w:rsidRPr="00E140B4">
        <w:rPr>
          <w:rFonts w:ascii="Arial" w:hAnsi="Arial" w:cs="Arial"/>
          <w:sz w:val="20"/>
          <w:szCs w:val="20"/>
        </w:rPr>
        <w:t xml:space="preserve">Workopolis polled visitors in March 2014 to see why people left their most recent jobs. </w:t>
      </w:r>
      <w:r w:rsidR="008119B6" w:rsidRPr="00E140B4">
        <w:rPr>
          <w:rFonts w:ascii="Arial" w:hAnsi="Arial" w:cs="Arial"/>
          <w:sz w:val="20"/>
          <w:szCs w:val="20"/>
        </w:rPr>
        <w:t xml:space="preserve"> The biggest reason they made a change was that they had a poor working relationship with their boss and another common factor was disengagement at work.  The results are as follows:</w:t>
      </w:r>
    </w:p>
    <w:p w:rsidR="008119B6" w:rsidRPr="00E140B4" w:rsidRDefault="008119B6" w:rsidP="008E2DCA">
      <w:pPr>
        <w:spacing w:after="0" w:line="240" w:lineRule="auto"/>
        <w:jc w:val="both"/>
        <w:rPr>
          <w:rFonts w:ascii="Arial" w:hAnsi="Arial" w:cs="Arial"/>
          <w:sz w:val="20"/>
          <w:szCs w:val="20"/>
        </w:rPr>
      </w:pPr>
    </w:p>
    <w:p w:rsidR="008119B6" w:rsidRPr="00E140B4" w:rsidRDefault="008119B6" w:rsidP="008E2DCA">
      <w:pPr>
        <w:spacing w:after="0" w:line="240" w:lineRule="auto"/>
        <w:jc w:val="both"/>
        <w:rPr>
          <w:rFonts w:ascii="Arial" w:hAnsi="Arial" w:cs="Arial"/>
          <w:sz w:val="20"/>
          <w:szCs w:val="20"/>
        </w:rPr>
      </w:pP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My relationship with my boss</w:t>
      </w:r>
      <w:r w:rsidRPr="00E140B4">
        <w:rPr>
          <w:rFonts w:ascii="Arial" w:hAnsi="Arial" w:cs="Arial"/>
          <w:sz w:val="20"/>
          <w:szCs w:val="20"/>
        </w:rPr>
        <w:tab/>
      </w:r>
      <w:r w:rsidRPr="00E140B4">
        <w:rPr>
          <w:rFonts w:ascii="Arial" w:hAnsi="Arial" w:cs="Arial"/>
          <w:sz w:val="20"/>
          <w:szCs w:val="20"/>
        </w:rPr>
        <w:tab/>
        <w:t>37%</w:t>
      </w:r>
    </w:p>
    <w:p w:rsidR="008119B6" w:rsidRPr="00E140B4" w:rsidRDefault="008119B6" w:rsidP="008E2DCA">
      <w:pPr>
        <w:spacing w:after="0" w:line="240" w:lineRule="auto"/>
        <w:jc w:val="both"/>
        <w:rPr>
          <w:rFonts w:ascii="Arial" w:hAnsi="Arial" w:cs="Arial"/>
          <w:sz w:val="20"/>
          <w:szCs w:val="20"/>
        </w:rPr>
      </w:pP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I was bored, unhappy with the work</w:t>
      </w:r>
      <w:r w:rsidRPr="00E140B4">
        <w:rPr>
          <w:rFonts w:ascii="Arial" w:hAnsi="Arial" w:cs="Arial"/>
          <w:sz w:val="20"/>
          <w:szCs w:val="20"/>
        </w:rPr>
        <w:tab/>
        <w:t>29%</w:t>
      </w:r>
    </w:p>
    <w:p w:rsidR="008119B6" w:rsidRPr="00E140B4" w:rsidRDefault="008119B6" w:rsidP="008E2DCA">
      <w:pPr>
        <w:spacing w:after="0" w:line="240" w:lineRule="auto"/>
        <w:jc w:val="both"/>
        <w:rPr>
          <w:rFonts w:ascii="Arial" w:hAnsi="Arial" w:cs="Arial"/>
          <w:sz w:val="20"/>
          <w:szCs w:val="20"/>
        </w:rPr>
      </w:pP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I found a better opportunity</w:t>
      </w:r>
      <w:r w:rsidRPr="00E140B4">
        <w:rPr>
          <w:rFonts w:ascii="Arial" w:hAnsi="Arial" w:cs="Arial"/>
          <w:sz w:val="20"/>
          <w:szCs w:val="20"/>
        </w:rPr>
        <w:tab/>
      </w:r>
      <w:r w:rsidRPr="00E140B4">
        <w:rPr>
          <w:rFonts w:ascii="Arial" w:hAnsi="Arial" w:cs="Arial"/>
          <w:sz w:val="20"/>
          <w:szCs w:val="20"/>
        </w:rPr>
        <w:tab/>
        <w:t>20%</w:t>
      </w:r>
    </w:p>
    <w:p w:rsidR="008119B6" w:rsidRPr="00E140B4" w:rsidRDefault="008119B6" w:rsidP="008E2DCA">
      <w:pPr>
        <w:spacing w:after="0" w:line="240" w:lineRule="auto"/>
        <w:jc w:val="both"/>
        <w:rPr>
          <w:rFonts w:ascii="Arial" w:hAnsi="Arial" w:cs="Arial"/>
          <w:sz w:val="20"/>
          <w:szCs w:val="20"/>
        </w:rPr>
      </w:pPr>
      <w:r w:rsidRPr="00E140B4">
        <w:rPr>
          <w:rFonts w:ascii="Arial" w:hAnsi="Arial" w:cs="Arial"/>
          <w:sz w:val="20"/>
          <w:szCs w:val="20"/>
        </w:rPr>
        <w:tab/>
      </w:r>
      <w:r w:rsidRPr="00E140B4">
        <w:rPr>
          <w:rFonts w:ascii="Arial" w:hAnsi="Arial" w:cs="Arial"/>
          <w:sz w:val="20"/>
          <w:szCs w:val="20"/>
        </w:rPr>
        <w:tab/>
      </w:r>
      <w:r w:rsidRPr="00E140B4">
        <w:rPr>
          <w:rFonts w:ascii="Arial" w:hAnsi="Arial" w:cs="Arial"/>
          <w:sz w:val="20"/>
          <w:szCs w:val="20"/>
        </w:rPr>
        <w:tab/>
        <w:t>Poor fit with the culture/coworkers</w:t>
      </w:r>
      <w:r w:rsidRPr="00E140B4">
        <w:rPr>
          <w:rFonts w:ascii="Arial" w:hAnsi="Arial" w:cs="Arial"/>
          <w:sz w:val="20"/>
          <w:szCs w:val="20"/>
        </w:rPr>
        <w:tab/>
        <w:t>14%</w:t>
      </w:r>
    </w:p>
    <w:p w:rsidR="008119B6" w:rsidRPr="00E140B4" w:rsidRDefault="008119B6" w:rsidP="008E2DCA">
      <w:pPr>
        <w:spacing w:after="0" w:line="240" w:lineRule="auto"/>
        <w:jc w:val="both"/>
        <w:rPr>
          <w:rFonts w:ascii="Arial" w:hAnsi="Arial" w:cs="Arial"/>
          <w:sz w:val="20"/>
          <w:szCs w:val="20"/>
        </w:rPr>
      </w:pPr>
    </w:p>
    <w:p w:rsidR="008119B6" w:rsidRPr="00E140B4" w:rsidRDefault="008119B6" w:rsidP="008E2DCA">
      <w:pPr>
        <w:spacing w:after="0" w:line="240" w:lineRule="auto"/>
        <w:jc w:val="both"/>
        <w:rPr>
          <w:rFonts w:ascii="Arial" w:hAnsi="Arial" w:cs="Arial"/>
          <w:sz w:val="20"/>
          <w:szCs w:val="20"/>
        </w:rPr>
      </w:pPr>
      <w:r w:rsidRPr="00E140B4">
        <w:rPr>
          <w:rFonts w:ascii="Arial" w:hAnsi="Arial" w:cs="Arial"/>
          <w:sz w:val="20"/>
          <w:szCs w:val="20"/>
        </w:rPr>
        <w:t>Management will need to foster and sustain relationships with their direct reports through formal and informal supervisor, coaching and mentoring and model the behaviour that is expected in the workplace</w:t>
      </w:r>
      <w:r w:rsidR="00AC58C3" w:rsidRPr="00E140B4">
        <w:rPr>
          <w:rFonts w:ascii="Arial" w:hAnsi="Arial" w:cs="Arial"/>
          <w:sz w:val="20"/>
          <w:szCs w:val="20"/>
        </w:rPr>
        <w:t xml:space="preserve">. </w:t>
      </w:r>
      <w:r w:rsidR="00A05011" w:rsidRPr="00E140B4">
        <w:rPr>
          <w:rFonts w:ascii="Arial" w:hAnsi="Arial" w:cs="Arial"/>
          <w:sz w:val="20"/>
          <w:szCs w:val="20"/>
        </w:rPr>
        <w:t>Managers and s</w:t>
      </w:r>
      <w:r w:rsidR="00AC58C3" w:rsidRPr="00E140B4">
        <w:rPr>
          <w:rFonts w:ascii="Arial" w:hAnsi="Arial" w:cs="Arial"/>
          <w:sz w:val="20"/>
          <w:szCs w:val="20"/>
        </w:rPr>
        <w:t xml:space="preserve">upervisors will need to walk the walk and talk the talk demonstrating </w:t>
      </w:r>
      <w:r w:rsidR="00DC7EBF" w:rsidRPr="00E140B4">
        <w:rPr>
          <w:rFonts w:ascii="Arial" w:hAnsi="Arial" w:cs="Arial"/>
          <w:sz w:val="20"/>
          <w:szCs w:val="20"/>
        </w:rPr>
        <w:t>how together we can fulfil the m</w:t>
      </w:r>
      <w:r w:rsidR="00AC58C3" w:rsidRPr="00E140B4">
        <w:rPr>
          <w:rFonts w:ascii="Arial" w:hAnsi="Arial" w:cs="Arial"/>
          <w:sz w:val="20"/>
          <w:szCs w:val="20"/>
        </w:rPr>
        <w:t xml:space="preserve">ission.  </w:t>
      </w:r>
    </w:p>
    <w:p w:rsidR="00043ACA" w:rsidRPr="00E140B4" w:rsidRDefault="00043ACA" w:rsidP="008E2DCA">
      <w:pPr>
        <w:spacing w:after="0" w:line="240" w:lineRule="auto"/>
        <w:jc w:val="both"/>
        <w:rPr>
          <w:rFonts w:ascii="Arial" w:hAnsi="Arial" w:cs="Arial"/>
          <w:sz w:val="20"/>
          <w:szCs w:val="20"/>
        </w:rPr>
      </w:pPr>
    </w:p>
    <w:p w:rsidR="0022471E" w:rsidRPr="00E140B4" w:rsidRDefault="00043ACA" w:rsidP="008E2DCA">
      <w:pPr>
        <w:spacing w:after="0" w:line="240" w:lineRule="auto"/>
        <w:jc w:val="both"/>
        <w:rPr>
          <w:rFonts w:ascii="Arial" w:hAnsi="Arial" w:cs="Arial"/>
          <w:sz w:val="20"/>
          <w:szCs w:val="20"/>
        </w:rPr>
      </w:pPr>
      <w:r w:rsidRPr="00E140B4">
        <w:rPr>
          <w:rFonts w:ascii="Arial" w:hAnsi="Arial" w:cs="Arial"/>
          <w:sz w:val="20"/>
          <w:szCs w:val="20"/>
        </w:rPr>
        <w:t>Creating a safe and supportive workplace</w:t>
      </w:r>
      <w:r w:rsidR="008E2DCA" w:rsidRPr="00E140B4">
        <w:rPr>
          <w:rFonts w:ascii="Arial" w:hAnsi="Arial" w:cs="Arial"/>
          <w:sz w:val="20"/>
          <w:szCs w:val="20"/>
        </w:rPr>
        <w:t xml:space="preserve"> culture are key aspects to employee retention along with recognition</w:t>
      </w:r>
      <w:r w:rsidR="00AC40C4" w:rsidRPr="00E140B4">
        <w:rPr>
          <w:rFonts w:ascii="Arial" w:hAnsi="Arial" w:cs="Arial"/>
          <w:sz w:val="20"/>
          <w:szCs w:val="20"/>
        </w:rPr>
        <w:t xml:space="preserve">, </w:t>
      </w:r>
      <w:r w:rsidR="008E2DCA" w:rsidRPr="00E140B4">
        <w:rPr>
          <w:rFonts w:ascii="Arial" w:hAnsi="Arial" w:cs="Arial"/>
          <w:sz w:val="20"/>
          <w:szCs w:val="20"/>
        </w:rPr>
        <w:t>engagement</w:t>
      </w:r>
      <w:r w:rsidR="00EA4446" w:rsidRPr="00E140B4">
        <w:rPr>
          <w:rFonts w:ascii="Arial" w:hAnsi="Arial" w:cs="Arial"/>
          <w:sz w:val="20"/>
          <w:szCs w:val="20"/>
        </w:rPr>
        <w:t xml:space="preserve">, </w:t>
      </w:r>
      <w:r w:rsidR="00AC40C4" w:rsidRPr="00E140B4">
        <w:rPr>
          <w:rFonts w:ascii="Arial" w:hAnsi="Arial" w:cs="Arial"/>
          <w:sz w:val="20"/>
          <w:szCs w:val="20"/>
        </w:rPr>
        <w:t>comm</w:t>
      </w:r>
      <w:r w:rsidR="00EA4446" w:rsidRPr="00E140B4">
        <w:rPr>
          <w:rFonts w:ascii="Arial" w:hAnsi="Arial" w:cs="Arial"/>
          <w:sz w:val="20"/>
          <w:szCs w:val="20"/>
        </w:rPr>
        <w:t xml:space="preserve">unication and most importantly employees </w:t>
      </w:r>
      <w:r w:rsidR="0022471E" w:rsidRPr="00E140B4">
        <w:rPr>
          <w:rFonts w:ascii="Arial" w:hAnsi="Arial" w:cs="Arial"/>
          <w:sz w:val="20"/>
          <w:szCs w:val="20"/>
        </w:rPr>
        <w:t>need to feel they have a voice and that they are heard,</w:t>
      </w:r>
      <w:r w:rsidR="00EA4446" w:rsidRPr="00E140B4">
        <w:rPr>
          <w:rFonts w:ascii="Arial" w:hAnsi="Arial" w:cs="Arial"/>
          <w:sz w:val="20"/>
          <w:szCs w:val="20"/>
        </w:rPr>
        <w:t xml:space="preserve"> valued and respected</w:t>
      </w:r>
      <w:r w:rsidR="00A142A0" w:rsidRPr="00E140B4">
        <w:rPr>
          <w:rFonts w:ascii="Arial" w:hAnsi="Arial" w:cs="Arial"/>
          <w:sz w:val="20"/>
          <w:szCs w:val="20"/>
        </w:rPr>
        <w:t xml:space="preserve"> by management and their peers.</w:t>
      </w:r>
    </w:p>
    <w:p w:rsidR="005C5CD8" w:rsidRPr="00E140B4" w:rsidRDefault="005C5CD8" w:rsidP="008E2DCA">
      <w:pPr>
        <w:spacing w:after="0" w:line="240" w:lineRule="auto"/>
        <w:jc w:val="both"/>
        <w:rPr>
          <w:rFonts w:ascii="Arial" w:hAnsi="Arial" w:cs="Arial"/>
          <w:sz w:val="20"/>
          <w:szCs w:val="20"/>
        </w:rPr>
      </w:pPr>
    </w:p>
    <w:p w:rsidR="00B71147" w:rsidRPr="00E140B4" w:rsidRDefault="005C5CD8" w:rsidP="008E2DCA">
      <w:pPr>
        <w:spacing w:after="0" w:line="240" w:lineRule="auto"/>
        <w:jc w:val="both"/>
        <w:rPr>
          <w:rFonts w:ascii="Arial" w:hAnsi="Arial" w:cs="Arial"/>
          <w:sz w:val="20"/>
          <w:szCs w:val="20"/>
        </w:rPr>
      </w:pPr>
      <w:r w:rsidRPr="00E140B4">
        <w:rPr>
          <w:rFonts w:ascii="Arial" w:hAnsi="Arial" w:cs="Arial"/>
          <w:sz w:val="20"/>
          <w:szCs w:val="20"/>
        </w:rPr>
        <w:t>Transparent and honest communication needs to flow at all levels; we need to improve leadership, trust, loyalty and engagement from the bottom up.  We need t</w:t>
      </w:r>
      <w:r w:rsidR="00A142A0" w:rsidRPr="00E140B4">
        <w:rPr>
          <w:rFonts w:ascii="Arial" w:hAnsi="Arial" w:cs="Arial"/>
          <w:sz w:val="20"/>
          <w:szCs w:val="20"/>
        </w:rPr>
        <w:t>o retain our most valuable asset</w:t>
      </w:r>
      <w:r w:rsidRPr="00E140B4">
        <w:rPr>
          <w:rFonts w:ascii="Arial" w:hAnsi="Arial" w:cs="Arial"/>
          <w:sz w:val="20"/>
          <w:szCs w:val="20"/>
        </w:rPr>
        <w:t xml:space="preserve"> – people.  We do this by ensuring </w:t>
      </w:r>
      <w:r w:rsidR="001C4BFC" w:rsidRPr="00E140B4">
        <w:rPr>
          <w:rFonts w:ascii="Arial" w:hAnsi="Arial" w:cs="Arial"/>
          <w:sz w:val="20"/>
          <w:szCs w:val="20"/>
        </w:rPr>
        <w:t xml:space="preserve">that our employees feel </w:t>
      </w:r>
      <w:r w:rsidRPr="00E140B4">
        <w:rPr>
          <w:rFonts w:ascii="Arial" w:hAnsi="Arial" w:cs="Arial"/>
          <w:sz w:val="20"/>
          <w:szCs w:val="20"/>
        </w:rPr>
        <w:t>appre</w:t>
      </w:r>
      <w:r w:rsidR="001C4BFC" w:rsidRPr="00E140B4">
        <w:rPr>
          <w:rFonts w:ascii="Arial" w:hAnsi="Arial" w:cs="Arial"/>
          <w:sz w:val="20"/>
          <w:szCs w:val="20"/>
        </w:rPr>
        <w:t>ciated</w:t>
      </w:r>
      <w:r w:rsidRPr="00E140B4">
        <w:rPr>
          <w:rFonts w:ascii="Arial" w:hAnsi="Arial" w:cs="Arial"/>
          <w:sz w:val="20"/>
          <w:szCs w:val="20"/>
        </w:rPr>
        <w:t>,</w:t>
      </w:r>
      <w:r w:rsidR="001C4BFC" w:rsidRPr="00E140B4">
        <w:rPr>
          <w:rFonts w:ascii="Arial" w:hAnsi="Arial" w:cs="Arial"/>
          <w:sz w:val="20"/>
          <w:szCs w:val="20"/>
        </w:rPr>
        <w:t xml:space="preserve"> valued and supported. The different generations share similar reasons for staying with an organization.  Supporting and training employees following being hired are also practices for promoting retention</w:t>
      </w:r>
      <w:r w:rsidR="00B71147" w:rsidRPr="00E140B4">
        <w:rPr>
          <w:rFonts w:ascii="Arial" w:hAnsi="Arial" w:cs="Arial"/>
          <w:sz w:val="20"/>
          <w:szCs w:val="20"/>
        </w:rPr>
        <w:t xml:space="preserve">. </w:t>
      </w:r>
    </w:p>
    <w:p w:rsidR="0045635A" w:rsidRPr="00E140B4" w:rsidRDefault="0045635A" w:rsidP="008E2DCA">
      <w:pPr>
        <w:spacing w:after="0" w:line="240" w:lineRule="auto"/>
        <w:jc w:val="both"/>
        <w:rPr>
          <w:rFonts w:ascii="Arial" w:hAnsi="Arial" w:cs="Arial"/>
          <w:sz w:val="20"/>
          <w:szCs w:val="20"/>
        </w:rPr>
      </w:pPr>
    </w:p>
    <w:p w:rsidR="00B71147" w:rsidRPr="00E140B4" w:rsidRDefault="00B71147" w:rsidP="00B71147">
      <w:pPr>
        <w:spacing w:after="0" w:line="240" w:lineRule="auto"/>
        <w:ind w:left="720" w:right="810"/>
        <w:jc w:val="both"/>
        <w:rPr>
          <w:rFonts w:ascii="Arial" w:hAnsi="Arial" w:cs="Arial"/>
          <w:sz w:val="20"/>
          <w:szCs w:val="20"/>
        </w:rPr>
      </w:pPr>
      <w:r w:rsidRPr="00E140B4">
        <w:rPr>
          <w:rFonts w:ascii="Arial" w:hAnsi="Arial" w:cs="Arial"/>
          <w:i/>
          <w:sz w:val="20"/>
          <w:szCs w:val="20"/>
        </w:rPr>
        <w:t>“Organizations that acknowledge the experience of older workers, and respect the talents and contribution of new workers may experience higher retention rates.  Employers who accommodate their employees’ desire to balance work and personal goals may also have higher retention rates.”</w:t>
      </w:r>
      <w:r w:rsidRPr="00E140B4">
        <w:rPr>
          <w:rFonts w:ascii="Arial" w:hAnsi="Arial" w:cs="Arial"/>
          <w:sz w:val="20"/>
          <w:szCs w:val="20"/>
        </w:rPr>
        <w:t xml:space="preserve"> </w:t>
      </w:r>
    </w:p>
    <w:p w:rsidR="00B71147" w:rsidRPr="00E140B4" w:rsidRDefault="00B71147" w:rsidP="00B71147">
      <w:pPr>
        <w:spacing w:after="0" w:line="240" w:lineRule="auto"/>
        <w:ind w:left="720" w:right="810"/>
        <w:jc w:val="both"/>
        <w:rPr>
          <w:rFonts w:ascii="Arial" w:hAnsi="Arial" w:cs="Arial"/>
          <w:sz w:val="20"/>
          <w:szCs w:val="20"/>
        </w:rPr>
      </w:pPr>
    </w:p>
    <w:p w:rsidR="00B71147" w:rsidRPr="00E140B4" w:rsidRDefault="00B71147" w:rsidP="00B71147">
      <w:pPr>
        <w:spacing w:after="0" w:line="240" w:lineRule="auto"/>
        <w:ind w:left="720" w:right="810"/>
        <w:jc w:val="both"/>
        <w:rPr>
          <w:rFonts w:ascii="Arial" w:hAnsi="Arial" w:cs="Arial"/>
          <w:sz w:val="14"/>
          <w:szCs w:val="14"/>
        </w:rPr>
      </w:pPr>
      <w:r w:rsidRPr="00E140B4">
        <w:rPr>
          <w:rFonts w:ascii="Arial" w:hAnsi="Arial" w:cs="Arial"/>
          <w:sz w:val="14"/>
          <w:szCs w:val="14"/>
        </w:rPr>
        <w:t>(Generational Difference in the Workplace, by Anick Tolize, Research and Training Centre on Community Living)</w:t>
      </w:r>
    </w:p>
    <w:p w:rsidR="001C4BFC" w:rsidRPr="00E140B4" w:rsidRDefault="001C4BFC" w:rsidP="008E2DCA">
      <w:pPr>
        <w:spacing w:after="0" w:line="240" w:lineRule="auto"/>
        <w:jc w:val="both"/>
        <w:rPr>
          <w:rFonts w:ascii="Arial" w:hAnsi="Arial" w:cs="Arial"/>
          <w:sz w:val="20"/>
          <w:szCs w:val="20"/>
        </w:rPr>
      </w:pPr>
    </w:p>
    <w:p w:rsidR="008067E0" w:rsidRPr="00E140B4" w:rsidRDefault="005A5B86" w:rsidP="00B71147">
      <w:pPr>
        <w:spacing w:after="0" w:line="240" w:lineRule="auto"/>
        <w:jc w:val="both"/>
        <w:rPr>
          <w:rFonts w:ascii="Arial" w:hAnsi="Arial" w:cs="Arial"/>
          <w:b/>
          <w:sz w:val="20"/>
          <w:szCs w:val="20"/>
        </w:rPr>
      </w:pPr>
      <w:r w:rsidRPr="00E140B4">
        <w:rPr>
          <w:rFonts w:ascii="Arial" w:hAnsi="Arial" w:cs="Arial"/>
          <w:sz w:val="20"/>
          <w:szCs w:val="20"/>
        </w:rPr>
        <w:t xml:space="preserve">With </w:t>
      </w:r>
      <w:r w:rsidR="00132F19" w:rsidRPr="00E140B4">
        <w:rPr>
          <w:rFonts w:ascii="Arial" w:hAnsi="Arial" w:cs="Arial"/>
          <w:sz w:val="20"/>
          <w:szCs w:val="20"/>
        </w:rPr>
        <w:t>the changing demographics in</w:t>
      </w:r>
      <w:r w:rsidRPr="00E140B4">
        <w:rPr>
          <w:rFonts w:ascii="Arial" w:hAnsi="Arial" w:cs="Arial"/>
          <w:sz w:val="20"/>
          <w:szCs w:val="20"/>
        </w:rPr>
        <w:t xml:space="preserve"> today’s workforce it is imperative that we implement a variety of strategies to address the diverse needs of the generations. We </w:t>
      </w:r>
      <w:r w:rsidR="001C4BFC" w:rsidRPr="00E140B4">
        <w:rPr>
          <w:rFonts w:ascii="Arial" w:hAnsi="Arial" w:cs="Arial"/>
          <w:sz w:val="20"/>
          <w:szCs w:val="20"/>
        </w:rPr>
        <w:t xml:space="preserve">need to find convincing ways of showing our commitment towards our employees. </w:t>
      </w:r>
    </w:p>
    <w:p w:rsidR="008067E0" w:rsidRPr="00E140B4" w:rsidRDefault="008067E0" w:rsidP="00F023DB">
      <w:pPr>
        <w:spacing w:after="0" w:line="240" w:lineRule="auto"/>
        <w:rPr>
          <w:rFonts w:ascii="Arial" w:hAnsi="Arial" w:cs="Arial"/>
          <w:b/>
          <w:sz w:val="20"/>
          <w:szCs w:val="20"/>
        </w:rPr>
      </w:pPr>
    </w:p>
    <w:p w:rsidR="0043052E" w:rsidRPr="00E140B4" w:rsidRDefault="003D1CA9" w:rsidP="00F023DB">
      <w:pPr>
        <w:spacing w:after="0" w:line="240" w:lineRule="auto"/>
        <w:rPr>
          <w:rFonts w:ascii="Arial" w:hAnsi="Arial" w:cs="Arial"/>
          <w:b/>
          <w:sz w:val="20"/>
          <w:szCs w:val="20"/>
        </w:rPr>
      </w:pPr>
      <w:r w:rsidRPr="00E140B4">
        <w:rPr>
          <w:rFonts w:ascii="Arial" w:hAnsi="Arial" w:cs="Arial"/>
          <w:b/>
          <w:sz w:val="20"/>
          <w:szCs w:val="20"/>
        </w:rPr>
        <w:t>Action Plan</w:t>
      </w:r>
    </w:p>
    <w:p w:rsidR="00A0477C" w:rsidRPr="00E140B4" w:rsidRDefault="00A0477C" w:rsidP="00F023DB">
      <w:pPr>
        <w:spacing w:after="0" w:line="240" w:lineRule="auto"/>
        <w:rPr>
          <w:rFonts w:ascii="Arial" w:hAnsi="Arial" w:cs="Arial"/>
          <w:sz w:val="20"/>
          <w:szCs w:val="20"/>
          <w:u w:val="single"/>
        </w:rPr>
      </w:pPr>
    </w:p>
    <w:p w:rsidR="00A0477C" w:rsidRPr="00E140B4" w:rsidRDefault="00A0477C" w:rsidP="0046755F">
      <w:pPr>
        <w:pStyle w:val="ListParagraph"/>
        <w:numPr>
          <w:ilvl w:val="0"/>
          <w:numId w:val="28"/>
        </w:numPr>
        <w:spacing w:after="0" w:line="240" w:lineRule="auto"/>
        <w:rPr>
          <w:rFonts w:ascii="Arial" w:hAnsi="Arial" w:cs="Arial"/>
          <w:sz w:val="20"/>
          <w:szCs w:val="20"/>
        </w:rPr>
      </w:pPr>
      <w:r w:rsidRPr="00E140B4">
        <w:rPr>
          <w:rFonts w:ascii="Arial" w:hAnsi="Arial" w:cs="Arial"/>
          <w:sz w:val="20"/>
          <w:szCs w:val="20"/>
        </w:rPr>
        <w:t>Explore and improve on employee communication and feedback.</w:t>
      </w:r>
    </w:p>
    <w:p w:rsidR="00F430E4" w:rsidRPr="00E140B4" w:rsidRDefault="00F430E4" w:rsidP="0046755F">
      <w:pPr>
        <w:pStyle w:val="ListParagraph"/>
        <w:spacing w:after="0" w:line="240" w:lineRule="auto"/>
        <w:rPr>
          <w:rFonts w:ascii="Arial" w:hAnsi="Arial" w:cs="Arial"/>
          <w:sz w:val="20"/>
          <w:szCs w:val="20"/>
        </w:rPr>
      </w:pPr>
    </w:p>
    <w:p w:rsidR="000764FB" w:rsidRPr="00E140B4" w:rsidRDefault="000764FB" w:rsidP="0046755F">
      <w:pPr>
        <w:pStyle w:val="ListParagraph"/>
        <w:numPr>
          <w:ilvl w:val="0"/>
          <w:numId w:val="28"/>
        </w:numPr>
        <w:spacing w:after="0" w:line="240" w:lineRule="auto"/>
        <w:rPr>
          <w:rFonts w:ascii="Arial" w:hAnsi="Arial" w:cs="Arial"/>
          <w:sz w:val="20"/>
          <w:szCs w:val="20"/>
        </w:rPr>
      </w:pPr>
      <w:r w:rsidRPr="00E140B4">
        <w:rPr>
          <w:rFonts w:ascii="Arial" w:hAnsi="Arial" w:cs="Arial"/>
          <w:sz w:val="20"/>
          <w:szCs w:val="20"/>
        </w:rPr>
        <w:t>Develop a training program for supervisors/managers to include fostering relationships with their direct report</w:t>
      </w:r>
      <w:r w:rsidR="00F430E4" w:rsidRPr="00E140B4">
        <w:rPr>
          <w:rFonts w:ascii="Arial" w:hAnsi="Arial" w:cs="Arial"/>
          <w:sz w:val="20"/>
          <w:szCs w:val="20"/>
        </w:rPr>
        <w:t>.</w:t>
      </w:r>
    </w:p>
    <w:p w:rsidR="00F430E4" w:rsidRPr="00E140B4" w:rsidRDefault="00F430E4" w:rsidP="0046755F">
      <w:pPr>
        <w:pStyle w:val="ListParagraph"/>
        <w:spacing w:after="0" w:line="240" w:lineRule="auto"/>
        <w:rPr>
          <w:rFonts w:ascii="Arial" w:hAnsi="Arial" w:cs="Arial"/>
          <w:sz w:val="20"/>
          <w:szCs w:val="20"/>
        </w:rPr>
      </w:pPr>
    </w:p>
    <w:p w:rsidR="000764FB" w:rsidRPr="00E140B4" w:rsidRDefault="000764FB" w:rsidP="0046755F">
      <w:pPr>
        <w:pStyle w:val="ListParagraph"/>
        <w:numPr>
          <w:ilvl w:val="0"/>
          <w:numId w:val="28"/>
        </w:numPr>
        <w:spacing w:after="0" w:line="240" w:lineRule="auto"/>
        <w:rPr>
          <w:rFonts w:ascii="Arial" w:hAnsi="Arial" w:cs="Arial"/>
          <w:sz w:val="20"/>
          <w:szCs w:val="20"/>
        </w:rPr>
      </w:pPr>
      <w:r w:rsidRPr="00E140B4">
        <w:rPr>
          <w:rFonts w:ascii="Arial" w:hAnsi="Arial" w:cs="Arial"/>
          <w:sz w:val="20"/>
          <w:szCs w:val="20"/>
        </w:rPr>
        <w:t>Incorporate team building events</w:t>
      </w:r>
      <w:r w:rsidR="001621F5">
        <w:rPr>
          <w:rFonts w:ascii="Arial" w:hAnsi="Arial" w:cs="Arial"/>
          <w:sz w:val="20"/>
          <w:szCs w:val="20"/>
        </w:rPr>
        <w:t xml:space="preserve"> throughout THHS and individual ministry units.</w:t>
      </w:r>
    </w:p>
    <w:p w:rsidR="00F430E4" w:rsidRPr="00E140B4" w:rsidRDefault="00F430E4" w:rsidP="0046755F">
      <w:pPr>
        <w:pStyle w:val="ListParagraph"/>
        <w:spacing w:after="0" w:line="240" w:lineRule="auto"/>
        <w:rPr>
          <w:rFonts w:ascii="Arial" w:hAnsi="Arial" w:cs="Arial"/>
          <w:sz w:val="20"/>
          <w:szCs w:val="20"/>
        </w:rPr>
      </w:pPr>
    </w:p>
    <w:p w:rsidR="00A0477C" w:rsidRDefault="000764FB" w:rsidP="0046755F">
      <w:pPr>
        <w:pStyle w:val="ListParagraph"/>
        <w:numPr>
          <w:ilvl w:val="0"/>
          <w:numId w:val="28"/>
        </w:numPr>
        <w:spacing w:after="0" w:line="240" w:lineRule="auto"/>
        <w:rPr>
          <w:rFonts w:ascii="Arial" w:hAnsi="Arial" w:cs="Arial"/>
          <w:sz w:val="20"/>
          <w:szCs w:val="20"/>
        </w:rPr>
      </w:pPr>
      <w:r w:rsidRPr="00E140B4">
        <w:rPr>
          <w:rFonts w:ascii="Arial" w:hAnsi="Arial" w:cs="Arial"/>
          <w:sz w:val="20"/>
          <w:szCs w:val="20"/>
        </w:rPr>
        <w:lastRenderedPageBreak/>
        <w:t>Develop a survey for employee feedback</w:t>
      </w:r>
      <w:r w:rsidR="00F430E4" w:rsidRPr="00E140B4">
        <w:rPr>
          <w:rFonts w:ascii="Arial" w:hAnsi="Arial" w:cs="Arial"/>
          <w:sz w:val="20"/>
          <w:szCs w:val="20"/>
        </w:rPr>
        <w:t>.</w:t>
      </w:r>
      <w:r w:rsidR="001621F5">
        <w:rPr>
          <w:rFonts w:ascii="Arial" w:hAnsi="Arial" w:cs="Arial"/>
          <w:sz w:val="20"/>
          <w:szCs w:val="20"/>
        </w:rPr>
        <w:t xml:space="preserve"> Develop </w:t>
      </w:r>
      <w:r w:rsidR="009E7C79">
        <w:rPr>
          <w:rFonts w:ascii="Arial" w:hAnsi="Arial" w:cs="Arial"/>
          <w:sz w:val="20"/>
          <w:szCs w:val="20"/>
        </w:rPr>
        <w:t>a strategy to tackle employee concerns in order to achieve a safe and supportive environment.</w:t>
      </w:r>
    </w:p>
    <w:p w:rsidR="009E7C79" w:rsidRPr="009E7C79" w:rsidRDefault="009E7C79" w:rsidP="009E7C79">
      <w:pPr>
        <w:pStyle w:val="ListParagraph"/>
        <w:rPr>
          <w:rFonts w:ascii="Arial" w:hAnsi="Arial" w:cs="Arial"/>
          <w:sz w:val="20"/>
          <w:szCs w:val="20"/>
        </w:rPr>
      </w:pPr>
    </w:p>
    <w:p w:rsidR="005E25A7" w:rsidRPr="00E140B4" w:rsidRDefault="005E25A7" w:rsidP="0046755F">
      <w:pPr>
        <w:pStyle w:val="ListParagraph"/>
        <w:numPr>
          <w:ilvl w:val="0"/>
          <w:numId w:val="28"/>
        </w:numPr>
        <w:spacing w:after="0" w:line="240" w:lineRule="auto"/>
        <w:rPr>
          <w:rFonts w:ascii="Arial" w:hAnsi="Arial" w:cs="Arial"/>
          <w:sz w:val="20"/>
          <w:szCs w:val="20"/>
        </w:rPr>
      </w:pPr>
      <w:r w:rsidRPr="00E140B4">
        <w:rPr>
          <w:rFonts w:ascii="Arial" w:hAnsi="Arial" w:cs="Arial"/>
          <w:sz w:val="20"/>
          <w:szCs w:val="20"/>
        </w:rPr>
        <w:t>Explore flexible work schedules for part-time employees who are working full-time at another organization</w:t>
      </w:r>
      <w:r w:rsidR="009E7C79">
        <w:rPr>
          <w:rFonts w:ascii="Arial" w:hAnsi="Arial" w:cs="Arial"/>
          <w:sz w:val="20"/>
          <w:szCs w:val="20"/>
        </w:rPr>
        <w:t xml:space="preserve"> taking into consideration work-life balance for all employees.</w:t>
      </w:r>
    </w:p>
    <w:p w:rsidR="00A0477C" w:rsidRPr="00E140B4" w:rsidRDefault="00A0477C" w:rsidP="00F023DB">
      <w:pPr>
        <w:spacing w:after="0" w:line="240" w:lineRule="auto"/>
        <w:rPr>
          <w:rFonts w:ascii="Arial" w:hAnsi="Arial" w:cs="Arial"/>
          <w:sz w:val="20"/>
          <w:szCs w:val="20"/>
        </w:rPr>
      </w:pPr>
    </w:p>
    <w:p w:rsidR="00E13503" w:rsidRPr="00E140B4" w:rsidRDefault="00E13503" w:rsidP="00F023DB">
      <w:pPr>
        <w:spacing w:after="0" w:line="240" w:lineRule="auto"/>
        <w:rPr>
          <w:rFonts w:ascii="Arial" w:hAnsi="Arial" w:cs="Arial"/>
          <w:b/>
          <w:sz w:val="20"/>
          <w:szCs w:val="20"/>
          <w:u w:val="single"/>
        </w:rPr>
      </w:pPr>
    </w:p>
    <w:p w:rsidR="00136608" w:rsidRPr="00720BFD" w:rsidRDefault="00720BFD" w:rsidP="00F023DB">
      <w:pPr>
        <w:spacing w:after="0" w:line="240" w:lineRule="auto"/>
        <w:rPr>
          <w:rFonts w:ascii="Arial" w:hAnsi="Arial" w:cs="Arial"/>
          <w:b/>
          <w:sz w:val="20"/>
          <w:szCs w:val="20"/>
        </w:rPr>
      </w:pPr>
      <w:r>
        <w:rPr>
          <w:rFonts w:ascii="Arial" w:hAnsi="Arial" w:cs="Arial"/>
          <w:b/>
          <w:sz w:val="20"/>
          <w:szCs w:val="20"/>
        </w:rPr>
        <w:t>HEALTH AND SAFETY</w:t>
      </w:r>
    </w:p>
    <w:p w:rsidR="00136608" w:rsidRPr="00E140B4" w:rsidRDefault="00136608" w:rsidP="00F023DB">
      <w:pPr>
        <w:spacing w:after="0" w:line="240" w:lineRule="auto"/>
        <w:rPr>
          <w:rFonts w:ascii="Arial" w:hAnsi="Arial" w:cs="Arial"/>
          <w:sz w:val="20"/>
          <w:szCs w:val="20"/>
        </w:rPr>
      </w:pPr>
    </w:p>
    <w:p w:rsidR="00A142A0" w:rsidRPr="00E140B4" w:rsidRDefault="00A142A0" w:rsidP="00A142A0">
      <w:pPr>
        <w:spacing w:after="0" w:line="240" w:lineRule="auto"/>
        <w:jc w:val="both"/>
        <w:rPr>
          <w:rFonts w:ascii="Arial" w:hAnsi="Arial" w:cs="Arial"/>
          <w:sz w:val="20"/>
          <w:szCs w:val="20"/>
        </w:rPr>
      </w:pPr>
      <w:r w:rsidRPr="00E140B4">
        <w:rPr>
          <w:rFonts w:ascii="Arial" w:hAnsi="Arial" w:cs="Arial"/>
          <w:sz w:val="20"/>
          <w:szCs w:val="20"/>
        </w:rPr>
        <w:t>A Psychological Health and Safety committee has been developed with representation from each ministry unit.  The committee is working to</w:t>
      </w:r>
      <w:r w:rsidR="00A05011" w:rsidRPr="00E140B4">
        <w:rPr>
          <w:rFonts w:ascii="Arial" w:hAnsi="Arial" w:cs="Arial"/>
          <w:sz w:val="20"/>
          <w:szCs w:val="20"/>
        </w:rPr>
        <w:t>ward</w:t>
      </w:r>
      <w:r w:rsidRPr="00E140B4">
        <w:rPr>
          <w:rFonts w:ascii="Arial" w:hAnsi="Arial" w:cs="Arial"/>
          <w:sz w:val="20"/>
          <w:szCs w:val="20"/>
        </w:rPr>
        <w:t xml:space="preserve">s implementing the </w:t>
      </w:r>
      <w:r w:rsidR="00A05011" w:rsidRPr="00E140B4">
        <w:rPr>
          <w:rFonts w:ascii="Arial" w:hAnsi="Arial" w:cs="Arial"/>
          <w:sz w:val="20"/>
          <w:szCs w:val="20"/>
        </w:rPr>
        <w:t>n</w:t>
      </w:r>
      <w:r w:rsidRPr="00E140B4">
        <w:rPr>
          <w:rFonts w:ascii="Arial" w:hAnsi="Arial" w:cs="Arial"/>
          <w:sz w:val="20"/>
          <w:szCs w:val="20"/>
        </w:rPr>
        <w:t xml:space="preserve">ational </w:t>
      </w:r>
      <w:r w:rsidR="00A05011" w:rsidRPr="00E140B4">
        <w:rPr>
          <w:rFonts w:ascii="Arial" w:hAnsi="Arial" w:cs="Arial"/>
          <w:sz w:val="20"/>
          <w:szCs w:val="20"/>
        </w:rPr>
        <w:t>s</w:t>
      </w:r>
      <w:r w:rsidRPr="00E140B4">
        <w:rPr>
          <w:rFonts w:ascii="Arial" w:hAnsi="Arial" w:cs="Arial"/>
          <w:sz w:val="20"/>
          <w:szCs w:val="20"/>
        </w:rPr>
        <w:t>tandard on psychological health and safety in the workplace – preven</w:t>
      </w:r>
      <w:r w:rsidR="00A05011" w:rsidRPr="00E140B4">
        <w:rPr>
          <w:rFonts w:ascii="Arial" w:hAnsi="Arial" w:cs="Arial"/>
          <w:sz w:val="20"/>
          <w:szCs w:val="20"/>
        </w:rPr>
        <w:t>tion, promotion, and guidance in</w:t>
      </w:r>
      <w:r w:rsidRPr="00E140B4">
        <w:rPr>
          <w:rFonts w:ascii="Arial" w:hAnsi="Arial" w:cs="Arial"/>
          <w:sz w:val="20"/>
          <w:szCs w:val="20"/>
        </w:rPr>
        <w:t xml:space="preserve"> staged implementation.  </w:t>
      </w:r>
      <w:r w:rsidR="007D67C7" w:rsidRPr="00E140B4">
        <w:rPr>
          <w:rFonts w:ascii="Arial" w:hAnsi="Arial" w:cs="Arial"/>
          <w:sz w:val="20"/>
          <w:szCs w:val="20"/>
        </w:rPr>
        <w:t>While the implementing of this s</w:t>
      </w:r>
      <w:r w:rsidRPr="00E140B4">
        <w:rPr>
          <w:rFonts w:ascii="Arial" w:hAnsi="Arial" w:cs="Arial"/>
          <w:sz w:val="20"/>
          <w:szCs w:val="20"/>
        </w:rPr>
        <w:t xml:space="preserve">tandard is currently on the volunteer basis it is anticipated that it will become part of the legislation. This has been commissioned by the Mental Health Commission of Canada. Some of the workplace factors affecting psychological health and safety are:  organizational culture; psychological and social support; clear leadership and expectations; civility and respect; psychological demands; growth and development; recognition and reward; involvement and influence; workload management; engagement; balance; psychological protection and the protection of physical safety.  </w:t>
      </w:r>
    </w:p>
    <w:p w:rsidR="00A142A0" w:rsidRPr="00E140B4" w:rsidRDefault="00A142A0" w:rsidP="00A142A0">
      <w:pPr>
        <w:spacing w:after="0" w:line="240" w:lineRule="auto"/>
        <w:jc w:val="both"/>
        <w:rPr>
          <w:rFonts w:ascii="Arial" w:hAnsi="Arial" w:cs="Arial"/>
          <w:sz w:val="20"/>
          <w:szCs w:val="20"/>
        </w:rPr>
      </w:pPr>
    </w:p>
    <w:p w:rsidR="00A142A0" w:rsidRPr="00E140B4" w:rsidRDefault="00A142A0" w:rsidP="00A142A0">
      <w:pPr>
        <w:spacing w:after="0" w:line="240" w:lineRule="auto"/>
        <w:jc w:val="both"/>
        <w:rPr>
          <w:rFonts w:ascii="Arial" w:hAnsi="Arial" w:cs="Arial"/>
          <w:sz w:val="20"/>
          <w:szCs w:val="20"/>
        </w:rPr>
      </w:pPr>
      <w:r w:rsidRPr="00E140B4">
        <w:rPr>
          <w:rFonts w:ascii="Arial" w:hAnsi="Arial" w:cs="Arial"/>
          <w:sz w:val="20"/>
          <w:szCs w:val="20"/>
        </w:rPr>
        <w:t>The Guarding Minds at Work survey was completed by the employees during the first quarter of 2018.  One of the top workplace factors that were identified was civility and respect.</w:t>
      </w:r>
    </w:p>
    <w:p w:rsidR="00A142A0" w:rsidRPr="00E140B4" w:rsidRDefault="00A142A0" w:rsidP="00A142A0">
      <w:pPr>
        <w:spacing w:after="0" w:line="240" w:lineRule="auto"/>
        <w:jc w:val="both"/>
        <w:rPr>
          <w:rFonts w:ascii="Arial" w:hAnsi="Arial" w:cs="Arial"/>
          <w:sz w:val="20"/>
          <w:szCs w:val="20"/>
        </w:rPr>
      </w:pPr>
    </w:p>
    <w:p w:rsidR="00E13503" w:rsidRPr="00E140B4" w:rsidRDefault="00E13503" w:rsidP="00651320">
      <w:pPr>
        <w:spacing w:after="0" w:line="240" w:lineRule="auto"/>
        <w:jc w:val="both"/>
        <w:rPr>
          <w:rFonts w:ascii="Arial" w:hAnsi="Arial" w:cs="Arial"/>
          <w:sz w:val="20"/>
          <w:szCs w:val="20"/>
        </w:rPr>
      </w:pPr>
      <w:r w:rsidRPr="00E140B4">
        <w:rPr>
          <w:rFonts w:ascii="Arial" w:hAnsi="Arial" w:cs="Arial"/>
          <w:sz w:val="20"/>
          <w:szCs w:val="20"/>
        </w:rPr>
        <w:t>Trends have</w:t>
      </w:r>
      <w:r w:rsidR="00C762AD">
        <w:rPr>
          <w:rFonts w:ascii="Arial" w:hAnsi="Arial" w:cs="Arial"/>
          <w:sz w:val="20"/>
          <w:szCs w:val="20"/>
        </w:rPr>
        <w:t xml:space="preserve"> been noted in connection with r</w:t>
      </w:r>
      <w:r w:rsidRPr="00E140B4">
        <w:rPr>
          <w:rFonts w:ascii="Arial" w:hAnsi="Arial" w:cs="Arial"/>
          <w:sz w:val="20"/>
          <w:szCs w:val="20"/>
        </w:rPr>
        <w:t xml:space="preserve">espect in the </w:t>
      </w:r>
      <w:r w:rsidR="00A142A0" w:rsidRPr="00E140B4">
        <w:rPr>
          <w:rFonts w:ascii="Arial" w:hAnsi="Arial" w:cs="Arial"/>
          <w:sz w:val="20"/>
          <w:szCs w:val="20"/>
        </w:rPr>
        <w:t>Workplace Discrimination, Harassment and Violence Prevention policy</w:t>
      </w:r>
      <w:r w:rsidRPr="00E140B4">
        <w:rPr>
          <w:rFonts w:ascii="Arial" w:hAnsi="Arial" w:cs="Arial"/>
          <w:sz w:val="20"/>
          <w:szCs w:val="20"/>
        </w:rPr>
        <w:t>.   When reviewing complaints received under these policies it has been noted that the beginning of most infractions is incivility and when incivility has not been addressed the behaviour moves into bullying.  When bullying has not been addressed the behavio</w:t>
      </w:r>
      <w:r w:rsidR="00A142A0" w:rsidRPr="00E140B4">
        <w:rPr>
          <w:rFonts w:ascii="Arial" w:hAnsi="Arial" w:cs="Arial"/>
          <w:sz w:val="20"/>
          <w:szCs w:val="20"/>
        </w:rPr>
        <w:t>ur moves into breaching the policy</w:t>
      </w:r>
      <w:r w:rsidRPr="00E140B4">
        <w:rPr>
          <w:rFonts w:ascii="Arial" w:hAnsi="Arial" w:cs="Arial"/>
          <w:sz w:val="20"/>
          <w:szCs w:val="20"/>
        </w:rPr>
        <w:t>.  Additional training will be implemented into this pro</w:t>
      </w:r>
      <w:r w:rsidR="00A142A0" w:rsidRPr="00E140B4">
        <w:rPr>
          <w:rFonts w:ascii="Arial" w:hAnsi="Arial" w:cs="Arial"/>
          <w:sz w:val="20"/>
          <w:szCs w:val="20"/>
        </w:rPr>
        <w:t>gram to include Incivility and customer s</w:t>
      </w:r>
      <w:r w:rsidRPr="00E140B4">
        <w:rPr>
          <w:rFonts w:ascii="Arial" w:hAnsi="Arial" w:cs="Arial"/>
          <w:sz w:val="20"/>
          <w:szCs w:val="20"/>
        </w:rPr>
        <w:t>ervice.</w:t>
      </w:r>
    </w:p>
    <w:p w:rsidR="00336904" w:rsidRPr="00E140B4" w:rsidRDefault="00336904" w:rsidP="00651320">
      <w:pPr>
        <w:spacing w:after="0" w:line="240" w:lineRule="auto"/>
        <w:jc w:val="both"/>
        <w:rPr>
          <w:rFonts w:ascii="Arial" w:hAnsi="Arial" w:cs="Arial"/>
          <w:sz w:val="20"/>
          <w:szCs w:val="20"/>
        </w:rPr>
      </w:pPr>
    </w:p>
    <w:p w:rsidR="00A142A0" w:rsidRPr="00E140B4" w:rsidRDefault="00A142A0" w:rsidP="00A142A0">
      <w:pPr>
        <w:jc w:val="both"/>
        <w:rPr>
          <w:rFonts w:ascii="Arial" w:hAnsi="Arial" w:cs="Arial"/>
          <w:sz w:val="20"/>
          <w:szCs w:val="20"/>
        </w:rPr>
      </w:pPr>
      <w:r w:rsidRPr="00E140B4">
        <w:rPr>
          <w:rFonts w:ascii="Arial" w:hAnsi="Arial" w:cs="Arial"/>
          <w:sz w:val="20"/>
          <w:szCs w:val="20"/>
        </w:rPr>
        <w:t xml:space="preserve">“Creating a Respectful Workplace” program is being developed and is to be considered a sub-committee of the Psychological Health and Safety Committees.   The program will be recommended to be mandatory training for all employees and will </w:t>
      </w:r>
      <w:r w:rsidR="007D67C7" w:rsidRPr="00E140B4">
        <w:rPr>
          <w:rFonts w:ascii="Arial" w:hAnsi="Arial" w:cs="Arial"/>
          <w:sz w:val="20"/>
          <w:szCs w:val="20"/>
        </w:rPr>
        <w:t xml:space="preserve">be </w:t>
      </w:r>
      <w:r w:rsidRPr="00E140B4">
        <w:rPr>
          <w:rFonts w:ascii="Arial" w:hAnsi="Arial" w:cs="Arial"/>
          <w:sz w:val="20"/>
          <w:szCs w:val="20"/>
        </w:rPr>
        <w:t>implemented as part of the onboarding process.</w:t>
      </w:r>
    </w:p>
    <w:p w:rsidR="00CB275C" w:rsidRPr="00E140B4" w:rsidRDefault="00CB275C" w:rsidP="00651320">
      <w:pPr>
        <w:spacing w:after="0" w:line="240" w:lineRule="auto"/>
        <w:rPr>
          <w:rFonts w:ascii="Arial" w:hAnsi="Arial" w:cs="Arial"/>
          <w:b/>
          <w:sz w:val="20"/>
          <w:szCs w:val="20"/>
        </w:rPr>
      </w:pPr>
    </w:p>
    <w:p w:rsidR="00A349BD" w:rsidRPr="00E140B4" w:rsidRDefault="003D1CA9" w:rsidP="00651320">
      <w:pPr>
        <w:spacing w:after="0" w:line="240" w:lineRule="auto"/>
        <w:rPr>
          <w:rFonts w:ascii="Arial" w:hAnsi="Arial" w:cs="Arial"/>
          <w:b/>
          <w:sz w:val="20"/>
          <w:szCs w:val="20"/>
        </w:rPr>
      </w:pPr>
      <w:r w:rsidRPr="00E140B4">
        <w:rPr>
          <w:rFonts w:ascii="Arial" w:hAnsi="Arial" w:cs="Arial"/>
          <w:b/>
          <w:sz w:val="20"/>
          <w:szCs w:val="20"/>
        </w:rPr>
        <w:t>Action Plan</w:t>
      </w:r>
    </w:p>
    <w:p w:rsidR="00A349BD" w:rsidRPr="00E140B4" w:rsidRDefault="00A349BD" w:rsidP="00651320">
      <w:pPr>
        <w:spacing w:after="0" w:line="240" w:lineRule="auto"/>
        <w:rPr>
          <w:rFonts w:ascii="Arial" w:hAnsi="Arial" w:cs="Arial"/>
          <w:sz w:val="20"/>
          <w:szCs w:val="20"/>
        </w:rPr>
      </w:pPr>
    </w:p>
    <w:p w:rsidR="00E13503" w:rsidRPr="00E140B4" w:rsidRDefault="00E13503" w:rsidP="00651320">
      <w:pPr>
        <w:pStyle w:val="ListParagraph"/>
        <w:numPr>
          <w:ilvl w:val="0"/>
          <w:numId w:val="29"/>
        </w:numPr>
        <w:spacing w:after="0" w:line="240" w:lineRule="auto"/>
        <w:jc w:val="both"/>
        <w:rPr>
          <w:rFonts w:ascii="Arial" w:hAnsi="Arial" w:cs="Arial"/>
          <w:sz w:val="20"/>
          <w:szCs w:val="20"/>
        </w:rPr>
      </w:pPr>
      <w:r w:rsidRPr="00E140B4">
        <w:rPr>
          <w:rFonts w:ascii="Arial" w:hAnsi="Arial" w:cs="Arial"/>
          <w:sz w:val="20"/>
          <w:szCs w:val="20"/>
        </w:rPr>
        <w:t xml:space="preserve">Develop </w:t>
      </w:r>
      <w:r w:rsidR="004C1600" w:rsidRPr="00E140B4">
        <w:rPr>
          <w:rFonts w:ascii="Arial" w:hAnsi="Arial" w:cs="Arial"/>
          <w:sz w:val="20"/>
          <w:szCs w:val="20"/>
        </w:rPr>
        <w:t>a</w:t>
      </w:r>
      <w:r w:rsidR="007D67C7" w:rsidRPr="00E140B4">
        <w:rPr>
          <w:rFonts w:ascii="Arial" w:hAnsi="Arial" w:cs="Arial"/>
          <w:sz w:val="20"/>
          <w:szCs w:val="20"/>
        </w:rPr>
        <w:t xml:space="preserve"> h</w:t>
      </w:r>
      <w:r w:rsidR="004C1600" w:rsidRPr="00E140B4">
        <w:rPr>
          <w:rFonts w:ascii="Arial" w:hAnsi="Arial" w:cs="Arial"/>
          <w:sz w:val="20"/>
          <w:szCs w:val="20"/>
        </w:rPr>
        <w:t xml:space="preserve">ealth </w:t>
      </w:r>
      <w:r w:rsidRPr="00E140B4">
        <w:rPr>
          <w:rFonts w:ascii="Arial" w:hAnsi="Arial" w:cs="Arial"/>
          <w:sz w:val="20"/>
          <w:szCs w:val="20"/>
        </w:rPr>
        <w:t>&amp;</w:t>
      </w:r>
      <w:r w:rsidR="00F430E4" w:rsidRPr="00E140B4">
        <w:rPr>
          <w:rFonts w:ascii="Arial" w:hAnsi="Arial" w:cs="Arial"/>
          <w:sz w:val="20"/>
          <w:szCs w:val="20"/>
        </w:rPr>
        <w:t xml:space="preserve"> </w:t>
      </w:r>
      <w:r w:rsidR="007D67C7" w:rsidRPr="00E140B4">
        <w:rPr>
          <w:rFonts w:ascii="Arial" w:hAnsi="Arial" w:cs="Arial"/>
          <w:sz w:val="20"/>
          <w:szCs w:val="20"/>
        </w:rPr>
        <w:t>s</w:t>
      </w:r>
      <w:r w:rsidR="004C1600" w:rsidRPr="00E140B4">
        <w:rPr>
          <w:rFonts w:ascii="Arial" w:hAnsi="Arial" w:cs="Arial"/>
          <w:sz w:val="20"/>
          <w:szCs w:val="20"/>
        </w:rPr>
        <w:t>afety</w:t>
      </w:r>
      <w:r w:rsidR="007D67C7" w:rsidRPr="00E140B4">
        <w:rPr>
          <w:rFonts w:ascii="Arial" w:hAnsi="Arial" w:cs="Arial"/>
          <w:sz w:val="20"/>
          <w:szCs w:val="20"/>
        </w:rPr>
        <w:t xml:space="preserve"> program to include a w</w:t>
      </w:r>
      <w:r w:rsidRPr="00E140B4">
        <w:rPr>
          <w:rFonts w:ascii="Arial" w:hAnsi="Arial" w:cs="Arial"/>
          <w:sz w:val="20"/>
          <w:szCs w:val="20"/>
        </w:rPr>
        <w:t>e</w:t>
      </w:r>
      <w:r w:rsidR="00405797" w:rsidRPr="00E140B4">
        <w:rPr>
          <w:rFonts w:ascii="Arial" w:hAnsi="Arial" w:cs="Arial"/>
          <w:sz w:val="20"/>
          <w:szCs w:val="20"/>
        </w:rPr>
        <w:t xml:space="preserve">llness </w:t>
      </w:r>
      <w:r w:rsidR="007D67C7" w:rsidRPr="00E140B4">
        <w:rPr>
          <w:rFonts w:ascii="Arial" w:hAnsi="Arial" w:cs="Arial"/>
          <w:sz w:val="20"/>
          <w:szCs w:val="20"/>
        </w:rPr>
        <w:t>p</w:t>
      </w:r>
      <w:r w:rsidR="00405797" w:rsidRPr="00E140B4">
        <w:rPr>
          <w:rFonts w:ascii="Arial" w:hAnsi="Arial" w:cs="Arial"/>
          <w:sz w:val="20"/>
          <w:szCs w:val="20"/>
        </w:rPr>
        <w:t xml:space="preserve">rogram </w:t>
      </w:r>
      <w:r w:rsidR="00E35B5A">
        <w:rPr>
          <w:rFonts w:ascii="Arial" w:hAnsi="Arial" w:cs="Arial"/>
          <w:sz w:val="20"/>
          <w:szCs w:val="20"/>
        </w:rPr>
        <w:t>and for all employees to have access to the Employee and Family Assistance Program regardless of status.</w:t>
      </w:r>
    </w:p>
    <w:p w:rsidR="00CF2E91" w:rsidRPr="00E140B4" w:rsidRDefault="00CF2E91" w:rsidP="00CF2E91">
      <w:pPr>
        <w:pStyle w:val="ListParagraph"/>
        <w:rPr>
          <w:rFonts w:ascii="Arial" w:hAnsi="Arial" w:cs="Arial"/>
          <w:sz w:val="20"/>
          <w:szCs w:val="20"/>
        </w:rPr>
      </w:pPr>
    </w:p>
    <w:p w:rsidR="00A142A0" w:rsidRPr="00E140B4" w:rsidRDefault="00A142A0" w:rsidP="00651320">
      <w:pPr>
        <w:pStyle w:val="ListParagraph"/>
        <w:numPr>
          <w:ilvl w:val="0"/>
          <w:numId w:val="29"/>
        </w:numPr>
        <w:spacing w:after="0" w:line="240" w:lineRule="auto"/>
        <w:jc w:val="both"/>
        <w:rPr>
          <w:rFonts w:ascii="Arial" w:hAnsi="Arial" w:cs="Arial"/>
          <w:sz w:val="20"/>
          <w:szCs w:val="20"/>
        </w:rPr>
      </w:pPr>
      <w:r w:rsidRPr="00E140B4">
        <w:rPr>
          <w:rFonts w:ascii="Arial" w:hAnsi="Arial" w:cs="Arial"/>
          <w:sz w:val="20"/>
          <w:szCs w:val="20"/>
        </w:rPr>
        <w:t>To develop and implement the Creating a Respectful Workplace program.</w:t>
      </w:r>
    </w:p>
    <w:p w:rsidR="00A142A0" w:rsidRPr="00E140B4" w:rsidRDefault="00A142A0" w:rsidP="00A142A0">
      <w:pPr>
        <w:pStyle w:val="ListParagraph"/>
        <w:rPr>
          <w:rFonts w:ascii="Arial" w:hAnsi="Arial" w:cs="Arial"/>
          <w:sz w:val="20"/>
          <w:szCs w:val="20"/>
        </w:rPr>
      </w:pPr>
    </w:p>
    <w:p w:rsidR="00E13503" w:rsidRPr="00E140B4" w:rsidRDefault="00D31690" w:rsidP="00651320">
      <w:pPr>
        <w:pStyle w:val="ListParagraph"/>
        <w:numPr>
          <w:ilvl w:val="0"/>
          <w:numId w:val="29"/>
        </w:numPr>
        <w:spacing w:after="0" w:line="240" w:lineRule="auto"/>
        <w:jc w:val="both"/>
        <w:rPr>
          <w:rFonts w:ascii="Arial" w:hAnsi="Arial" w:cs="Arial"/>
          <w:sz w:val="20"/>
          <w:szCs w:val="20"/>
        </w:rPr>
      </w:pPr>
      <w:r w:rsidRPr="00E140B4">
        <w:rPr>
          <w:rFonts w:ascii="Arial" w:hAnsi="Arial" w:cs="Arial"/>
          <w:sz w:val="20"/>
          <w:szCs w:val="20"/>
        </w:rPr>
        <w:t>To work</w:t>
      </w:r>
      <w:r w:rsidR="00A142A0" w:rsidRPr="00E140B4">
        <w:rPr>
          <w:rFonts w:ascii="Arial" w:hAnsi="Arial" w:cs="Arial"/>
          <w:sz w:val="20"/>
          <w:szCs w:val="20"/>
        </w:rPr>
        <w:t xml:space="preserve"> on the</w:t>
      </w:r>
      <w:r w:rsidRPr="00E140B4">
        <w:rPr>
          <w:rFonts w:ascii="Arial" w:hAnsi="Arial" w:cs="Arial"/>
          <w:sz w:val="20"/>
          <w:szCs w:val="20"/>
        </w:rPr>
        <w:t xml:space="preserve"> top three workplace factors that have been identified through the Guarding Minds at Work survey completed by THHS employees.</w:t>
      </w:r>
    </w:p>
    <w:p w:rsidR="007A288D" w:rsidRPr="00E140B4" w:rsidRDefault="007A288D" w:rsidP="00651320">
      <w:pPr>
        <w:spacing w:after="0" w:line="240" w:lineRule="auto"/>
        <w:rPr>
          <w:rFonts w:ascii="Arial" w:hAnsi="Arial" w:cs="Arial"/>
          <w:b/>
          <w:sz w:val="20"/>
          <w:szCs w:val="20"/>
          <w:u w:val="single"/>
        </w:rPr>
      </w:pPr>
    </w:p>
    <w:p w:rsidR="00F430E4" w:rsidRPr="00E140B4" w:rsidRDefault="00F430E4" w:rsidP="00651320">
      <w:pPr>
        <w:spacing w:after="0" w:line="240" w:lineRule="auto"/>
        <w:rPr>
          <w:rFonts w:ascii="Arial" w:hAnsi="Arial" w:cs="Arial"/>
          <w:b/>
          <w:sz w:val="20"/>
          <w:szCs w:val="20"/>
          <w:u w:val="single"/>
        </w:rPr>
      </w:pPr>
    </w:p>
    <w:p w:rsidR="00136608" w:rsidRPr="00E140B4" w:rsidRDefault="00D31690" w:rsidP="00651320">
      <w:pPr>
        <w:spacing w:after="0" w:line="240" w:lineRule="auto"/>
        <w:rPr>
          <w:rFonts w:ascii="Arial" w:hAnsi="Arial" w:cs="Arial"/>
          <w:b/>
          <w:sz w:val="20"/>
          <w:szCs w:val="20"/>
        </w:rPr>
      </w:pPr>
      <w:r w:rsidRPr="00E140B4">
        <w:rPr>
          <w:rFonts w:ascii="Arial" w:hAnsi="Arial" w:cs="Arial"/>
          <w:b/>
          <w:sz w:val="20"/>
          <w:szCs w:val="20"/>
        </w:rPr>
        <w:t>VOLUNTEERS AND STUDENT PLACEMENTS</w:t>
      </w:r>
    </w:p>
    <w:p w:rsidR="00651320" w:rsidRPr="00E140B4" w:rsidRDefault="00651320" w:rsidP="00651320">
      <w:pPr>
        <w:spacing w:after="0" w:line="240" w:lineRule="auto"/>
        <w:rPr>
          <w:rFonts w:ascii="Arial" w:hAnsi="Arial" w:cs="Arial"/>
          <w:sz w:val="20"/>
          <w:szCs w:val="20"/>
        </w:rPr>
      </w:pPr>
    </w:p>
    <w:p w:rsidR="00E8081D" w:rsidRPr="00E140B4" w:rsidRDefault="00E8081D" w:rsidP="00651320">
      <w:pPr>
        <w:spacing w:after="0" w:line="240" w:lineRule="auto"/>
        <w:ind w:left="1440" w:right="1440"/>
        <w:rPr>
          <w:rFonts w:ascii="Arial" w:eastAsia="Times New Roman" w:hAnsi="Arial" w:cs="Arial"/>
          <w:i/>
          <w:iCs/>
          <w:sz w:val="20"/>
          <w:szCs w:val="20"/>
          <w:lang w:eastAsia="en-CA"/>
        </w:rPr>
      </w:pPr>
      <w:r w:rsidRPr="00E140B4">
        <w:rPr>
          <w:rFonts w:ascii="Arial" w:eastAsia="Times New Roman" w:hAnsi="Arial" w:cs="Arial"/>
          <w:bCs/>
          <w:i/>
          <w:sz w:val="20"/>
          <w:szCs w:val="20"/>
          <w:lang w:eastAsia="en-CA"/>
        </w:rPr>
        <w:t xml:space="preserve">The heart of a volunteer is not measured in size, but by the depth of the commitment to make a difference in the lives of others. </w:t>
      </w:r>
      <w:r w:rsidRPr="00E140B4">
        <w:rPr>
          <w:rFonts w:ascii="Arial" w:eastAsia="Times New Roman" w:hAnsi="Arial" w:cs="Arial"/>
          <w:i/>
          <w:sz w:val="20"/>
          <w:szCs w:val="20"/>
          <w:lang w:eastAsia="en-CA"/>
        </w:rPr>
        <w:t xml:space="preserve">-- </w:t>
      </w:r>
      <w:r w:rsidRPr="00E140B4">
        <w:rPr>
          <w:rFonts w:ascii="Arial" w:eastAsia="Times New Roman" w:hAnsi="Arial" w:cs="Arial"/>
          <w:i/>
          <w:iCs/>
          <w:sz w:val="20"/>
          <w:szCs w:val="20"/>
          <w:lang w:eastAsia="en-CA"/>
        </w:rPr>
        <w:t>DeAnn Hollis</w:t>
      </w:r>
    </w:p>
    <w:p w:rsidR="00D31690" w:rsidRPr="00E140B4" w:rsidRDefault="00D31690" w:rsidP="00651320">
      <w:pPr>
        <w:spacing w:after="0" w:line="240" w:lineRule="auto"/>
        <w:ind w:left="1440" w:right="1440"/>
        <w:rPr>
          <w:rFonts w:ascii="Arial" w:eastAsia="Times New Roman" w:hAnsi="Arial" w:cs="Arial"/>
          <w:i/>
          <w:sz w:val="20"/>
          <w:szCs w:val="20"/>
          <w:lang w:eastAsia="en-CA"/>
        </w:rPr>
      </w:pPr>
    </w:p>
    <w:p w:rsidR="0045635A" w:rsidRPr="00E140B4" w:rsidRDefault="00E8081D" w:rsidP="00651320">
      <w:pPr>
        <w:spacing w:after="0" w:line="240" w:lineRule="auto"/>
        <w:jc w:val="both"/>
        <w:rPr>
          <w:rFonts w:ascii="Arial" w:hAnsi="Arial" w:cs="Arial"/>
          <w:sz w:val="20"/>
          <w:szCs w:val="20"/>
        </w:rPr>
      </w:pPr>
      <w:r w:rsidRPr="00E140B4">
        <w:rPr>
          <w:rFonts w:ascii="Arial" w:hAnsi="Arial" w:cs="Arial"/>
          <w:sz w:val="20"/>
          <w:szCs w:val="20"/>
        </w:rPr>
        <w:t>The Salvation Army is a volunteer-driven organization. Volunteering is about giving, contributing and helping other individuals and the community at large.</w:t>
      </w:r>
    </w:p>
    <w:p w:rsidR="00E8081D" w:rsidRPr="00E140B4" w:rsidRDefault="00E8081D" w:rsidP="00651320">
      <w:pPr>
        <w:spacing w:after="0" w:line="240" w:lineRule="auto"/>
        <w:jc w:val="both"/>
        <w:rPr>
          <w:rFonts w:ascii="Arial" w:hAnsi="Arial" w:cs="Arial"/>
          <w:sz w:val="20"/>
          <w:szCs w:val="20"/>
        </w:rPr>
      </w:pPr>
    </w:p>
    <w:p w:rsidR="00E8081D" w:rsidRPr="00E140B4" w:rsidRDefault="00E8081D" w:rsidP="00651320">
      <w:pPr>
        <w:spacing w:after="0" w:line="240" w:lineRule="auto"/>
        <w:jc w:val="both"/>
        <w:rPr>
          <w:rFonts w:ascii="Arial" w:hAnsi="Arial" w:cs="Arial"/>
          <w:sz w:val="20"/>
          <w:szCs w:val="20"/>
        </w:rPr>
      </w:pPr>
      <w:r w:rsidRPr="00E140B4">
        <w:rPr>
          <w:rFonts w:ascii="Arial" w:hAnsi="Arial" w:cs="Arial"/>
          <w:sz w:val="20"/>
          <w:szCs w:val="20"/>
        </w:rPr>
        <w:t>People are volunteering for a variety of reasons.  Many people want to gain experience, acquire new job skills, meet new people or use it as a way to get a new job or start a career.  Others just want to give back to their community or promote a worthwhile activity.</w:t>
      </w:r>
    </w:p>
    <w:p w:rsidR="00E8081D" w:rsidRPr="00E140B4" w:rsidRDefault="00E8081D" w:rsidP="00651320">
      <w:pPr>
        <w:spacing w:after="0" w:line="240" w:lineRule="auto"/>
        <w:jc w:val="both"/>
        <w:rPr>
          <w:rFonts w:ascii="Arial" w:hAnsi="Arial" w:cs="Arial"/>
          <w:sz w:val="20"/>
          <w:szCs w:val="20"/>
        </w:rPr>
      </w:pPr>
    </w:p>
    <w:p w:rsidR="00E8081D" w:rsidRPr="00E140B4" w:rsidRDefault="00E8081D" w:rsidP="00651320">
      <w:pPr>
        <w:spacing w:after="0" w:line="240" w:lineRule="auto"/>
        <w:jc w:val="both"/>
        <w:rPr>
          <w:rFonts w:ascii="Arial" w:hAnsi="Arial" w:cs="Arial"/>
          <w:sz w:val="20"/>
          <w:szCs w:val="20"/>
        </w:rPr>
      </w:pPr>
      <w:r w:rsidRPr="00E140B4">
        <w:rPr>
          <w:rFonts w:ascii="Arial" w:hAnsi="Arial" w:cs="Arial"/>
          <w:sz w:val="20"/>
          <w:szCs w:val="20"/>
        </w:rPr>
        <w:lastRenderedPageBreak/>
        <w:t xml:space="preserve">Volunteers are not about money.  Volunteers are not to replace employees.  It is a spontaneous act of kindness and </w:t>
      </w:r>
      <w:r w:rsidR="00132F19" w:rsidRPr="00E140B4">
        <w:rPr>
          <w:rFonts w:ascii="Arial" w:hAnsi="Arial" w:cs="Arial"/>
          <w:sz w:val="20"/>
          <w:szCs w:val="20"/>
        </w:rPr>
        <w:t xml:space="preserve">that </w:t>
      </w:r>
      <w:r w:rsidRPr="00E140B4">
        <w:rPr>
          <w:rFonts w:ascii="Arial" w:hAnsi="Arial" w:cs="Arial"/>
          <w:sz w:val="20"/>
          <w:szCs w:val="20"/>
        </w:rPr>
        <w:t xml:space="preserve">is what brings communities together.  “Volunteering is helping, not hiring; giving not taking; contributing </w:t>
      </w:r>
      <w:r w:rsidR="00132F19" w:rsidRPr="00E140B4">
        <w:rPr>
          <w:rFonts w:ascii="Arial" w:hAnsi="Arial" w:cs="Arial"/>
          <w:sz w:val="20"/>
          <w:szCs w:val="20"/>
        </w:rPr>
        <w:t xml:space="preserve">not </w:t>
      </w:r>
      <w:r w:rsidRPr="00E140B4">
        <w:rPr>
          <w:rFonts w:ascii="Arial" w:hAnsi="Arial" w:cs="Arial"/>
          <w:sz w:val="20"/>
          <w:szCs w:val="20"/>
        </w:rPr>
        <w:t>counting.” (The Value of Volunteering by Arden Brummell</w:t>
      </w:r>
      <w:r w:rsidR="00D31690" w:rsidRPr="00E140B4">
        <w:rPr>
          <w:rFonts w:ascii="Arial" w:hAnsi="Arial" w:cs="Arial"/>
          <w:sz w:val="20"/>
          <w:szCs w:val="20"/>
        </w:rPr>
        <w:t>.</w:t>
      </w:r>
      <w:r w:rsidRPr="00E140B4">
        <w:rPr>
          <w:rFonts w:ascii="Arial" w:hAnsi="Arial" w:cs="Arial"/>
          <w:sz w:val="20"/>
          <w:szCs w:val="20"/>
        </w:rPr>
        <w:t>)</w:t>
      </w:r>
    </w:p>
    <w:p w:rsidR="007A288D" w:rsidRPr="00E140B4" w:rsidRDefault="007A288D" w:rsidP="00651320">
      <w:pPr>
        <w:spacing w:after="0" w:line="240" w:lineRule="auto"/>
        <w:rPr>
          <w:rFonts w:ascii="Arial" w:hAnsi="Arial" w:cs="Arial"/>
          <w:sz w:val="20"/>
          <w:szCs w:val="20"/>
        </w:rPr>
      </w:pPr>
    </w:p>
    <w:p w:rsidR="00E8081D" w:rsidRPr="00E140B4" w:rsidRDefault="00F41B07" w:rsidP="00651320">
      <w:pPr>
        <w:spacing w:after="0" w:line="240" w:lineRule="auto"/>
        <w:jc w:val="both"/>
        <w:rPr>
          <w:rFonts w:ascii="Arial" w:hAnsi="Arial" w:cs="Arial"/>
          <w:sz w:val="20"/>
          <w:szCs w:val="20"/>
        </w:rPr>
      </w:pPr>
      <w:r w:rsidRPr="00E140B4">
        <w:rPr>
          <w:rFonts w:ascii="Arial" w:hAnsi="Arial" w:cs="Arial"/>
          <w:sz w:val="20"/>
          <w:szCs w:val="20"/>
        </w:rPr>
        <w:t xml:space="preserve">Younger workers 14-21, roughly have doubled the national average for unemployment. </w:t>
      </w:r>
      <w:r w:rsidR="002040CE" w:rsidRPr="00E140B4">
        <w:rPr>
          <w:rFonts w:ascii="Arial" w:hAnsi="Arial" w:cs="Arial"/>
          <w:sz w:val="20"/>
          <w:szCs w:val="20"/>
        </w:rPr>
        <w:t xml:space="preserve">A </w:t>
      </w:r>
      <w:r w:rsidRPr="00E140B4">
        <w:rPr>
          <w:rFonts w:ascii="Arial" w:hAnsi="Arial" w:cs="Arial"/>
          <w:sz w:val="20"/>
          <w:szCs w:val="20"/>
        </w:rPr>
        <w:t>Workopolis: White Paper indicates that one of the reasons these workers are not being hired is there is a concern regarding their poor attitude, not having a strong work ethic and that they are a generation tha</w:t>
      </w:r>
      <w:r w:rsidR="002040CE" w:rsidRPr="00E140B4">
        <w:rPr>
          <w:rFonts w:ascii="Arial" w:hAnsi="Arial" w:cs="Arial"/>
          <w:sz w:val="20"/>
          <w:szCs w:val="20"/>
        </w:rPr>
        <w:t>t feel “entitled”.  35% of the e</w:t>
      </w:r>
      <w:r w:rsidRPr="00E140B4">
        <w:rPr>
          <w:rFonts w:ascii="Arial" w:hAnsi="Arial" w:cs="Arial"/>
          <w:sz w:val="20"/>
          <w:szCs w:val="20"/>
        </w:rPr>
        <w:t xml:space="preserve">xecutives “say that high unemployment </w:t>
      </w:r>
      <w:r w:rsidR="00F631F9" w:rsidRPr="00E140B4">
        <w:rPr>
          <w:rFonts w:ascii="Arial" w:hAnsi="Arial" w:cs="Arial"/>
          <w:sz w:val="20"/>
          <w:szCs w:val="20"/>
        </w:rPr>
        <w:t>among</w:t>
      </w:r>
      <w:r w:rsidRPr="00E140B4">
        <w:rPr>
          <w:rFonts w:ascii="Arial" w:hAnsi="Arial" w:cs="Arial"/>
          <w:sz w:val="20"/>
          <w:szCs w:val="20"/>
        </w:rPr>
        <w:t xml:space="preserve"> young workers and recent graduates is due</w:t>
      </w:r>
      <w:r w:rsidR="00132F19" w:rsidRPr="00E140B4">
        <w:rPr>
          <w:rFonts w:ascii="Arial" w:hAnsi="Arial" w:cs="Arial"/>
          <w:sz w:val="20"/>
          <w:szCs w:val="20"/>
        </w:rPr>
        <w:t xml:space="preserve"> to</w:t>
      </w:r>
      <w:r w:rsidRPr="00E140B4">
        <w:rPr>
          <w:rFonts w:ascii="Arial" w:hAnsi="Arial" w:cs="Arial"/>
          <w:sz w:val="20"/>
          <w:szCs w:val="20"/>
        </w:rPr>
        <w:t xml:space="preserve"> their lack of real-world experience – a situation that places young workers in the classic entry-level Catch 22: they can’t get a job without experience, and they can’t get experience without a job.” </w:t>
      </w:r>
    </w:p>
    <w:p w:rsidR="00E8081D" w:rsidRPr="00E140B4" w:rsidRDefault="00E8081D" w:rsidP="00651320">
      <w:pPr>
        <w:spacing w:after="0" w:line="240" w:lineRule="auto"/>
        <w:jc w:val="both"/>
        <w:rPr>
          <w:rFonts w:ascii="Arial" w:hAnsi="Arial" w:cs="Arial"/>
          <w:sz w:val="20"/>
          <w:szCs w:val="20"/>
        </w:rPr>
      </w:pPr>
    </w:p>
    <w:p w:rsidR="00E8081D" w:rsidRPr="00E140B4" w:rsidRDefault="00E8081D" w:rsidP="00651320">
      <w:pPr>
        <w:spacing w:after="0" w:line="240" w:lineRule="auto"/>
        <w:jc w:val="both"/>
        <w:rPr>
          <w:rFonts w:ascii="Arial" w:hAnsi="Arial" w:cs="Arial"/>
          <w:sz w:val="20"/>
          <w:szCs w:val="20"/>
        </w:rPr>
      </w:pPr>
      <w:r w:rsidRPr="00E140B4">
        <w:rPr>
          <w:rFonts w:ascii="Arial" w:hAnsi="Arial" w:cs="Arial"/>
          <w:sz w:val="20"/>
          <w:szCs w:val="20"/>
        </w:rPr>
        <w:t>Having</w:t>
      </w:r>
      <w:r w:rsidR="00D34701" w:rsidRPr="00E140B4">
        <w:rPr>
          <w:rFonts w:ascii="Arial" w:hAnsi="Arial" w:cs="Arial"/>
          <w:sz w:val="20"/>
          <w:szCs w:val="20"/>
        </w:rPr>
        <w:t xml:space="preserve"> all the</w:t>
      </w:r>
      <w:r w:rsidR="00132F19" w:rsidRPr="00E140B4">
        <w:rPr>
          <w:rFonts w:ascii="Arial" w:hAnsi="Arial" w:cs="Arial"/>
          <w:sz w:val="20"/>
          <w:szCs w:val="20"/>
        </w:rPr>
        <w:t xml:space="preserve"> shelter</w:t>
      </w:r>
      <w:r w:rsidR="00D34701" w:rsidRPr="00E140B4">
        <w:rPr>
          <w:rFonts w:ascii="Arial" w:hAnsi="Arial" w:cs="Arial"/>
          <w:sz w:val="20"/>
          <w:szCs w:val="20"/>
        </w:rPr>
        <w:t>s</w:t>
      </w:r>
      <w:r w:rsidR="009E7C79">
        <w:rPr>
          <w:rFonts w:ascii="Arial" w:hAnsi="Arial" w:cs="Arial"/>
          <w:sz w:val="20"/>
          <w:szCs w:val="20"/>
        </w:rPr>
        <w:t xml:space="preserve"> participate in </w:t>
      </w:r>
      <w:r w:rsidR="00D34701" w:rsidRPr="00E140B4">
        <w:rPr>
          <w:rFonts w:ascii="Arial" w:hAnsi="Arial" w:cs="Arial"/>
          <w:sz w:val="20"/>
          <w:szCs w:val="20"/>
        </w:rPr>
        <w:t>providing volunteer and student placements</w:t>
      </w:r>
      <w:r w:rsidRPr="00E140B4">
        <w:rPr>
          <w:rFonts w:ascii="Arial" w:hAnsi="Arial" w:cs="Arial"/>
          <w:sz w:val="20"/>
          <w:szCs w:val="20"/>
        </w:rPr>
        <w:t xml:space="preserve"> opens</w:t>
      </w:r>
      <w:r w:rsidR="00F430E4" w:rsidRPr="00E140B4">
        <w:rPr>
          <w:rFonts w:ascii="Arial" w:hAnsi="Arial" w:cs="Arial"/>
          <w:sz w:val="20"/>
          <w:szCs w:val="20"/>
        </w:rPr>
        <w:t xml:space="preserve"> up an opportunity for THHS</w:t>
      </w:r>
      <w:r w:rsidR="00F41B07" w:rsidRPr="00E140B4">
        <w:rPr>
          <w:rFonts w:ascii="Arial" w:hAnsi="Arial" w:cs="Arial"/>
          <w:sz w:val="20"/>
          <w:szCs w:val="20"/>
        </w:rPr>
        <w:t xml:space="preserve"> to be a transforming influen</w:t>
      </w:r>
      <w:r w:rsidR="00D34701" w:rsidRPr="00E140B4">
        <w:rPr>
          <w:rFonts w:ascii="Arial" w:hAnsi="Arial" w:cs="Arial"/>
          <w:sz w:val="20"/>
          <w:szCs w:val="20"/>
        </w:rPr>
        <w:t>ce in our communities</w:t>
      </w:r>
      <w:r w:rsidR="007A288D" w:rsidRPr="00E140B4">
        <w:rPr>
          <w:rFonts w:ascii="Arial" w:hAnsi="Arial" w:cs="Arial"/>
          <w:sz w:val="20"/>
          <w:szCs w:val="20"/>
        </w:rPr>
        <w:t>. It will strengthen us as an employer of choice; it will cultivate good rel</w:t>
      </w:r>
      <w:r w:rsidR="00132F19" w:rsidRPr="00E140B4">
        <w:rPr>
          <w:rFonts w:ascii="Arial" w:hAnsi="Arial" w:cs="Arial"/>
          <w:sz w:val="20"/>
          <w:szCs w:val="20"/>
        </w:rPr>
        <w:t>ationships within the community and</w:t>
      </w:r>
      <w:r w:rsidR="007A288D" w:rsidRPr="00E140B4">
        <w:rPr>
          <w:rFonts w:ascii="Arial" w:hAnsi="Arial" w:cs="Arial"/>
          <w:sz w:val="20"/>
          <w:szCs w:val="20"/>
        </w:rPr>
        <w:t xml:space="preserve"> it will continue to build our “b</w:t>
      </w:r>
      <w:r w:rsidR="00132F19" w:rsidRPr="00E140B4">
        <w:rPr>
          <w:rFonts w:ascii="Arial" w:hAnsi="Arial" w:cs="Arial"/>
          <w:sz w:val="20"/>
          <w:szCs w:val="20"/>
        </w:rPr>
        <w:t>rand” as a caring organization.</w:t>
      </w:r>
    </w:p>
    <w:p w:rsidR="007A288D" w:rsidRPr="00E140B4" w:rsidRDefault="007A288D" w:rsidP="00651320">
      <w:pPr>
        <w:spacing w:after="0" w:line="240" w:lineRule="auto"/>
        <w:rPr>
          <w:rFonts w:ascii="Arial" w:hAnsi="Arial" w:cs="Arial"/>
          <w:sz w:val="20"/>
          <w:szCs w:val="20"/>
        </w:rPr>
      </w:pPr>
    </w:p>
    <w:p w:rsidR="00F631F9" w:rsidRPr="00E140B4" w:rsidRDefault="003D1CA9" w:rsidP="00651320">
      <w:pPr>
        <w:spacing w:after="0" w:line="240" w:lineRule="auto"/>
        <w:rPr>
          <w:rFonts w:ascii="Arial" w:hAnsi="Arial" w:cs="Arial"/>
          <w:b/>
          <w:sz w:val="20"/>
          <w:szCs w:val="20"/>
        </w:rPr>
      </w:pPr>
      <w:r w:rsidRPr="00E140B4">
        <w:rPr>
          <w:rFonts w:ascii="Arial" w:hAnsi="Arial" w:cs="Arial"/>
          <w:b/>
          <w:sz w:val="20"/>
          <w:szCs w:val="20"/>
        </w:rPr>
        <w:t>Action Plan</w:t>
      </w:r>
    </w:p>
    <w:p w:rsidR="00F631F9" w:rsidRPr="00E140B4" w:rsidRDefault="00F631F9" w:rsidP="00651320">
      <w:pPr>
        <w:spacing w:after="0" w:line="240" w:lineRule="auto"/>
        <w:rPr>
          <w:rFonts w:ascii="Arial" w:hAnsi="Arial" w:cs="Arial"/>
          <w:sz w:val="20"/>
          <w:szCs w:val="20"/>
          <w:u w:val="single"/>
        </w:rPr>
      </w:pPr>
    </w:p>
    <w:p w:rsidR="00F631F9" w:rsidRPr="00E140B4" w:rsidRDefault="00F631F9" w:rsidP="00651320">
      <w:pPr>
        <w:pStyle w:val="ListParagraph"/>
        <w:numPr>
          <w:ilvl w:val="0"/>
          <w:numId w:val="30"/>
        </w:numPr>
        <w:spacing w:after="0" w:line="240" w:lineRule="auto"/>
        <w:rPr>
          <w:rFonts w:ascii="Arial" w:hAnsi="Arial" w:cs="Arial"/>
          <w:sz w:val="20"/>
          <w:szCs w:val="20"/>
        </w:rPr>
      </w:pPr>
      <w:r w:rsidRPr="00E140B4">
        <w:rPr>
          <w:rFonts w:ascii="Arial" w:hAnsi="Arial" w:cs="Arial"/>
          <w:sz w:val="20"/>
          <w:szCs w:val="20"/>
        </w:rPr>
        <w:t xml:space="preserve">To implement a </w:t>
      </w:r>
      <w:r w:rsidR="00F430E4" w:rsidRPr="00E140B4">
        <w:rPr>
          <w:rFonts w:ascii="Arial" w:hAnsi="Arial" w:cs="Arial"/>
          <w:sz w:val="20"/>
          <w:szCs w:val="20"/>
        </w:rPr>
        <w:t xml:space="preserve">THHS </w:t>
      </w:r>
      <w:r w:rsidR="002040CE" w:rsidRPr="00E140B4">
        <w:rPr>
          <w:rFonts w:ascii="Arial" w:hAnsi="Arial" w:cs="Arial"/>
          <w:sz w:val="20"/>
          <w:szCs w:val="20"/>
        </w:rPr>
        <w:t>volunteer and s</w:t>
      </w:r>
      <w:r w:rsidRPr="00E140B4">
        <w:rPr>
          <w:rFonts w:ascii="Arial" w:hAnsi="Arial" w:cs="Arial"/>
          <w:sz w:val="20"/>
          <w:szCs w:val="20"/>
        </w:rPr>
        <w:t xml:space="preserve">tudent </w:t>
      </w:r>
      <w:r w:rsidR="002040CE" w:rsidRPr="00E140B4">
        <w:rPr>
          <w:rFonts w:ascii="Arial" w:hAnsi="Arial" w:cs="Arial"/>
          <w:sz w:val="20"/>
          <w:szCs w:val="20"/>
        </w:rPr>
        <w:t>p</w:t>
      </w:r>
      <w:r w:rsidRPr="00E140B4">
        <w:rPr>
          <w:rFonts w:ascii="Arial" w:hAnsi="Arial" w:cs="Arial"/>
          <w:sz w:val="20"/>
          <w:szCs w:val="20"/>
        </w:rPr>
        <w:t>l</w:t>
      </w:r>
      <w:r w:rsidR="00F430E4" w:rsidRPr="00E140B4">
        <w:rPr>
          <w:rFonts w:ascii="Arial" w:hAnsi="Arial" w:cs="Arial"/>
          <w:sz w:val="20"/>
          <w:szCs w:val="20"/>
        </w:rPr>
        <w:t>acement program</w:t>
      </w:r>
    </w:p>
    <w:p w:rsidR="00651320" w:rsidRPr="00E140B4" w:rsidRDefault="00651320" w:rsidP="00651320">
      <w:pPr>
        <w:spacing w:after="0" w:line="240" w:lineRule="auto"/>
        <w:rPr>
          <w:rFonts w:ascii="Arial" w:hAnsi="Arial" w:cs="Arial"/>
          <w:b/>
          <w:sz w:val="20"/>
          <w:szCs w:val="20"/>
          <w:u w:val="single"/>
        </w:rPr>
      </w:pPr>
    </w:p>
    <w:p w:rsidR="00136608" w:rsidRPr="00E140B4" w:rsidRDefault="00434F9F" w:rsidP="00F430E4">
      <w:pPr>
        <w:rPr>
          <w:rFonts w:ascii="Arial" w:hAnsi="Arial" w:cs="Arial"/>
          <w:sz w:val="20"/>
          <w:szCs w:val="20"/>
        </w:rPr>
      </w:pPr>
      <w:r w:rsidRPr="00E140B4">
        <w:rPr>
          <w:rFonts w:ascii="Arial" w:hAnsi="Arial" w:cs="Arial"/>
          <w:b/>
          <w:sz w:val="20"/>
          <w:szCs w:val="20"/>
        </w:rPr>
        <w:t>FORWARD THINKING</w:t>
      </w:r>
    </w:p>
    <w:p w:rsidR="00651320" w:rsidRPr="00E140B4" w:rsidRDefault="00CC6BF5" w:rsidP="00F430E4">
      <w:pPr>
        <w:spacing w:after="0" w:line="240" w:lineRule="auto"/>
        <w:jc w:val="both"/>
        <w:rPr>
          <w:rFonts w:ascii="Arial" w:hAnsi="Arial" w:cs="Arial"/>
          <w:sz w:val="20"/>
          <w:szCs w:val="20"/>
        </w:rPr>
      </w:pPr>
      <w:r w:rsidRPr="00E140B4">
        <w:rPr>
          <w:rFonts w:ascii="Arial" w:hAnsi="Arial" w:cs="Arial"/>
          <w:sz w:val="20"/>
          <w:szCs w:val="20"/>
        </w:rPr>
        <w:t xml:space="preserve">The </w:t>
      </w:r>
      <w:r w:rsidR="00651320" w:rsidRPr="00E140B4">
        <w:rPr>
          <w:rFonts w:ascii="Arial" w:hAnsi="Arial" w:cs="Arial"/>
          <w:sz w:val="20"/>
          <w:szCs w:val="20"/>
        </w:rPr>
        <w:t xml:space="preserve">National Standard is being recommended by the Standards Council of Canada on Psychological health and safety in the workplace – prevention, promotion, and guidance to staged implementation.  </w:t>
      </w:r>
      <w:r w:rsidRPr="00E140B4">
        <w:rPr>
          <w:rFonts w:ascii="Arial" w:hAnsi="Arial" w:cs="Arial"/>
          <w:sz w:val="20"/>
          <w:szCs w:val="20"/>
        </w:rPr>
        <w:t>While the implementing of this S</w:t>
      </w:r>
      <w:r w:rsidR="00651320" w:rsidRPr="00E140B4">
        <w:rPr>
          <w:rFonts w:ascii="Arial" w:hAnsi="Arial" w:cs="Arial"/>
          <w:sz w:val="20"/>
          <w:szCs w:val="20"/>
        </w:rPr>
        <w:t>tandard is currently on the volunteer basis it is anticipated that it will become part of the legislation. This has been commissioned by the Mental Health Commission of Canada. Some of the workplace factors affecting psychological health and safety are:  organizational culture; psychological and social support; clear leadership and expectations; civility and respect; psychological demands; growth and development; recognition and reward; involvement and influence; workload management; engagement; balance; psychological protection and the protection of physical safety.  Thinking forward over the next three years we need to set three goals in motion, they are:</w:t>
      </w:r>
    </w:p>
    <w:p w:rsidR="00651320" w:rsidRPr="00E140B4" w:rsidRDefault="00651320" w:rsidP="00F430E4">
      <w:pPr>
        <w:spacing w:after="0" w:line="240" w:lineRule="auto"/>
        <w:jc w:val="both"/>
        <w:rPr>
          <w:rFonts w:ascii="Arial" w:hAnsi="Arial" w:cs="Arial"/>
          <w:sz w:val="20"/>
          <w:szCs w:val="20"/>
        </w:rPr>
      </w:pPr>
    </w:p>
    <w:p w:rsidR="00651320" w:rsidRPr="00E140B4" w:rsidRDefault="00F54B4E" w:rsidP="00F430E4">
      <w:pPr>
        <w:pStyle w:val="ListParagraph"/>
        <w:widowControl w:val="0"/>
        <w:numPr>
          <w:ilvl w:val="0"/>
          <w:numId w:val="9"/>
        </w:numPr>
        <w:spacing w:after="0" w:line="240" w:lineRule="auto"/>
        <w:jc w:val="both"/>
        <w:rPr>
          <w:rFonts w:ascii="Arial" w:hAnsi="Arial" w:cs="Arial"/>
          <w:sz w:val="20"/>
          <w:szCs w:val="20"/>
          <w:lang w:val="en-US"/>
        </w:rPr>
      </w:pPr>
      <w:r w:rsidRPr="00E140B4">
        <w:rPr>
          <w:rFonts w:ascii="Arial" w:hAnsi="Arial" w:cs="Arial"/>
          <w:b/>
          <w:sz w:val="20"/>
          <w:szCs w:val="20"/>
          <w:lang w:val="en-US"/>
        </w:rPr>
        <w:t>Develop Le</w:t>
      </w:r>
      <w:r w:rsidR="00651320" w:rsidRPr="00E140B4">
        <w:rPr>
          <w:rFonts w:ascii="Arial" w:hAnsi="Arial" w:cs="Arial"/>
          <w:b/>
          <w:sz w:val="20"/>
          <w:szCs w:val="20"/>
          <w:lang w:val="en-US"/>
        </w:rPr>
        <w:t xml:space="preserve">aders </w:t>
      </w:r>
      <w:r w:rsidR="00651320" w:rsidRPr="00E140B4">
        <w:rPr>
          <w:rFonts w:ascii="Arial" w:hAnsi="Arial" w:cs="Arial"/>
          <w:sz w:val="20"/>
          <w:szCs w:val="20"/>
          <w:lang w:val="en-US"/>
        </w:rPr>
        <w:t>who are accountable for organizational health and can create cultures of trust, respect, teamwork and performance.</w:t>
      </w:r>
    </w:p>
    <w:p w:rsidR="00651320" w:rsidRPr="00E140B4" w:rsidRDefault="00651320" w:rsidP="00F430E4">
      <w:pPr>
        <w:widowControl w:val="0"/>
        <w:spacing w:after="0" w:line="240" w:lineRule="auto"/>
        <w:ind w:firstLine="60"/>
        <w:rPr>
          <w:rFonts w:ascii="Arial" w:hAnsi="Arial" w:cs="Arial"/>
          <w:sz w:val="20"/>
          <w:szCs w:val="20"/>
          <w:lang w:val="en-US"/>
        </w:rPr>
      </w:pPr>
    </w:p>
    <w:p w:rsidR="00651320" w:rsidRPr="00E140B4" w:rsidRDefault="00651320" w:rsidP="00434F9F">
      <w:pPr>
        <w:pStyle w:val="ListParagraph"/>
        <w:widowControl w:val="0"/>
        <w:numPr>
          <w:ilvl w:val="0"/>
          <w:numId w:val="9"/>
        </w:numPr>
        <w:spacing w:after="0" w:line="240" w:lineRule="auto"/>
        <w:jc w:val="both"/>
        <w:rPr>
          <w:rFonts w:ascii="Arial" w:hAnsi="Arial" w:cs="Arial"/>
          <w:sz w:val="20"/>
          <w:szCs w:val="20"/>
          <w:lang w:val="en-US"/>
        </w:rPr>
      </w:pPr>
      <w:r w:rsidRPr="00E140B4">
        <w:rPr>
          <w:rFonts w:ascii="Arial" w:hAnsi="Arial" w:cs="Arial"/>
          <w:b/>
          <w:sz w:val="20"/>
          <w:szCs w:val="20"/>
          <w:lang w:val="en-US"/>
        </w:rPr>
        <w:t>Improve Workplace Culture</w:t>
      </w:r>
      <w:r w:rsidR="00F54B4E" w:rsidRPr="00E140B4">
        <w:rPr>
          <w:rFonts w:ascii="Arial" w:hAnsi="Arial" w:cs="Arial"/>
          <w:sz w:val="20"/>
          <w:szCs w:val="20"/>
          <w:lang w:val="en-US"/>
        </w:rPr>
        <w:t xml:space="preserve"> through </w:t>
      </w:r>
      <w:r w:rsidRPr="00E140B4">
        <w:rPr>
          <w:rFonts w:ascii="Arial" w:hAnsi="Arial" w:cs="Arial"/>
          <w:sz w:val="20"/>
          <w:szCs w:val="20"/>
          <w:lang w:val="en-US"/>
        </w:rPr>
        <w:t xml:space="preserve">development of a respectful learning culture that promotes </w:t>
      </w:r>
      <w:r w:rsidR="00434F9F" w:rsidRPr="00E140B4">
        <w:rPr>
          <w:rFonts w:ascii="Arial" w:hAnsi="Arial" w:cs="Arial"/>
          <w:sz w:val="20"/>
          <w:szCs w:val="20"/>
          <w:lang w:val="en-US"/>
        </w:rPr>
        <w:t xml:space="preserve">a blended </w:t>
      </w:r>
      <w:r w:rsidRPr="00E140B4">
        <w:rPr>
          <w:rFonts w:ascii="Arial" w:hAnsi="Arial" w:cs="Arial"/>
          <w:sz w:val="20"/>
          <w:szCs w:val="20"/>
          <w:lang w:val="en-US"/>
        </w:rPr>
        <w:t>work-life balance, and where</w:t>
      </w:r>
      <w:r w:rsidR="009E7C79">
        <w:rPr>
          <w:rFonts w:ascii="Arial" w:hAnsi="Arial" w:cs="Arial"/>
          <w:sz w:val="20"/>
          <w:szCs w:val="20"/>
          <w:lang w:val="en-US"/>
        </w:rPr>
        <w:t xml:space="preserve"> employees have input and are heard.</w:t>
      </w:r>
    </w:p>
    <w:p w:rsidR="00651320" w:rsidRPr="00E140B4" w:rsidRDefault="00651320" w:rsidP="00434F9F">
      <w:pPr>
        <w:widowControl w:val="0"/>
        <w:spacing w:after="0" w:line="240" w:lineRule="auto"/>
        <w:ind w:firstLine="105"/>
        <w:jc w:val="both"/>
        <w:rPr>
          <w:rFonts w:ascii="Arial" w:hAnsi="Arial" w:cs="Arial"/>
          <w:sz w:val="20"/>
          <w:szCs w:val="20"/>
          <w:lang w:val="en-US"/>
        </w:rPr>
      </w:pPr>
    </w:p>
    <w:p w:rsidR="00651320" w:rsidRPr="00E140B4" w:rsidRDefault="00651320" w:rsidP="00434F9F">
      <w:pPr>
        <w:pStyle w:val="ListParagraph"/>
        <w:widowControl w:val="0"/>
        <w:numPr>
          <w:ilvl w:val="0"/>
          <w:numId w:val="9"/>
        </w:numPr>
        <w:spacing w:after="0" w:line="240" w:lineRule="auto"/>
        <w:jc w:val="both"/>
        <w:rPr>
          <w:rFonts w:ascii="Arial" w:hAnsi="Arial" w:cs="Arial"/>
          <w:sz w:val="20"/>
          <w:szCs w:val="20"/>
          <w:lang w:val="en-US"/>
        </w:rPr>
      </w:pPr>
      <w:r w:rsidRPr="00E140B4">
        <w:rPr>
          <w:rFonts w:ascii="Arial" w:hAnsi="Arial" w:cs="Arial"/>
          <w:b/>
          <w:sz w:val="20"/>
          <w:szCs w:val="20"/>
          <w:lang w:val="en-US"/>
        </w:rPr>
        <w:t>Increase the Return on Investment</w:t>
      </w:r>
      <w:r w:rsidRPr="00E140B4">
        <w:rPr>
          <w:rFonts w:ascii="Arial" w:hAnsi="Arial" w:cs="Arial"/>
          <w:sz w:val="20"/>
          <w:szCs w:val="20"/>
          <w:lang w:val="en-US"/>
        </w:rPr>
        <w:t xml:space="preserve"> (ROI) by improving employee engagement to decrease absences from work to create a better workplace tha</w:t>
      </w:r>
      <w:r w:rsidR="00CC6BF5" w:rsidRPr="00E140B4">
        <w:rPr>
          <w:rFonts w:ascii="Arial" w:hAnsi="Arial" w:cs="Arial"/>
          <w:sz w:val="20"/>
          <w:szCs w:val="20"/>
          <w:lang w:val="en-US"/>
        </w:rPr>
        <w:t>t will promote and support the vision, mission and core v</w:t>
      </w:r>
      <w:r w:rsidRPr="00E140B4">
        <w:rPr>
          <w:rFonts w:ascii="Arial" w:hAnsi="Arial" w:cs="Arial"/>
          <w:sz w:val="20"/>
          <w:szCs w:val="20"/>
          <w:lang w:val="en-US"/>
        </w:rPr>
        <w:t>alues.</w:t>
      </w:r>
    </w:p>
    <w:p w:rsidR="00F430E4" w:rsidRPr="00E140B4" w:rsidRDefault="00651320" w:rsidP="00434F9F">
      <w:pPr>
        <w:widowControl w:val="0"/>
        <w:spacing w:after="0" w:line="240" w:lineRule="auto"/>
        <w:jc w:val="both"/>
        <w:rPr>
          <w:lang w:val="en-US"/>
        </w:rPr>
      </w:pPr>
      <w:r w:rsidRPr="00E140B4">
        <w:rPr>
          <w:lang w:val="en-US"/>
        </w:rPr>
        <w:t> </w:t>
      </w:r>
    </w:p>
    <w:p w:rsidR="00136608" w:rsidRPr="00E140B4" w:rsidRDefault="00306D9C" w:rsidP="00F430E4">
      <w:pPr>
        <w:widowControl w:val="0"/>
        <w:spacing w:after="0" w:line="240" w:lineRule="auto"/>
        <w:jc w:val="both"/>
        <w:rPr>
          <w:rFonts w:ascii="Arial" w:hAnsi="Arial" w:cs="Arial"/>
          <w:sz w:val="20"/>
          <w:szCs w:val="20"/>
        </w:rPr>
      </w:pPr>
      <w:r w:rsidRPr="00E140B4">
        <w:rPr>
          <w:rFonts w:ascii="Arial" w:hAnsi="Arial" w:cs="Arial"/>
          <w:sz w:val="20"/>
          <w:szCs w:val="20"/>
        </w:rPr>
        <w:t>In 2020</w:t>
      </w:r>
      <w:r w:rsidR="00F54B4E" w:rsidRPr="00E140B4">
        <w:rPr>
          <w:rFonts w:ascii="Arial" w:hAnsi="Arial" w:cs="Arial"/>
          <w:sz w:val="20"/>
          <w:szCs w:val="20"/>
        </w:rPr>
        <w:t>,</w:t>
      </w:r>
      <w:r w:rsidRPr="00E140B4">
        <w:rPr>
          <w:rFonts w:ascii="Arial" w:hAnsi="Arial" w:cs="Arial"/>
          <w:sz w:val="20"/>
          <w:szCs w:val="20"/>
        </w:rPr>
        <w:t xml:space="preserve"> we will see five genera</w:t>
      </w:r>
      <w:r w:rsidR="006D3F8B" w:rsidRPr="00E140B4">
        <w:rPr>
          <w:rFonts w:ascii="Arial" w:hAnsi="Arial" w:cs="Arial"/>
          <w:sz w:val="20"/>
          <w:szCs w:val="20"/>
        </w:rPr>
        <w:t>tion</w:t>
      </w:r>
      <w:r w:rsidR="009E7C79">
        <w:rPr>
          <w:rFonts w:ascii="Arial" w:hAnsi="Arial" w:cs="Arial"/>
          <w:sz w:val="20"/>
          <w:szCs w:val="20"/>
        </w:rPr>
        <w:t>s</w:t>
      </w:r>
      <w:r w:rsidR="006D3F8B" w:rsidRPr="00E140B4">
        <w:rPr>
          <w:rFonts w:ascii="Arial" w:hAnsi="Arial" w:cs="Arial"/>
          <w:sz w:val="20"/>
          <w:szCs w:val="20"/>
        </w:rPr>
        <w:t xml:space="preserve"> i</w:t>
      </w:r>
      <w:r w:rsidR="00CC6BF5" w:rsidRPr="00E140B4">
        <w:rPr>
          <w:rFonts w:ascii="Arial" w:hAnsi="Arial" w:cs="Arial"/>
          <w:sz w:val="20"/>
          <w:szCs w:val="20"/>
        </w:rPr>
        <w:t>n the workforce, Generation Z</w:t>
      </w:r>
      <w:r w:rsidR="00F430E4" w:rsidRPr="00E140B4">
        <w:rPr>
          <w:rFonts w:ascii="Arial" w:hAnsi="Arial" w:cs="Arial"/>
          <w:sz w:val="20"/>
          <w:szCs w:val="20"/>
        </w:rPr>
        <w:t>, b</w:t>
      </w:r>
      <w:r w:rsidR="00434F9F" w:rsidRPr="00E140B4">
        <w:rPr>
          <w:rFonts w:ascii="Arial" w:hAnsi="Arial" w:cs="Arial"/>
          <w:sz w:val="20"/>
          <w:szCs w:val="20"/>
        </w:rPr>
        <w:t>orn 1994</w:t>
      </w:r>
      <w:r w:rsidR="006D3F8B" w:rsidRPr="00E140B4">
        <w:rPr>
          <w:rFonts w:ascii="Arial" w:hAnsi="Arial" w:cs="Arial"/>
          <w:sz w:val="20"/>
          <w:szCs w:val="20"/>
        </w:rPr>
        <w:t xml:space="preserve"> or later</w:t>
      </w:r>
      <w:r w:rsidR="00434F9F" w:rsidRPr="00E140B4">
        <w:rPr>
          <w:rFonts w:ascii="Arial" w:hAnsi="Arial" w:cs="Arial"/>
          <w:sz w:val="20"/>
          <w:szCs w:val="20"/>
        </w:rPr>
        <w:t xml:space="preserve"> </w:t>
      </w:r>
      <w:r w:rsidR="00F430E4" w:rsidRPr="00E140B4">
        <w:rPr>
          <w:rFonts w:ascii="Arial" w:hAnsi="Arial" w:cs="Arial"/>
          <w:sz w:val="20"/>
          <w:szCs w:val="20"/>
        </w:rPr>
        <w:t>are</w:t>
      </w:r>
      <w:r w:rsidR="00434F9F" w:rsidRPr="00E140B4">
        <w:rPr>
          <w:rFonts w:ascii="Arial" w:hAnsi="Arial" w:cs="Arial"/>
          <w:sz w:val="20"/>
          <w:szCs w:val="20"/>
        </w:rPr>
        <w:t xml:space="preserve"> now</w:t>
      </w:r>
      <w:r w:rsidR="00F430E4" w:rsidRPr="00E140B4">
        <w:rPr>
          <w:rFonts w:ascii="Arial" w:hAnsi="Arial" w:cs="Arial"/>
          <w:sz w:val="20"/>
          <w:szCs w:val="20"/>
        </w:rPr>
        <w:t xml:space="preserve"> </w:t>
      </w:r>
      <w:r w:rsidR="00CC6BF5" w:rsidRPr="00E140B4">
        <w:rPr>
          <w:rFonts w:ascii="Arial" w:hAnsi="Arial" w:cs="Arial"/>
          <w:sz w:val="20"/>
          <w:szCs w:val="20"/>
        </w:rPr>
        <w:t>entering the workplace</w:t>
      </w:r>
      <w:r w:rsidR="006D3F8B" w:rsidRPr="00E140B4">
        <w:rPr>
          <w:rFonts w:ascii="Arial" w:hAnsi="Arial" w:cs="Arial"/>
          <w:sz w:val="20"/>
          <w:szCs w:val="20"/>
        </w:rPr>
        <w:t xml:space="preserve">. </w:t>
      </w:r>
      <w:r w:rsidR="00AB42FF" w:rsidRPr="00E140B4">
        <w:rPr>
          <w:rFonts w:ascii="Arial" w:hAnsi="Arial" w:cs="Arial"/>
          <w:sz w:val="20"/>
          <w:szCs w:val="20"/>
        </w:rPr>
        <w:t xml:space="preserve"> Th</w:t>
      </w:r>
      <w:r w:rsidR="006D3F8B" w:rsidRPr="00E140B4">
        <w:rPr>
          <w:rFonts w:ascii="Arial" w:hAnsi="Arial" w:cs="Arial"/>
          <w:sz w:val="20"/>
          <w:szCs w:val="20"/>
        </w:rPr>
        <w:t xml:space="preserve">is highly educated generation </w:t>
      </w:r>
      <w:r w:rsidRPr="00E140B4">
        <w:rPr>
          <w:rFonts w:ascii="Arial" w:hAnsi="Arial" w:cs="Arial"/>
          <w:sz w:val="20"/>
          <w:szCs w:val="20"/>
        </w:rPr>
        <w:t xml:space="preserve">will </w:t>
      </w:r>
      <w:r w:rsidR="00CC6BF5" w:rsidRPr="00E140B4">
        <w:rPr>
          <w:rFonts w:ascii="Arial" w:hAnsi="Arial" w:cs="Arial"/>
          <w:sz w:val="20"/>
          <w:szCs w:val="20"/>
        </w:rPr>
        <w:t xml:space="preserve">be </w:t>
      </w:r>
      <w:r w:rsidRPr="00E140B4">
        <w:rPr>
          <w:rFonts w:ascii="Arial" w:hAnsi="Arial" w:cs="Arial"/>
          <w:sz w:val="20"/>
          <w:szCs w:val="20"/>
        </w:rPr>
        <w:t>enter</w:t>
      </w:r>
      <w:r w:rsidR="00CC6BF5" w:rsidRPr="00E140B4">
        <w:rPr>
          <w:rFonts w:ascii="Arial" w:hAnsi="Arial" w:cs="Arial"/>
          <w:sz w:val="20"/>
          <w:szCs w:val="20"/>
        </w:rPr>
        <w:t>ing</w:t>
      </w:r>
      <w:r w:rsidRPr="00E140B4">
        <w:rPr>
          <w:rFonts w:ascii="Arial" w:hAnsi="Arial" w:cs="Arial"/>
          <w:sz w:val="20"/>
          <w:szCs w:val="20"/>
        </w:rPr>
        <w:t xml:space="preserve"> the</w:t>
      </w:r>
      <w:r w:rsidR="00CC6BF5" w:rsidRPr="00E140B4">
        <w:rPr>
          <w:rFonts w:ascii="Arial" w:hAnsi="Arial" w:cs="Arial"/>
          <w:sz w:val="20"/>
          <w:szCs w:val="20"/>
        </w:rPr>
        <w:t xml:space="preserve"> workplace as college graduates</w:t>
      </w:r>
      <w:r w:rsidR="006D3F8B" w:rsidRPr="00E140B4">
        <w:rPr>
          <w:rFonts w:ascii="Arial" w:hAnsi="Arial" w:cs="Arial"/>
          <w:sz w:val="20"/>
          <w:szCs w:val="20"/>
        </w:rPr>
        <w:t>, during a period when many Traditionalists will</w:t>
      </w:r>
      <w:r w:rsidR="00F140CD" w:rsidRPr="00E140B4">
        <w:rPr>
          <w:rFonts w:ascii="Arial" w:hAnsi="Arial" w:cs="Arial"/>
          <w:sz w:val="20"/>
          <w:szCs w:val="20"/>
        </w:rPr>
        <w:t xml:space="preserve"> most likely still be working.</w:t>
      </w:r>
      <w:r w:rsidR="008C73F7" w:rsidRPr="00E140B4">
        <w:rPr>
          <w:rFonts w:ascii="Arial" w:hAnsi="Arial" w:cs="Arial"/>
          <w:sz w:val="20"/>
          <w:szCs w:val="20"/>
        </w:rPr>
        <w:t xml:space="preserve"> </w:t>
      </w:r>
      <w:r w:rsidR="006D3F8B" w:rsidRPr="00E140B4">
        <w:rPr>
          <w:rFonts w:ascii="Arial" w:hAnsi="Arial" w:cs="Arial"/>
          <w:sz w:val="20"/>
          <w:szCs w:val="20"/>
        </w:rPr>
        <w:t>While still working out the common characteristics of this generation, Tom Kloboucher</w:t>
      </w:r>
      <w:r w:rsidR="00860FF7" w:rsidRPr="00E140B4">
        <w:rPr>
          <w:rFonts w:ascii="Arial" w:hAnsi="Arial" w:cs="Arial"/>
          <w:sz w:val="20"/>
          <w:szCs w:val="20"/>
        </w:rPr>
        <w:t xml:space="preserve"> posted an article on The Great Workplace Revolution webpage the </w:t>
      </w:r>
      <w:r w:rsidR="005B6484" w:rsidRPr="00E140B4">
        <w:rPr>
          <w:rFonts w:ascii="Arial" w:hAnsi="Arial" w:cs="Arial"/>
          <w:sz w:val="20"/>
          <w:szCs w:val="20"/>
        </w:rPr>
        <w:t>“</w:t>
      </w:r>
      <w:r w:rsidR="006D3F8B" w:rsidRPr="00E140B4">
        <w:rPr>
          <w:rFonts w:ascii="Arial" w:hAnsi="Arial" w:cs="Arial"/>
          <w:i/>
          <w:sz w:val="20"/>
          <w:szCs w:val="20"/>
        </w:rPr>
        <w:t>Characteristics of Generation 2020:  Generations at Work</w:t>
      </w:r>
      <w:r w:rsidR="005B6484" w:rsidRPr="00E140B4">
        <w:rPr>
          <w:rFonts w:ascii="Arial" w:hAnsi="Arial" w:cs="Arial"/>
          <w:sz w:val="20"/>
          <w:szCs w:val="20"/>
        </w:rPr>
        <w:t>”</w:t>
      </w:r>
      <w:r w:rsidR="006D3F8B" w:rsidRPr="00E140B4">
        <w:rPr>
          <w:rFonts w:ascii="Arial" w:hAnsi="Arial" w:cs="Arial"/>
          <w:sz w:val="20"/>
          <w:szCs w:val="20"/>
        </w:rPr>
        <w:t xml:space="preserve"> </w:t>
      </w:r>
      <w:r w:rsidR="00860FF7" w:rsidRPr="00E140B4">
        <w:rPr>
          <w:rFonts w:ascii="Arial" w:hAnsi="Arial" w:cs="Arial"/>
          <w:sz w:val="20"/>
          <w:szCs w:val="20"/>
        </w:rPr>
        <w:t>using</w:t>
      </w:r>
      <w:r w:rsidR="006D3F8B" w:rsidRPr="00E140B4">
        <w:rPr>
          <w:rFonts w:ascii="Arial" w:hAnsi="Arial" w:cs="Arial"/>
          <w:sz w:val="20"/>
          <w:szCs w:val="20"/>
        </w:rPr>
        <w:t xml:space="preserve"> the following words to describe their values: </w:t>
      </w:r>
    </w:p>
    <w:p w:rsidR="00F430E4" w:rsidRPr="00E140B4" w:rsidRDefault="00F430E4" w:rsidP="00F430E4">
      <w:pPr>
        <w:widowControl w:val="0"/>
        <w:spacing w:after="0" w:line="240" w:lineRule="auto"/>
        <w:jc w:val="both"/>
        <w:rPr>
          <w:rFonts w:ascii="Arial" w:hAnsi="Arial" w:cs="Arial"/>
          <w:sz w:val="20"/>
          <w:szCs w:val="20"/>
        </w:rPr>
      </w:pPr>
    </w:p>
    <w:p w:rsidR="00C419F7" w:rsidRPr="00E140B4" w:rsidRDefault="00C419F7" w:rsidP="00F430E4">
      <w:pPr>
        <w:numPr>
          <w:ilvl w:val="0"/>
          <w:numId w:val="35"/>
        </w:numPr>
        <w:spacing w:after="0" w:line="240" w:lineRule="auto"/>
        <w:ind w:left="1440" w:right="1440"/>
        <w:jc w:val="both"/>
        <w:rPr>
          <w:rFonts w:ascii="Arial" w:eastAsia="Times New Roman" w:hAnsi="Arial" w:cs="Arial"/>
          <w:i/>
          <w:sz w:val="20"/>
          <w:szCs w:val="20"/>
          <w:lang w:val="en-US" w:eastAsia="en-CA"/>
        </w:rPr>
      </w:pPr>
      <w:r w:rsidRPr="00E140B4">
        <w:rPr>
          <w:rFonts w:ascii="Arial" w:eastAsia="Times New Roman" w:hAnsi="Arial" w:cs="Arial"/>
          <w:b/>
          <w:bCs/>
          <w:i/>
          <w:sz w:val="20"/>
          <w:szCs w:val="20"/>
          <w:lang w:val="en-US" w:eastAsia="en-CA"/>
        </w:rPr>
        <w:t>Connected.</w:t>
      </w:r>
      <w:r w:rsidRPr="00E140B4">
        <w:rPr>
          <w:rFonts w:ascii="Arial" w:eastAsia="Times New Roman" w:hAnsi="Arial" w:cs="Arial"/>
          <w:i/>
          <w:sz w:val="20"/>
          <w:szCs w:val="20"/>
          <w:lang w:val="en-US" w:eastAsia="en-CA"/>
        </w:rPr>
        <w:t xml:space="preserve"> Expect this group to be even more “wired” than the Millennials, because their entire lives have been spent under the powerful influence of the World Wide Web, on-line video games, social media, and virtual worlds like Second Life.  As you read these words, they are updating their Facebook status.</w:t>
      </w:r>
    </w:p>
    <w:p w:rsidR="00C43A67" w:rsidRPr="00E140B4" w:rsidRDefault="00C43A67" w:rsidP="00F430E4">
      <w:pPr>
        <w:spacing w:after="0" w:line="240" w:lineRule="auto"/>
        <w:ind w:left="1440" w:right="1440"/>
        <w:jc w:val="both"/>
        <w:rPr>
          <w:rFonts w:ascii="Arial" w:eastAsia="Times New Roman" w:hAnsi="Arial" w:cs="Arial"/>
          <w:i/>
          <w:sz w:val="20"/>
          <w:szCs w:val="20"/>
          <w:lang w:val="en-US" w:eastAsia="en-CA"/>
        </w:rPr>
      </w:pPr>
    </w:p>
    <w:p w:rsidR="00C419F7" w:rsidRPr="00E140B4" w:rsidRDefault="00C419F7" w:rsidP="00F430E4">
      <w:pPr>
        <w:numPr>
          <w:ilvl w:val="0"/>
          <w:numId w:val="36"/>
        </w:numPr>
        <w:spacing w:after="0" w:line="240" w:lineRule="auto"/>
        <w:ind w:left="1440" w:right="1440"/>
        <w:jc w:val="both"/>
        <w:rPr>
          <w:rFonts w:ascii="Arial" w:eastAsia="Times New Roman" w:hAnsi="Arial" w:cs="Arial"/>
          <w:i/>
          <w:sz w:val="20"/>
          <w:szCs w:val="20"/>
          <w:lang w:val="en-US" w:eastAsia="en-CA"/>
        </w:rPr>
      </w:pPr>
      <w:r w:rsidRPr="00E140B4">
        <w:rPr>
          <w:rFonts w:ascii="Arial" w:eastAsia="Times New Roman" w:hAnsi="Arial" w:cs="Arial"/>
          <w:b/>
          <w:bCs/>
          <w:i/>
          <w:sz w:val="20"/>
          <w:szCs w:val="20"/>
          <w:lang w:val="en-US" w:eastAsia="en-CA"/>
        </w:rPr>
        <w:t>Concerned.</w:t>
      </w:r>
      <w:r w:rsidRPr="00E140B4">
        <w:rPr>
          <w:rFonts w:ascii="Arial" w:eastAsia="Times New Roman" w:hAnsi="Arial" w:cs="Arial"/>
          <w:i/>
          <w:sz w:val="20"/>
          <w:szCs w:val="20"/>
          <w:lang w:val="en-US" w:eastAsia="en-CA"/>
        </w:rPr>
        <w:t xml:space="preserve"> Members of Generation 2020 appear to be the most sensitive of all the five groups to environmental problems and related social issues.</w:t>
      </w:r>
    </w:p>
    <w:p w:rsidR="00C43A67" w:rsidRPr="00E140B4" w:rsidRDefault="00C43A67" w:rsidP="00F430E4">
      <w:pPr>
        <w:spacing w:after="0" w:line="240" w:lineRule="auto"/>
        <w:ind w:left="1440" w:right="1440"/>
        <w:jc w:val="both"/>
        <w:rPr>
          <w:rFonts w:ascii="Arial" w:eastAsia="Times New Roman" w:hAnsi="Arial" w:cs="Arial"/>
          <w:i/>
          <w:sz w:val="20"/>
          <w:szCs w:val="20"/>
          <w:lang w:val="en-US" w:eastAsia="en-CA"/>
        </w:rPr>
      </w:pPr>
    </w:p>
    <w:p w:rsidR="00C419F7" w:rsidRPr="00E140B4" w:rsidRDefault="00C419F7" w:rsidP="00F430E4">
      <w:pPr>
        <w:numPr>
          <w:ilvl w:val="0"/>
          <w:numId w:val="37"/>
        </w:numPr>
        <w:spacing w:after="0" w:line="240" w:lineRule="auto"/>
        <w:ind w:left="1440" w:right="1440"/>
        <w:jc w:val="both"/>
        <w:rPr>
          <w:rFonts w:ascii="Arial" w:eastAsia="Times New Roman" w:hAnsi="Arial" w:cs="Arial"/>
          <w:i/>
          <w:sz w:val="20"/>
          <w:szCs w:val="20"/>
          <w:lang w:val="en-US" w:eastAsia="en-CA"/>
        </w:rPr>
      </w:pPr>
      <w:r w:rsidRPr="00E140B4">
        <w:rPr>
          <w:rFonts w:ascii="Arial" w:eastAsia="Times New Roman" w:hAnsi="Arial" w:cs="Arial"/>
          <w:b/>
          <w:bCs/>
          <w:i/>
          <w:sz w:val="20"/>
          <w:szCs w:val="20"/>
          <w:lang w:val="en-US" w:eastAsia="en-CA"/>
        </w:rPr>
        <w:t>Careful.</w:t>
      </w:r>
      <w:r w:rsidRPr="00E140B4">
        <w:rPr>
          <w:rFonts w:ascii="Arial" w:eastAsia="Times New Roman" w:hAnsi="Arial" w:cs="Arial"/>
          <w:i/>
          <w:sz w:val="20"/>
          <w:szCs w:val="20"/>
          <w:lang w:val="en-US" w:eastAsia="en-CA"/>
        </w:rPr>
        <w:t xml:space="preserve"> The recommendations of peers will carry enormous weight with this group.  Expect these workers to think twice before making big purchase decisions.  Unlike the Millennials, they are coming of age during a time of economic austerity.  They are likely to seek value and be much more cautious with economic and career decisions, and thus share some important values with Traditionalists.</w:t>
      </w:r>
    </w:p>
    <w:p w:rsidR="00C43A67" w:rsidRPr="00E140B4" w:rsidRDefault="00C43A67" w:rsidP="00F430E4">
      <w:pPr>
        <w:spacing w:after="0" w:line="240" w:lineRule="auto"/>
        <w:ind w:left="1440" w:right="1440"/>
        <w:jc w:val="both"/>
        <w:rPr>
          <w:rFonts w:ascii="Arial" w:eastAsia="Times New Roman" w:hAnsi="Arial" w:cs="Arial"/>
          <w:i/>
          <w:sz w:val="20"/>
          <w:szCs w:val="20"/>
          <w:lang w:val="en-US" w:eastAsia="en-CA"/>
        </w:rPr>
      </w:pPr>
    </w:p>
    <w:p w:rsidR="00C419F7" w:rsidRPr="00E140B4" w:rsidRDefault="00C419F7" w:rsidP="00F430E4">
      <w:pPr>
        <w:numPr>
          <w:ilvl w:val="0"/>
          <w:numId w:val="38"/>
        </w:numPr>
        <w:spacing w:after="0" w:line="240" w:lineRule="auto"/>
        <w:ind w:left="1440" w:right="1440"/>
        <w:jc w:val="both"/>
        <w:rPr>
          <w:rFonts w:ascii="Arial" w:eastAsia="Times New Roman" w:hAnsi="Arial" w:cs="Arial"/>
          <w:i/>
          <w:sz w:val="20"/>
          <w:szCs w:val="20"/>
          <w:lang w:val="en-US" w:eastAsia="en-CA"/>
        </w:rPr>
      </w:pPr>
      <w:r w:rsidRPr="00E140B4">
        <w:rPr>
          <w:rFonts w:ascii="Arial" w:eastAsia="Times New Roman" w:hAnsi="Arial" w:cs="Arial"/>
          <w:b/>
          <w:bCs/>
          <w:i/>
          <w:sz w:val="20"/>
          <w:szCs w:val="20"/>
          <w:lang w:val="en-US" w:eastAsia="en-CA"/>
        </w:rPr>
        <w:t>Collaborative.</w:t>
      </w:r>
      <w:r w:rsidRPr="00E140B4">
        <w:rPr>
          <w:rFonts w:ascii="Arial" w:eastAsia="Times New Roman" w:hAnsi="Arial" w:cs="Arial"/>
          <w:i/>
          <w:sz w:val="20"/>
          <w:szCs w:val="20"/>
          <w:lang w:val="en-US" w:eastAsia="en-CA"/>
        </w:rPr>
        <w:t xml:space="preserve"> Like the Millennials, they are likely to be comfortable with collaborative endeavors, either face-to-face or virtual.</w:t>
      </w:r>
    </w:p>
    <w:p w:rsidR="00C43A67" w:rsidRPr="00E140B4" w:rsidRDefault="00C43A67" w:rsidP="00F430E4">
      <w:pPr>
        <w:spacing w:after="0" w:line="240" w:lineRule="auto"/>
        <w:ind w:left="1440" w:right="1440"/>
        <w:jc w:val="both"/>
        <w:rPr>
          <w:rFonts w:ascii="Arial" w:eastAsia="Times New Roman" w:hAnsi="Arial" w:cs="Arial"/>
          <w:i/>
          <w:sz w:val="20"/>
          <w:szCs w:val="20"/>
          <w:lang w:val="en-US" w:eastAsia="en-CA"/>
        </w:rPr>
      </w:pPr>
    </w:p>
    <w:p w:rsidR="00C419F7" w:rsidRPr="00E140B4" w:rsidRDefault="00C419F7" w:rsidP="00F430E4">
      <w:pPr>
        <w:spacing w:after="0" w:line="240" w:lineRule="auto"/>
        <w:ind w:left="1440" w:right="1440"/>
        <w:jc w:val="both"/>
        <w:rPr>
          <w:rFonts w:ascii="Arial" w:eastAsia="Times New Roman" w:hAnsi="Arial" w:cs="Arial"/>
          <w:i/>
          <w:sz w:val="20"/>
          <w:szCs w:val="20"/>
          <w:lang w:val="en-US" w:eastAsia="en-CA"/>
        </w:rPr>
      </w:pPr>
      <w:r w:rsidRPr="00E140B4">
        <w:rPr>
          <w:rFonts w:ascii="Arial" w:eastAsia="Times New Roman" w:hAnsi="Arial" w:cs="Arial"/>
          <w:b/>
          <w:bCs/>
          <w:i/>
          <w:sz w:val="20"/>
          <w:szCs w:val="20"/>
          <w:lang w:val="en-US" w:eastAsia="en-CA"/>
        </w:rPr>
        <w:t>KEY TAKEAWAY:</w:t>
      </w:r>
      <w:r w:rsidRPr="00E140B4">
        <w:rPr>
          <w:rFonts w:ascii="Arial" w:eastAsia="Times New Roman" w:hAnsi="Arial" w:cs="Arial"/>
          <w:i/>
          <w:sz w:val="20"/>
          <w:szCs w:val="20"/>
          <w:lang w:val="en-US" w:eastAsia="en-CA"/>
        </w:rPr>
        <w:t xml:space="preserve"> To work effectively with these young workers, you will have to be prepared to understand, and become part of, their network</w:t>
      </w:r>
      <w:r w:rsidR="005B6484" w:rsidRPr="00E140B4">
        <w:rPr>
          <w:rFonts w:ascii="Arial" w:eastAsia="Times New Roman" w:hAnsi="Arial" w:cs="Arial"/>
          <w:i/>
          <w:sz w:val="20"/>
          <w:szCs w:val="20"/>
          <w:lang w:val="en-US" w:eastAsia="en-CA"/>
        </w:rPr>
        <w:t>.</w:t>
      </w:r>
    </w:p>
    <w:p w:rsidR="00C43A67" w:rsidRPr="00E140B4" w:rsidRDefault="00C43A67" w:rsidP="00F430E4">
      <w:pPr>
        <w:spacing w:after="0" w:line="240" w:lineRule="auto"/>
        <w:jc w:val="both"/>
        <w:rPr>
          <w:rFonts w:ascii="Arial" w:eastAsia="Times New Roman" w:hAnsi="Arial" w:cs="Arial"/>
          <w:sz w:val="20"/>
          <w:szCs w:val="20"/>
          <w:lang w:val="en-US" w:eastAsia="en-CA"/>
        </w:rPr>
      </w:pPr>
    </w:p>
    <w:p w:rsidR="008C73F7" w:rsidRPr="00E140B4" w:rsidRDefault="008C73F7" w:rsidP="00F430E4">
      <w:pPr>
        <w:spacing w:after="0" w:line="240" w:lineRule="auto"/>
        <w:jc w:val="both"/>
        <w:rPr>
          <w:rFonts w:ascii="Arial" w:eastAsia="Times New Roman" w:hAnsi="Arial" w:cs="Arial"/>
          <w:sz w:val="20"/>
          <w:szCs w:val="20"/>
          <w:lang w:val="en-US" w:eastAsia="en-CA"/>
        </w:rPr>
      </w:pPr>
      <w:r w:rsidRPr="00E140B4">
        <w:rPr>
          <w:rFonts w:ascii="Arial" w:eastAsia="Times New Roman" w:hAnsi="Arial" w:cs="Arial"/>
          <w:sz w:val="20"/>
          <w:szCs w:val="20"/>
          <w:lang w:val="en-US" w:eastAsia="en-CA"/>
        </w:rPr>
        <w:t>To take a leading edge and become an employer of choice we will need to understand what the various needs, expectations and values are for each of the five generations that will be in the workplace in 2020.  We will need to begin thinking abou</w:t>
      </w:r>
      <w:r w:rsidR="000D0037" w:rsidRPr="00E140B4">
        <w:rPr>
          <w:rFonts w:ascii="Arial" w:eastAsia="Times New Roman" w:hAnsi="Arial" w:cs="Arial"/>
          <w:sz w:val="20"/>
          <w:szCs w:val="20"/>
          <w:lang w:val="en-US" w:eastAsia="en-CA"/>
        </w:rPr>
        <w:t xml:space="preserve">t some of the changes that </w:t>
      </w:r>
      <w:r w:rsidRPr="00E140B4">
        <w:rPr>
          <w:rFonts w:ascii="Arial" w:eastAsia="Times New Roman" w:hAnsi="Arial" w:cs="Arial"/>
          <w:sz w:val="20"/>
          <w:szCs w:val="20"/>
          <w:lang w:val="en-US" w:eastAsia="en-CA"/>
        </w:rPr>
        <w:t xml:space="preserve">will </w:t>
      </w:r>
      <w:r w:rsidR="00CC6BF5" w:rsidRPr="00E140B4">
        <w:rPr>
          <w:rFonts w:ascii="Arial" w:eastAsia="Times New Roman" w:hAnsi="Arial" w:cs="Arial"/>
          <w:sz w:val="20"/>
          <w:szCs w:val="20"/>
          <w:lang w:val="en-US" w:eastAsia="en-CA"/>
        </w:rPr>
        <w:t>need to occur in employee relations</w:t>
      </w:r>
      <w:r w:rsidRPr="00E140B4">
        <w:rPr>
          <w:rFonts w:ascii="Arial" w:eastAsia="Times New Roman" w:hAnsi="Arial" w:cs="Arial"/>
          <w:sz w:val="20"/>
          <w:szCs w:val="20"/>
          <w:lang w:val="en-US" w:eastAsia="en-CA"/>
        </w:rPr>
        <w:t xml:space="preserve">, such </w:t>
      </w:r>
      <w:r w:rsidR="00193728" w:rsidRPr="00E140B4">
        <w:rPr>
          <w:rFonts w:ascii="Arial" w:eastAsia="Times New Roman" w:hAnsi="Arial" w:cs="Arial"/>
          <w:sz w:val="20"/>
          <w:szCs w:val="20"/>
          <w:lang w:val="en-US" w:eastAsia="en-CA"/>
        </w:rPr>
        <w:t>as;</w:t>
      </w:r>
      <w:r w:rsidRPr="00E140B4">
        <w:rPr>
          <w:rFonts w:ascii="Arial" w:eastAsia="Times New Roman" w:hAnsi="Arial" w:cs="Arial"/>
          <w:sz w:val="20"/>
          <w:szCs w:val="20"/>
          <w:lang w:val="en-US" w:eastAsia="en-CA"/>
        </w:rPr>
        <w:t xml:space="preserve"> having in place th</w:t>
      </w:r>
      <w:r w:rsidR="00193728" w:rsidRPr="00E140B4">
        <w:rPr>
          <w:rFonts w:ascii="Arial" w:eastAsia="Times New Roman" w:hAnsi="Arial" w:cs="Arial"/>
          <w:sz w:val="20"/>
          <w:szCs w:val="20"/>
          <w:lang w:val="en-US" w:eastAsia="en-CA"/>
        </w:rPr>
        <w:t xml:space="preserve">e technologies that </w:t>
      </w:r>
      <w:r w:rsidR="00CC6BF5" w:rsidRPr="00E140B4">
        <w:rPr>
          <w:rFonts w:ascii="Arial" w:eastAsia="Times New Roman" w:hAnsi="Arial" w:cs="Arial"/>
          <w:sz w:val="20"/>
          <w:szCs w:val="20"/>
          <w:lang w:val="en-US" w:eastAsia="en-CA"/>
        </w:rPr>
        <w:t>Generation Z</w:t>
      </w:r>
      <w:r w:rsidRPr="00E140B4">
        <w:rPr>
          <w:rFonts w:ascii="Arial" w:eastAsia="Times New Roman" w:hAnsi="Arial" w:cs="Arial"/>
          <w:sz w:val="20"/>
          <w:szCs w:val="20"/>
          <w:lang w:val="en-US" w:eastAsia="en-CA"/>
        </w:rPr>
        <w:t xml:space="preserve"> are accustomed to using in their</w:t>
      </w:r>
      <w:r w:rsidR="000D0037" w:rsidRPr="00E140B4">
        <w:rPr>
          <w:rFonts w:ascii="Arial" w:eastAsia="Times New Roman" w:hAnsi="Arial" w:cs="Arial"/>
          <w:sz w:val="20"/>
          <w:szCs w:val="20"/>
          <w:lang w:val="en-US" w:eastAsia="en-CA"/>
        </w:rPr>
        <w:t xml:space="preserve"> personal lives</w:t>
      </w:r>
      <w:r w:rsidR="009D7F32" w:rsidRPr="00E140B4">
        <w:rPr>
          <w:rFonts w:ascii="Arial" w:eastAsia="Times New Roman" w:hAnsi="Arial" w:cs="Arial"/>
          <w:sz w:val="20"/>
          <w:szCs w:val="20"/>
          <w:lang w:val="en-US" w:eastAsia="en-CA"/>
        </w:rPr>
        <w:t xml:space="preserve"> for attracting</w:t>
      </w:r>
      <w:r w:rsidR="00E140B4">
        <w:rPr>
          <w:rFonts w:ascii="Arial" w:eastAsia="Times New Roman" w:hAnsi="Arial" w:cs="Arial"/>
          <w:sz w:val="20"/>
          <w:szCs w:val="20"/>
          <w:lang w:val="en-US" w:eastAsia="en-CA"/>
        </w:rPr>
        <w:t>,</w:t>
      </w:r>
      <w:r w:rsidR="009D7F32" w:rsidRPr="00E140B4">
        <w:rPr>
          <w:rFonts w:ascii="Arial" w:eastAsia="Times New Roman" w:hAnsi="Arial" w:cs="Arial"/>
          <w:sz w:val="20"/>
          <w:szCs w:val="20"/>
          <w:lang w:val="en-US" w:eastAsia="en-CA"/>
        </w:rPr>
        <w:t xml:space="preserve"> motivating, developing and retaining employees</w:t>
      </w:r>
      <w:r w:rsidR="00E140B4">
        <w:rPr>
          <w:rFonts w:ascii="Arial" w:eastAsia="Times New Roman" w:hAnsi="Arial" w:cs="Arial"/>
          <w:sz w:val="20"/>
          <w:szCs w:val="20"/>
          <w:lang w:val="en-US" w:eastAsia="en-CA"/>
        </w:rPr>
        <w:t>,</w:t>
      </w:r>
      <w:r w:rsidR="009D7F32" w:rsidRPr="00E140B4">
        <w:rPr>
          <w:rFonts w:ascii="Arial" w:eastAsia="Times New Roman" w:hAnsi="Arial" w:cs="Arial"/>
          <w:sz w:val="20"/>
          <w:szCs w:val="20"/>
          <w:lang w:val="en-US" w:eastAsia="en-CA"/>
        </w:rPr>
        <w:t xml:space="preserve"> and</w:t>
      </w:r>
      <w:r w:rsidR="00E140B4">
        <w:rPr>
          <w:rFonts w:ascii="Arial" w:eastAsia="Times New Roman" w:hAnsi="Arial" w:cs="Arial"/>
          <w:sz w:val="20"/>
          <w:szCs w:val="20"/>
          <w:lang w:val="en-US" w:eastAsia="en-CA"/>
        </w:rPr>
        <w:t xml:space="preserve"> creating an innovative</w:t>
      </w:r>
      <w:r w:rsidR="000D0037" w:rsidRPr="00E140B4">
        <w:rPr>
          <w:rFonts w:ascii="Arial" w:eastAsia="Times New Roman" w:hAnsi="Arial" w:cs="Arial"/>
          <w:sz w:val="20"/>
          <w:szCs w:val="20"/>
          <w:lang w:val="en-US" w:eastAsia="en-CA"/>
        </w:rPr>
        <w:t xml:space="preserve"> culture that welcomes collabo</w:t>
      </w:r>
      <w:r w:rsidR="009D7F32" w:rsidRPr="00E140B4">
        <w:rPr>
          <w:rFonts w:ascii="Arial" w:eastAsia="Times New Roman" w:hAnsi="Arial" w:cs="Arial"/>
          <w:sz w:val="20"/>
          <w:szCs w:val="20"/>
          <w:lang w:val="en-US" w:eastAsia="en-CA"/>
        </w:rPr>
        <w:t>rative thinking.</w:t>
      </w:r>
    </w:p>
    <w:p w:rsidR="009D7F32" w:rsidRPr="00E140B4" w:rsidRDefault="009D7F32" w:rsidP="00C43A67">
      <w:pPr>
        <w:spacing w:after="0" w:line="240" w:lineRule="auto"/>
        <w:jc w:val="both"/>
        <w:rPr>
          <w:rFonts w:ascii="Arial" w:eastAsia="Times New Roman" w:hAnsi="Arial" w:cs="Arial"/>
          <w:sz w:val="20"/>
          <w:szCs w:val="20"/>
          <w:lang w:val="en-US" w:eastAsia="en-CA"/>
        </w:rPr>
      </w:pPr>
    </w:p>
    <w:p w:rsidR="00C065AB" w:rsidRPr="00E140B4" w:rsidRDefault="00CC6BF5" w:rsidP="00C43A67">
      <w:pPr>
        <w:spacing w:after="0" w:line="240" w:lineRule="auto"/>
        <w:jc w:val="both"/>
        <w:rPr>
          <w:rFonts w:ascii="Arial" w:eastAsia="Times New Roman" w:hAnsi="Arial" w:cs="Arial"/>
          <w:sz w:val="20"/>
          <w:szCs w:val="20"/>
          <w:lang w:val="en-US" w:eastAsia="en-CA"/>
        </w:rPr>
      </w:pPr>
      <w:r w:rsidRPr="00E140B4">
        <w:rPr>
          <w:rFonts w:ascii="Arial" w:eastAsia="Times New Roman" w:hAnsi="Arial" w:cs="Arial"/>
          <w:sz w:val="20"/>
          <w:szCs w:val="20"/>
          <w:lang w:val="en-US" w:eastAsia="en-CA"/>
        </w:rPr>
        <w:t>Our mission and c</w:t>
      </w:r>
      <w:r w:rsidR="009D7F32" w:rsidRPr="00E140B4">
        <w:rPr>
          <w:rFonts w:ascii="Arial" w:eastAsia="Times New Roman" w:hAnsi="Arial" w:cs="Arial"/>
          <w:sz w:val="20"/>
          <w:szCs w:val="20"/>
          <w:lang w:val="en-US" w:eastAsia="en-CA"/>
        </w:rPr>
        <w:t xml:space="preserve">ore </w:t>
      </w:r>
      <w:r w:rsidRPr="00E140B4">
        <w:rPr>
          <w:rFonts w:ascii="Arial" w:eastAsia="Times New Roman" w:hAnsi="Arial" w:cs="Arial"/>
          <w:sz w:val="20"/>
          <w:szCs w:val="20"/>
          <w:lang w:val="en-US" w:eastAsia="en-CA"/>
        </w:rPr>
        <w:t>v</w:t>
      </w:r>
      <w:r w:rsidR="009D7F32" w:rsidRPr="00E140B4">
        <w:rPr>
          <w:rFonts w:ascii="Arial" w:eastAsia="Times New Roman" w:hAnsi="Arial" w:cs="Arial"/>
          <w:sz w:val="20"/>
          <w:szCs w:val="20"/>
          <w:lang w:val="en-US" w:eastAsia="en-CA"/>
        </w:rPr>
        <w:t>alues will need to be embedded in our DNA</w:t>
      </w:r>
      <w:r w:rsidR="00434F9F" w:rsidRPr="00E140B4">
        <w:rPr>
          <w:rFonts w:ascii="Arial" w:eastAsia="Times New Roman" w:hAnsi="Arial" w:cs="Arial"/>
          <w:sz w:val="20"/>
          <w:szCs w:val="20"/>
          <w:lang w:val="en-US" w:eastAsia="en-CA"/>
        </w:rPr>
        <w:t>, in staff meetings, onboarding</w:t>
      </w:r>
      <w:r w:rsidR="00C73011" w:rsidRPr="00E140B4">
        <w:rPr>
          <w:rFonts w:ascii="Arial" w:eastAsia="Times New Roman" w:hAnsi="Arial" w:cs="Arial"/>
          <w:sz w:val="20"/>
          <w:szCs w:val="20"/>
          <w:lang w:val="en-US" w:eastAsia="en-CA"/>
        </w:rPr>
        <w:t>, performance reviews,</w:t>
      </w:r>
      <w:r w:rsidR="009D7F32" w:rsidRPr="00E140B4">
        <w:rPr>
          <w:rFonts w:ascii="Arial" w:eastAsia="Times New Roman" w:hAnsi="Arial" w:cs="Arial"/>
          <w:sz w:val="20"/>
          <w:szCs w:val="20"/>
          <w:lang w:val="en-US" w:eastAsia="en-CA"/>
        </w:rPr>
        <w:t xml:space="preserve"> supervision, coaching and mentoring. Potential candidates are attracted to who we are as The</w:t>
      </w:r>
      <w:r w:rsidR="00C065AB" w:rsidRPr="00E140B4">
        <w:rPr>
          <w:rFonts w:ascii="Arial" w:eastAsia="Times New Roman" w:hAnsi="Arial" w:cs="Arial"/>
          <w:sz w:val="20"/>
          <w:szCs w:val="20"/>
          <w:lang w:val="en-US" w:eastAsia="en-CA"/>
        </w:rPr>
        <w:t xml:space="preserve"> Salvation Army and expect their</w:t>
      </w:r>
      <w:r w:rsidR="009D7F32" w:rsidRPr="00E140B4">
        <w:rPr>
          <w:rFonts w:ascii="Arial" w:eastAsia="Times New Roman" w:hAnsi="Arial" w:cs="Arial"/>
          <w:sz w:val="20"/>
          <w:szCs w:val="20"/>
          <w:lang w:val="en-US" w:eastAsia="en-CA"/>
        </w:rPr>
        <w:t xml:space="preserve"> expe</w:t>
      </w:r>
      <w:r w:rsidR="00C73011" w:rsidRPr="00E140B4">
        <w:rPr>
          <w:rFonts w:ascii="Arial" w:eastAsia="Times New Roman" w:hAnsi="Arial" w:cs="Arial"/>
          <w:sz w:val="20"/>
          <w:szCs w:val="20"/>
          <w:lang w:val="en-US" w:eastAsia="en-CA"/>
        </w:rPr>
        <w:t>rience with us as an employee</w:t>
      </w:r>
      <w:r w:rsidR="00C065AB" w:rsidRPr="00E140B4">
        <w:rPr>
          <w:rFonts w:ascii="Arial" w:eastAsia="Times New Roman" w:hAnsi="Arial" w:cs="Arial"/>
          <w:sz w:val="20"/>
          <w:szCs w:val="20"/>
          <w:lang w:val="en-US" w:eastAsia="en-CA"/>
        </w:rPr>
        <w:t xml:space="preserve"> to be</w:t>
      </w:r>
      <w:r w:rsidR="009D7F32" w:rsidRPr="00E140B4">
        <w:rPr>
          <w:rFonts w:ascii="Arial" w:eastAsia="Times New Roman" w:hAnsi="Arial" w:cs="Arial"/>
          <w:sz w:val="20"/>
          <w:szCs w:val="20"/>
          <w:lang w:val="en-US" w:eastAsia="en-CA"/>
        </w:rPr>
        <w:t xml:space="preserve"> the same as the experience</w:t>
      </w:r>
      <w:r w:rsidR="00C73011" w:rsidRPr="00E140B4">
        <w:rPr>
          <w:rFonts w:ascii="Arial" w:eastAsia="Times New Roman" w:hAnsi="Arial" w:cs="Arial"/>
          <w:sz w:val="20"/>
          <w:szCs w:val="20"/>
          <w:lang w:val="en-US" w:eastAsia="en-CA"/>
        </w:rPr>
        <w:t xml:space="preserve"> of those seeking our services</w:t>
      </w:r>
      <w:r w:rsidR="009D7F32" w:rsidRPr="00E140B4">
        <w:rPr>
          <w:rFonts w:ascii="Arial" w:eastAsia="Times New Roman" w:hAnsi="Arial" w:cs="Arial"/>
          <w:sz w:val="20"/>
          <w:szCs w:val="20"/>
          <w:lang w:val="en-US" w:eastAsia="en-CA"/>
        </w:rPr>
        <w:t xml:space="preserve">. </w:t>
      </w:r>
      <w:r w:rsidR="00C065AB" w:rsidRPr="00E140B4">
        <w:rPr>
          <w:rFonts w:ascii="Arial" w:eastAsia="Times New Roman" w:hAnsi="Arial" w:cs="Arial"/>
          <w:sz w:val="20"/>
          <w:szCs w:val="20"/>
          <w:lang w:val="en-US" w:eastAsia="en-CA"/>
        </w:rPr>
        <w:t xml:space="preserve"> </w:t>
      </w:r>
    </w:p>
    <w:p w:rsidR="00C065AB" w:rsidRPr="00E140B4" w:rsidRDefault="00C065AB" w:rsidP="00C43A67">
      <w:pPr>
        <w:spacing w:after="0" w:line="240" w:lineRule="auto"/>
        <w:jc w:val="both"/>
        <w:rPr>
          <w:rFonts w:ascii="Arial" w:eastAsia="Times New Roman" w:hAnsi="Arial" w:cs="Arial"/>
          <w:sz w:val="20"/>
          <w:szCs w:val="20"/>
          <w:lang w:val="en-US" w:eastAsia="en-CA"/>
        </w:rPr>
      </w:pPr>
    </w:p>
    <w:p w:rsidR="009D7F32" w:rsidRPr="00E140B4" w:rsidRDefault="00CC6BF5" w:rsidP="00C43A67">
      <w:pPr>
        <w:spacing w:after="0" w:line="240" w:lineRule="auto"/>
        <w:jc w:val="both"/>
        <w:rPr>
          <w:rFonts w:ascii="Arial" w:eastAsia="Times New Roman" w:hAnsi="Arial" w:cs="Arial"/>
          <w:sz w:val="20"/>
          <w:szCs w:val="20"/>
          <w:lang w:val="en-US" w:eastAsia="en-CA"/>
        </w:rPr>
      </w:pPr>
      <w:r w:rsidRPr="00E140B4">
        <w:rPr>
          <w:rFonts w:ascii="Arial" w:eastAsia="Times New Roman" w:hAnsi="Arial" w:cs="Arial"/>
          <w:sz w:val="20"/>
          <w:szCs w:val="20"/>
          <w:lang w:val="en-US" w:eastAsia="en-CA"/>
        </w:rPr>
        <w:t>THHS</w:t>
      </w:r>
      <w:r w:rsidR="00C065AB" w:rsidRPr="00E140B4">
        <w:rPr>
          <w:rFonts w:ascii="Arial" w:eastAsia="Times New Roman" w:hAnsi="Arial" w:cs="Arial"/>
          <w:sz w:val="20"/>
          <w:szCs w:val="20"/>
          <w:lang w:val="en-US" w:eastAsia="en-CA"/>
        </w:rPr>
        <w:t xml:space="preserve"> will need to be intentional in giving employees a realistic job preview and ensure that our culture continues. People will be dr</w:t>
      </w:r>
      <w:r w:rsidR="00C73011" w:rsidRPr="00E140B4">
        <w:rPr>
          <w:rFonts w:ascii="Arial" w:eastAsia="Times New Roman" w:hAnsi="Arial" w:cs="Arial"/>
          <w:sz w:val="20"/>
          <w:szCs w:val="20"/>
          <w:lang w:val="en-US" w:eastAsia="en-CA"/>
        </w:rPr>
        <w:t>awn to us when they know that</w:t>
      </w:r>
      <w:r w:rsidR="00C065AB" w:rsidRPr="00E140B4">
        <w:rPr>
          <w:rFonts w:ascii="Arial" w:eastAsia="Times New Roman" w:hAnsi="Arial" w:cs="Arial"/>
          <w:sz w:val="20"/>
          <w:szCs w:val="20"/>
          <w:lang w:val="en-US" w:eastAsia="en-CA"/>
        </w:rPr>
        <w:t xml:space="preserve"> working for</w:t>
      </w:r>
      <w:r w:rsidRPr="00E140B4">
        <w:rPr>
          <w:rFonts w:ascii="Arial" w:eastAsia="Times New Roman" w:hAnsi="Arial" w:cs="Arial"/>
          <w:sz w:val="20"/>
          <w:szCs w:val="20"/>
          <w:lang w:val="en-US" w:eastAsia="en-CA"/>
        </w:rPr>
        <w:t xml:space="preserve"> THHS</w:t>
      </w:r>
      <w:r w:rsidR="00C73011" w:rsidRPr="00E140B4">
        <w:rPr>
          <w:rFonts w:ascii="Arial" w:eastAsia="Times New Roman" w:hAnsi="Arial" w:cs="Arial"/>
          <w:sz w:val="20"/>
          <w:szCs w:val="20"/>
          <w:lang w:val="en-US" w:eastAsia="en-CA"/>
        </w:rPr>
        <w:t xml:space="preserve"> will</w:t>
      </w:r>
      <w:r w:rsidR="00C065AB" w:rsidRPr="00E140B4">
        <w:rPr>
          <w:rFonts w:ascii="Arial" w:eastAsia="Times New Roman" w:hAnsi="Arial" w:cs="Arial"/>
          <w:sz w:val="20"/>
          <w:szCs w:val="20"/>
          <w:lang w:val="en-US" w:eastAsia="en-CA"/>
        </w:rPr>
        <w:t xml:space="preserve"> enhance their own personal values and beliefs. </w:t>
      </w:r>
      <w:r w:rsidRPr="00E140B4">
        <w:rPr>
          <w:rFonts w:ascii="Arial" w:eastAsia="Times New Roman" w:hAnsi="Arial" w:cs="Arial"/>
          <w:sz w:val="20"/>
          <w:szCs w:val="20"/>
          <w:lang w:val="en-US" w:eastAsia="en-CA"/>
        </w:rPr>
        <w:t xml:space="preserve">  Together with employee relations</w:t>
      </w:r>
      <w:r w:rsidR="00C73011" w:rsidRPr="00E140B4">
        <w:rPr>
          <w:rFonts w:ascii="Arial" w:eastAsia="Times New Roman" w:hAnsi="Arial" w:cs="Arial"/>
          <w:sz w:val="20"/>
          <w:szCs w:val="20"/>
          <w:lang w:val="en-US" w:eastAsia="en-CA"/>
        </w:rPr>
        <w:t xml:space="preserve"> practices </w:t>
      </w:r>
      <w:r w:rsidR="00C065AB" w:rsidRPr="00E140B4">
        <w:rPr>
          <w:rFonts w:ascii="Arial" w:eastAsia="Times New Roman" w:hAnsi="Arial" w:cs="Arial"/>
          <w:sz w:val="20"/>
          <w:szCs w:val="20"/>
          <w:lang w:val="en-US" w:eastAsia="en-CA"/>
        </w:rPr>
        <w:t>and communicati</w:t>
      </w:r>
      <w:r w:rsidRPr="00E140B4">
        <w:rPr>
          <w:rFonts w:ascii="Arial" w:eastAsia="Times New Roman" w:hAnsi="Arial" w:cs="Arial"/>
          <w:sz w:val="20"/>
          <w:szCs w:val="20"/>
          <w:lang w:val="en-US" w:eastAsia="en-CA"/>
        </w:rPr>
        <w:t>ng our mission and core v</w:t>
      </w:r>
      <w:r w:rsidR="00C73011" w:rsidRPr="00E140B4">
        <w:rPr>
          <w:rFonts w:ascii="Arial" w:eastAsia="Times New Roman" w:hAnsi="Arial" w:cs="Arial"/>
          <w:sz w:val="20"/>
          <w:szCs w:val="20"/>
          <w:lang w:val="en-US" w:eastAsia="en-CA"/>
        </w:rPr>
        <w:t>alues this will lead us to the 2020 workplace.</w:t>
      </w:r>
    </w:p>
    <w:p w:rsidR="00136608" w:rsidRPr="00E140B4" w:rsidRDefault="00136608" w:rsidP="00F023DB">
      <w:pPr>
        <w:spacing w:after="0" w:line="240" w:lineRule="auto"/>
        <w:rPr>
          <w:rFonts w:ascii="Arial" w:hAnsi="Arial" w:cs="Arial"/>
          <w:sz w:val="20"/>
          <w:szCs w:val="20"/>
        </w:rPr>
      </w:pPr>
    </w:p>
    <w:p w:rsidR="002465EB" w:rsidRDefault="002465EB">
      <w:pPr>
        <w:rPr>
          <w:rFonts w:ascii="Arial" w:hAnsi="Arial" w:cs="Arial"/>
          <w:b/>
          <w:sz w:val="20"/>
          <w:szCs w:val="20"/>
        </w:rPr>
      </w:pPr>
      <w:r>
        <w:rPr>
          <w:rFonts w:ascii="Arial" w:hAnsi="Arial" w:cs="Arial"/>
          <w:b/>
          <w:sz w:val="20"/>
          <w:szCs w:val="20"/>
        </w:rPr>
        <w:br w:type="page"/>
      </w:r>
    </w:p>
    <w:p w:rsidR="00136608" w:rsidRPr="00720BFD" w:rsidRDefault="00720BFD" w:rsidP="00720BFD">
      <w:pPr>
        <w:spacing w:after="0" w:line="240" w:lineRule="auto"/>
        <w:rPr>
          <w:rFonts w:ascii="Arial" w:hAnsi="Arial" w:cs="Arial"/>
          <w:sz w:val="20"/>
          <w:szCs w:val="20"/>
        </w:rPr>
      </w:pPr>
      <w:r>
        <w:rPr>
          <w:rFonts w:ascii="Arial" w:hAnsi="Arial" w:cs="Arial"/>
          <w:b/>
          <w:sz w:val="20"/>
          <w:szCs w:val="20"/>
        </w:rPr>
        <w:lastRenderedPageBreak/>
        <w:t>ACTION PLAN</w:t>
      </w:r>
    </w:p>
    <w:p w:rsidR="00CC6BF5" w:rsidRPr="00E140B4" w:rsidRDefault="00CC6BF5" w:rsidP="003D1CA9">
      <w:pPr>
        <w:spacing w:after="0" w:line="240" w:lineRule="auto"/>
        <w:rPr>
          <w:rFonts w:ascii="Arial" w:hAnsi="Arial" w:cs="Arial"/>
          <w:b/>
          <w:sz w:val="20"/>
          <w:szCs w:val="20"/>
        </w:rPr>
      </w:pPr>
    </w:p>
    <w:p w:rsidR="003D1CA9" w:rsidRPr="00720BFD" w:rsidRDefault="003D1CA9" w:rsidP="003D1CA9">
      <w:pPr>
        <w:spacing w:after="0" w:line="240" w:lineRule="auto"/>
        <w:rPr>
          <w:rFonts w:ascii="Arial" w:hAnsi="Arial" w:cs="Arial"/>
          <w:sz w:val="18"/>
          <w:szCs w:val="18"/>
        </w:rPr>
      </w:pPr>
      <w:r w:rsidRPr="00720BFD">
        <w:rPr>
          <w:rFonts w:ascii="Arial" w:hAnsi="Arial" w:cs="Arial"/>
          <w:b/>
          <w:sz w:val="18"/>
          <w:szCs w:val="18"/>
        </w:rPr>
        <w:t>Please note:</w:t>
      </w:r>
      <w:r w:rsidR="00720BFD" w:rsidRPr="00720BFD">
        <w:rPr>
          <w:rFonts w:ascii="Arial" w:hAnsi="Arial" w:cs="Arial"/>
          <w:sz w:val="18"/>
          <w:szCs w:val="18"/>
        </w:rPr>
        <w:t xml:space="preserve">  THHS employee relations </w:t>
      </w:r>
      <w:r w:rsidRPr="00720BFD">
        <w:rPr>
          <w:rFonts w:ascii="Arial" w:hAnsi="Arial" w:cs="Arial"/>
          <w:sz w:val="18"/>
          <w:szCs w:val="18"/>
        </w:rPr>
        <w:t>is responsible to carry out the strategies in consultation with each facility.</w:t>
      </w:r>
    </w:p>
    <w:p w:rsidR="003D1CA9" w:rsidRPr="00E140B4" w:rsidRDefault="003D1CA9" w:rsidP="003D1CA9">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968"/>
        <w:gridCol w:w="1620"/>
        <w:gridCol w:w="2988"/>
      </w:tblGrid>
      <w:tr w:rsidR="003D1CA9" w:rsidRPr="00E140B4" w:rsidTr="00E56CE5">
        <w:tc>
          <w:tcPr>
            <w:tcW w:w="4968" w:type="dxa"/>
            <w:shd w:val="clear" w:color="auto" w:fill="C6D9F1" w:themeFill="text2" w:themeFillTint="33"/>
          </w:tcPr>
          <w:p w:rsidR="003D1CA9" w:rsidRPr="00E140B4" w:rsidRDefault="003D1CA9" w:rsidP="000C576A">
            <w:pPr>
              <w:jc w:val="center"/>
              <w:rPr>
                <w:rFonts w:ascii="Arial" w:hAnsi="Arial" w:cs="Arial"/>
                <w:b/>
                <w:sz w:val="20"/>
                <w:szCs w:val="20"/>
              </w:rPr>
            </w:pPr>
            <w:r w:rsidRPr="00E140B4">
              <w:rPr>
                <w:rFonts w:ascii="Arial" w:hAnsi="Arial" w:cs="Arial"/>
                <w:b/>
                <w:sz w:val="20"/>
                <w:szCs w:val="20"/>
              </w:rPr>
              <w:t>Strategy</w:t>
            </w:r>
          </w:p>
        </w:tc>
        <w:tc>
          <w:tcPr>
            <w:tcW w:w="1620" w:type="dxa"/>
            <w:shd w:val="clear" w:color="auto" w:fill="C6D9F1" w:themeFill="text2" w:themeFillTint="33"/>
          </w:tcPr>
          <w:p w:rsidR="003D1CA9" w:rsidRPr="00E140B4" w:rsidRDefault="003D1CA9" w:rsidP="004D02B9">
            <w:pPr>
              <w:jc w:val="center"/>
              <w:rPr>
                <w:rFonts w:ascii="Arial" w:hAnsi="Arial" w:cs="Arial"/>
                <w:b/>
                <w:sz w:val="20"/>
                <w:szCs w:val="20"/>
              </w:rPr>
            </w:pPr>
            <w:r w:rsidRPr="00E140B4">
              <w:rPr>
                <w:rFonts w:ascii="Arial" w:hAnsi="Arial" w:cs="Arial"/>
                <w:b/>
                <w:sz w:val="20"/>
                <w:szCs w:val="20"/>
              </w:rPr>
              <w:t>Target Date</w:t>
            </w:r>
          </w:p>
        </w:tc>
        <w:tc>
          <w:tcPr>
            <w:tcW w:w="2988" w:type="dxa"/>
            <w:shd w:val="clear" w:color="auto" w:fill="C6D9F1" w:themeFill="text2" w:themeFillTint="33"/>
          </w:tcPr>
          <w:p w:rsidR="003D1CA9" w:rsidRPr="00E140B4" w:rsidRDefault="003D1CA9" w:rsidP="000C576A">
            <w:pPr>
              <w:jc w:val="center"/>
              <w:rPr>
                <w:rFonts w:ascii="Arial" w:hAnsi="Arial" w:cs="Arial"/>
                <w:b/>
                <w:sz w:val="20"/>
                <w:szCs w:val="20"/>
              </w:rPr>
            </w:pPr>
            <w:r w:rsidRPr="00E140B4">
              <w:rPr>
                <w:rFonts w:ascii="Arial" w:hAnsi="Arial" w:cs="Arial"/>
                <w:b/>
                <w:sz w:val="20"/>
                <w:szCs w:val="20"/>
              </w:rPr>
              <w:t>Outcomes Measurement</w:t>
            </w:r>
          </w:p>
        </w:tc>
      </w:tr>
      <w:tr w:rsidR="003D1CA9" w:rsidRPr="00E140B4" w:rsidTr="000C576A">
        <w:tc>
          <w:tcPr>
            <w:tcW w:w="4968" w:type="dxa"/>
          </w:tcPr>
          <w:p w:rsidR="003D1CA9" w:rsidRPr="00E140B4" w:rsidRDefault="003D1CA9" w:rsidP="000C576A">
            <w:pPr>
              <w:rPr>
                <w:rFonts w:ascii="Arial" w:hAnsi="Arial" w:cs="Arial"/>
                <w:sz w:val="18"/>
                <w:szCs w:val="18"/>
              </w:rPr>
            </w:pPr>
          </w:p>
          <w:p w:rsidR="003D1CA9" w:rsidRPr="00E140B4" w:rsidRDefault="00720BFD" w:rsidP="000C576A">
            <w:pPr>
              <w:rPr>
                <w:rFonts w:ascii="Arial" w:hAnsi="Arial" w:cs="Arial"/>
                <w:b/>
                <w:sz w:val="18"/>
                <w:szCs w:val="18"/>
                <w:u w:val="single"/>
              </w:rPr>
            </w:pPr>
            <w:r>
              <w:rPr>
                <w:rFonts w:ascii="Arial" w:hAnsi="Arial" w:cs="Arial"/>
                <w:b/>
                <w:sz w:val="18"/>
                <w:szCs w:val="18"/>
                <w:u w:val="single"/>
              </w:rPr>
              <w:t xml:space="preserve">Artificial </w:t>
            </w:r>
            <w:r w:rsidR="001232AF">
              <w:rPr>
                <w:rFonts w:ascii="Arial" w:hAnsi="Arial" w:cs="Arial"/>
                <w:b/>
                <w:sz w:val="18"/>
                <w:szCs w:val="18"/>
                <w:u w:val="single"/>
              </w:rPr>
              <w:t>Intelligence</w:t>
            </w:r>
            <w:r>
              <w:rPr>
                <w:rFonts w:ascii="Arial" w:hAnsi="Arial" w:cs="Arial"/>
                <w:b/>
                <w:sz w:val="18"/>
                <w:szCs w:val="18"/>
                <w:u w:val="single"/>
              </w:rPr>
              <w:t xml:space="preserve"> (AI)</w:t>
            </w:r>
          </w:p>
          <w:p w:rsidR="003D1CA9" w:rsidRPr="00E140B4" w:rsidRDefault="003D1CA9" w:rsidP="000C576A">
            <w:pPr>
              <w:rPr>
                <w:rFonts w:ascii="Arial" w:hAnsi="Arial" w:cs="Arial"/>
                <w:b/>
                <w:sz w:val="18"/>
                <w:szCs w:val="18"/>
                <w:u w:val="single"/>
              </w:rPr>
            </w:pPr>
          </w:p>
          <w:p w:rsidR="003D1CA9" w:rsidRPr="00E140B4" w:rsidRDefault="00720BFD" w:rsidP="000C576A">
            <w:pPr>
              <w:jc w:val="both"/>
              <w:rPr>
                <w:rFonts w:ascii="Arial" w:hAnsi="Arial" w:cs="Arial"/>
                <w:sz w:val="18"/>
                <w:szCs w:val="18"/>
              </w:rPr>
            </w:pPr>
            <w:r>
              <w:rPr>
                <w:rFonts w:ascii="Arial" w:hAnsi="Arial" w:cs="Arial"/>
                <w:sz w:val="18"/>
                <w:szCs w:val="18"/>
              </w:rPr>
              <w:t>To continue updating the THHS website to attract talent that is an organizational fit.  Implement a way to screen candidates (i.e. screening questions prior to submitting a resume) when they submit their application to employee relations through the website.</w:t>
            </w:r>
          </w:p>
          <w:p w:rsidR="003D1CA9" w:rsidRPr="00E140B4" w:rsidRDefault="003D1CA9" w:rsidP="000C576A">
            <w:pPr>
              <w:ind w:left="360"/>
              <w:rPr>
                <w:rFonts w:ascii="Arial" w:hAnsi="Arial" w:cs="Arial"/>
                <w:sz w:val="18"/>
                <w:szCs w:val="18"/>
              </w:rPr>
            </w:pPr>
          </w:p>
        </w:tc>
        <w:tc>
          <w:tcPr>
            <w:tcW w:w="1620" w:type="dxa"/>
          </w:tcPr>
          <w:p w:rsidR="003D1CA9" w:rsidRPr="00E140B4" w:rsidRDefault="003D1CA9" w:rsidP="004D02B9">
            <w:pPr>
              <w:jc w:val="center"/>
              <w:rPr>
                <w:rFonts w:ascii="Arial" w:hAnsi="Arial" w:cs="Arial"/>
                <w:sz w:val="18"/>
                <w:szCs w:val="18"/>
              </w:rPr>
            </w:pPr>
          </w:p>
          <w:p w:rsidR="004D02B9" w:rsidRPr="00E140B4" w:rsidRDefault="004D02B9" w:rsidP="004D02B9">
            <w:pPr>
              <w:jc w:val="center"/>
              <w:rPr>
                <w:rFonts w:ascii="Arial" w:hAnsi="Arial" w:cs="Arial"/>
                <w:sz w:val="18"/>
                <w:szCs w:val="18"/>
              </w:rPr>
            </w:pPr>
          </w:p>
          <w:p w:rsidR="004D02B9" w:rsidRPr="00E140B4" w:rsidRDefault="004D02B9" w:rsidP="004D02B9">
            <w:pPr>
              <w:jc w:val="center"/>
              <w:rPr>
                <w:rFonts w:ascii="Arial" w:hAnsi="Arial" w:cs="Arial"/>
                <w:sz w:val="18"/>
                <w:szCs w:val="18"/>
              </w:rPr>
            </w:pPr>
          </w:p>
          <w:p w:rsidR="004D02B9" w:rsidRPr="00E140B4" w:rsidRDefault="001232AF" w:rsidP="004D02B9">
            <w:pPr>
              <w:jc w:val="center"/>
              <w:rPr>
                <w:rFonts w:ascii="Arial" w:hAnsi="Arial" w:cs="Arial"/>
                <w:sz w:val="18"/>
                <w:szCs w:val="18"/>
              </w:rPr>
            </w:pPr>
            <w:r>
              <w:rPr>
                <w:rFonts w:ascii="Arial" w:hAnsi="Arial" w:cs="Arial"/>
                <w:sz w:val="18"/>
                <w:szCs w:val="18"/>
              </w:rPr>
              <w:t>January 2020</w:t>
            </w:r>
          </w:p>
        </w:tc>
        <w:tc>
          <w:tcPr>
            <w:tcW w:w="2988" w:type="dxa"/>
          </w:tcPr>
          <w:p w:rsidR="004D02B9" w:rsidRDefault="004D02B9" w:rsidP="007F35FB">
            <w:pPr>
              <w:rPr>
                <w:rFonts w:ascii="Arial" w:hAnsi="Arial" w:cs="Arial"/>
                <w:sz w:val="18"/>
                <w:szCs w:val="18"/>
              </w:rPr>
            </w:pPr>
          </w:p>
          <w:p w:rsidR="009E7C79" w:rsidRDefault="009E7C79" w:rsidP="007F35FB">
            <w:pPr>
              <w:rPr>
                <w:rFonts w:ascii="Arial" w:hAnsi="Arial" w:cs="Arial"/>
                <w:sz w:val="18"/>
                <w:szCs w:val="18"/>
              </w:rPr>
            </w:pPr>
          </w:p>
          <w:p w:rsidR="009E7C79" w:rsidRDefault="009E7C79" w:rsidP="007F35FB">
            <w:pPr>
              <w:rPr>
                <w:rFonts w:ascii="Arial" w:hAnsi="Arial" w:cs="Arial"/>
                <w:sz w:val="18"/>
                <w:szCs w:val="18"/>
              </w:rPr>
            </w:pPr>
          </w:p>
          <w:p w:rsidR="00104A6B" w:rsidRDefault="00104A6B" w:rsidP="007F35FB">
            <w:pPr>
              <w:rPr>
                <w:rFonts w:ascii="Arial" w:hAnsi="Arial" w:cs="Arial"/>
                <w:sz w:val="18"/>
                <w:szCs w:val="18"/>
              </w:rPr>
            </w:pPr>
            <w:r>
              <w:rPr>
                <w:rFonts w:ascii="Arial" w:hAnsi="Arial" w:cs="Arial"/>
                <w:sz w:val="18"/>
                <w:szCs w:val="18"/>
              </w:rPr>
              <w:t>Attract the appropriate (candidate) talent in order to fulfil the mission</w:t>
            </w:r>
          </w:p>
          <w:p w:rsidR="00104A6B" w:rsidRDefault="006A0C3E" w:rsidP="007F35FB">
            <w:pPr>
              <w:rPr>
                <w:rFonts w:ascii="Arial" w:hAnsi="Arial" w:cs="Arial"/>
                <w:sz w:val="18"/>
                <w:szCs w:val="18"/>
              </w:rPr>
            </w:pPr>
            <w:r>
              <w:rPr>
                <w:rFonts w:ascii="Arial" w:hAnsi="Arial" w:cs="Arial"/>
                <w:sz w:val="18"/>
                <w:szCs w:val="18"/>
              </w:rPr>
              <w:t>Algorithms - f</w:t>
            </w:r>
            <w:r w:rsidR="00104A6B">
              <w:rPr>
                <w:rFonts w:ascii="Arial" w:hAnsi="Arial" w:cs="Arial"/>
                <w:sz w:val="18"/>
                <w:szCs w:val="18"/>
              </w:rPr>
              <w:t>ilter resumes to find organizational fit</w:t>
            </w:r>
          </w:p>
          <w:p w:rsidR="00104A6B" w:rsidRDefault="00104A6B" w:rsidP="007F35FB">
            <w:pPr>
              <w:rPr>
                <w:rFonts w:ascii="Arial" w:hAnsi="Arial" w:cs="Arial"/>
                <w:sz w:val="18"/>
                <w:szCs w:val="18"/>
              </w:rPr>
            </w:pPr>
            <w:r>
              <w:rPr>
                <w:rFonts w:ascii="Arial" w:hAnsi="Arial" w:cs="Arial"/>
                <w:sz w:val="18"/>
                <w:szCs w:val="18"/>
              </w:rPr>
              <w:t>Wider parameters more diversity at every level of the organization</w:t>
            </w:r>
          </w:p>
          <w:p w:rsidR="00104A6B" w:rsidRPr="00E140B4" w:rsidRDefault="00104A6B" w:rsidP="007F35FB">
            <w:pPr>
              <w:rPr>
                <w:rFonts w:ascii="Arial" w:hAnsi="Arial" w:cs="Arial"/>
                <w:sz w:val="18"/>
                <w:szCs w:val="18"/>
              </w:rPr>
            </w:pPr>
          </w:p>
        </w:tc>
      </w:tr>
      <w:tr w:rsidR="003D1CA9" w:rsidRPr="00E140B4" w:rsidTr="000C576A">
        <w:tc>
          <w:tcPr>
            <w:tcW w:w="4968" w:type="dxa"/>
          </w:tcPr>
          <w:p w:rsidR="003D1CA9" w:rsidRPr="00E140B4" w:rsidRDefault="003D1CA9" w:rsidP="000C576A">
            <w:pPr>
              <w:rPr>
                <w:rFonts w:ascii="Arial" w:hAnsi="Arial" w:cs="Arial"/>
                <w:sz w:val="18"/>
                <w:szCs w:val="18"/>
              </w:rPr>
            </w:pPr>
          </w:p>
          <w:p w:rsidR="003D1CA9" w:rsidRPr="00E140B4" w:rsidRDefault="00720BFD" w:rsidP="000C576A">
            <w:pPr>
              <w:jc w:val="both"/>
              <w:rPr>
                <w:rFonts w:ascii="Arial" w:hAnsi="Arial" w:cs="Arial"/>
                <w:sz w:val="18"/>
                <w:szCs w:val="18"/>
              </w:rPr>
            </w:pPr>
            <w:r>
              <w:rPr>
                <w:rFonts w:ascii="Arial" w:hAnsi="Arial" w:cs="Arial"/>
                <w:sz w:val="18"/>
                <w:szCs w:val="18"/>
              </w:rPr>
              <w:t>Explore ways to provide a realistic job preview prior to hiring and onboarding through the virtual realm so that there are no surprises when coming into the workplace</w:t>
            </w:r>
            <w:r w:rsidR="00104A6B">
              <w:rPr>
                <w:rFonts w:ascii="Arial" w:hAnsi="Arial" w:cs="Arial"/>
                <w:sz w:val="18"/>
                <w:szCs w:val="18"/>
              </w:rPr>
              <w:t xml:space="preserve">. </w:t>
            </w:r>
            <w:r w:rsidR="001232AF">
              <w:rPr>
                <w:rFonts w:ascii="Arial" w:hAnsi="Arial" w:cs="Arial"/>
                <w:sz w:val="18"/>
                <w:szCs w:val="18"/>
              </w:rPr>
              <w:t>I.e</w:t>
            </w:r>
            <w:r w:rsidR="00104A6B">
              <w:rPr>
                <w:rFonts w:ascii="Arial" w:hAnsi="Arial" w:cs="Arial"/>
                <w:sz w:val="18"/>
                <w:szCs w:val="18"/>
              </w:rPr>
              <w:t>. during the interview give an example of what a day as an Intake Worker is like, maybe give them a small insight to department during the interview.</w:t>
            </w:r>
          </w:p>
          <w:p w:rsidR="003D1CA9" w:rsidRPr="00E140B4" w:rsidRDefault="003D1CA9" w:rsidP="000C576A">
            <w:pPr>
              <w:rPr>
                <w:rFonts w:ascii="Arial" w:hAnsi="Arial" w:cs="Arial"/>
                <w:sz w:val="18"/>
                <w:szCs w:val="18"/>
              </w:rPr>
            </w:pPr>
          </w:p>
        </w:tc>
        <w:tc>
          <w:tcPr>
            <w:tcW w:w="1620" w:type="dxa"/>
          </w:tcPr>
          <w:p w:rsidR="004D02B9" w:rsidRDefault="004D02B9" w:rsidP="004D02B9">
            <w:pPr>
              <w:jc w:val="center"/>
              <w:rPr>
                <w:rFonts w:ascii="Arial" w:hAnsi="Arial" w:cs="Arial"/>
                <w:sz w:val="18"/>
                <w:szCs w:val="18"/>
              </w:rPr>
            </w:pPr>
          </w:p>
          <w:p w:rsidR="001232AF" w:rsidRDefault="001232AF" w:rsidP="004D02B9">
            <w:pPr>
              <w:jc w:val="center"/>
              <w:rPr>
                <w:rFonts w:ascii="Arial" w:hAnsi="Arial" w:cs="Arial"/>
                <w:sz w:val="18"/>
                <w:szCs w:val="18"/>
              </w:rPr>
            </w:pPr>
            <w:r>
              <w:rPr>
                <w:rFonts w:ascii="Arial" w:hAnsi="Arial" w:cs="Arial"/>
                <w:sz w:val="18"/>
                <w:szCs w:val="18"/>
              </w:rPr>
              <w:t>April 2019</w:t>
            </w:r>
          </w:p>
          <w:p w:rsidR="001232AF" w:rsidRPr="00E140B4" w:rsidRDefault="001232AF" w:rsidP="004D02B9">
            <w:pPr>
              <w:jc w:val="center"/>
              <w:rPr>
                <w:rFonts w:ascii="Arial" w:hAnsi="Arial" w:cs="Arial"/>
                <w:sz w:val="18"/>
                <w:szCs w:val="18"/>
              </w:rPr>
            </w:pPr>
          </w:p>
        </w:tc>
        <w:tc>
          <w:tcPr>
            <w:tcW w:w="2988" w:type="dxa"/>
          </w:tcPr>
          <w:p w:rsidR="004D02B9" w:rsidRDefault="004D02B9" w:rsidP="000C576A">
            <w:pPr>
              <w:rPr>
                <w:rFonts w:ascii="Arial" w:hAnsi="Arial" w:cs="Arial"/>
                <w:sz w:val="18"/>
                <w:szCs w:val="18"/>
              </w:rPr>
            </w:pPr>
          </w:p>
          <w:p w:rsidR="00104A6B" w:rsidRDefault="00104A6B" w:rsidP="000C576A">
            <w:pPr>
              <w:rPr>
                <w:rFonts w:ascii="Arial" w:hAnsi="Arial" w:cs="Arial"/>
                <w:sz w:val="18"/>
                <w:szCs w:val="18"/>
              </w:rPr>
            </w:pPr>
            <w:r>
              <w:rPr>
                <w:rFonts w:ascii="Arial" w:hAnsi="Arial" w:cs="Arial"/>
                <w:sz w:val="18"/>
                <w:szCs w:val="18"/>
              </w:rPr>
              <w:t>Better understanding of what is expected during work</w:t>
            </w:r>
          </w:p>
          <w:p w:rsidR="00104A6B" w:rsidRDefault="00104A6B" w:rsidP="000C576A">
            <w:pPr>
              <w:rPr>
                <w:rFonts w:ascii="Arial" w:hAnsi="Arial" w:cs="Arial"/>
                <w:sz w:val="18"/>
                <w:szCs w:val="18"/>
              </w:rPr>
            </w:pPr>
            <w:r>
              <w:rPr>
                <w:rFonts w:ascii="Arial" w:hAnsi="Arial" w:cs="Arial"/>
                <w:sz w:val="18"/>
                <w:szCs w:val="18"/>
              </w:rPr>
              <w:t>Avoid dissatisfaction with job</w:t>
            </w:r>
          </w:p>
          <w:p w:rsidR="00104A6B" w:rsidRPr="00E140B4" w:rsidRDefault="00104A6B" w:rsidP="000C576A">
            <w:pPr>
              <w:rPr>
                <w:rFonts w:ascii="Arial" w:hAnsi="Arial" w:cs="Arial"/>
                <w:sz w:val="18"/>
                <w:szCs w:val="18"/>
              </w:rPr>
            </w:pPr>
            <w:r>
              <w:rPr>
                <w:rFonts w:ascii="Arial" w:hAnsi="Arial" w:cs="Arial"/>
                <w:sz w:val="18"/>
                <w:szCs w:val="18"/>
              </w:rPr>
              <w:t>Screen out applicants that may not be suitable</w:t>
            </w:r>
          </w:p>
        </w:tc>
      </w:tr>
      <w:tr w:rsidR="003D1CA9" w:rsidRPr="00E140B4" w:rsidTr="000C576A">
        <w:tc>
          <w:tcPr>
            <w:tcW w:w="4968" w:type="dxa"/>
          </w:tcPr>
          <w:p w:rsidR="003D1CA9" w:rsidRPr="00E140B4" w:rsidRDefault="003D1CA9" w:rsidP="000C576A">
            <w:pPr>
              <w:rPr>
                <w:rFonts w:ascii="Arial" w:hAnsi="Arial" w:cs="Arial"/>
                <w:sz w:val="18"/>
                <w:szCs w:val="18"/>
              </w:rPr>
            </w:pPr>
          </w:p>
          <w:p w:rsidR="003D1CA9" w:rsidRPr="00E140B4" w:rsidRDefault="00C96552" w:rsidP="000C576A">
            <w:pPr>
              <w:jc w:val="both"/>
              <w:rPr>
                <w:rFonts w:ascii="Arial" w:hAnsi="Arial" w:cs="Arial"/>
                <w:sz w:val="18"/>
                <w:szCs w:val="18"/>
              </w:rPr>
            </w:pPr>
            <w:r>
              <w:rPr>
                <w:rFonts w:ascii="Arial" w:hAnsi="Arial" w:cs="Arial"/>
                <w:sz w:val="18"/>
                <w:szCs w:val="18"/>
              </w:rPr>
              <w:t>Implement e</w:t>
            </w:r>
            <w:r w:rsidR="00400BF7">
              <w:rPr>
                <w:rFonts w:ascii="Arial" w:hAnsi="Arial" w:cs="Arial"/>
                <w:sz w:val="18"/>
                <w:szCs w:val="18"/>
              </w:rPr>
              <w:t>-lea</w:t>
            </w:r>
            <w:r w:rsidR="00720BFD">
              <w:rPr>
                <w:rFonts w:ascii="Arial" w:hAnsi="Arial" w:cs="Arial"/>
                <w:sz w:val="18"/>
                <w:szCs w:val="18"/>
              </w:rPr>
              <w:t>rning modules as a part of the onboarding process to</w:t>
            </w:r>
            <w:r w:rsidR="00104A6B">
              <w:rPr>
                <w:rFonts w:ascii="Arial" w:hAnsi="Arial" w:cs="Arial"/>
                <w:sz w:val="18"/>
                <w:szCs w:val="18"/>
              </w:rPr>
              <w:t xml:space="preserve"> ensure all staff are completely/fully</w:t>
            </w:r>
            <w:r w:rsidR="003D1CA9" w:rsidRPr="00E140B4">
              <w:rPr>
                <w:rFonts w:ascii="Arial" w:hAnsi="Arial" w:cs="Arial"/>
                <w:sz w:val="18"/>
                <w:szCs w:val="18"/>
              </w:rPr>
              <w:t xml:space="preserve"> </w:t>
            </w:r>
            <w:r w:rsidR="00720BFD">
              <w:rPr>
                <w:rFonts w:ascii="Arial" w:hAnsi="Arial" w:cs="Arial"/>
                <w:sz w:val="18"/>
                <w:szCs w:val="18"/>
              </w:rPr>
              <w:t xml:space="preserve">aware of their job responsibilities and expectations. </w:t>
            </w:r>
          </w:p>
          <w:p w:rsidR="003D1CA9" w:rsidRPr="00E140B4" w:rsidRDefault="003D1CA9" w:rsidP="000C576A">
            <w:pPr>
              <w:rPr>
                <w:rFonts w:ascii="Arial" w:hAnsi="Arial" w:cs="Arial"/>
                <w:sz w:val="18"/>
                <w:szCs w:val="18"/>
              </w:rPr>
            </w:pPr>
          </w:p>
        </w:tc>
        <w:tc>
          <w:tcPr>
            <w:tcW w:w="1620" w:type="dxa"/>
          </w:tcPr>
          <w:p w:rsidR="004D02B9" w:rsidRDefault="004D02B9" w:rsidP="004D02B9">
            <w:pPr>
              <w:jc w:val="center"/>
              <w:rPr>
                <w:rFonts w:ascii="Arial" w:hAnsi="Arial" w:cs="Arial"/>
                <w:sz w:val="18"/>
                <w:szCs w:val="18"/>
              </w:rPr>
            </w:pPr>
          </w:p>
          <w:p w:rsidR="001232AF" w:rsidRPr="00E140B4" w:rsidRDefault="001232AF" w:rsidP="004D02B9">
            <w:pPr>
              <w:jc w:val="center"/>
              <w:rPr>
                <w:rFonts w:ascii="Arial" w:hAnsi="Arial" w:cs="Arial"/>
                <w:sz w:val="18"/>
                <w:szCs w:val="18"/>
              </w:rPr>
            </w:pPr>
            <w:r>
              <w:rPr>
                <w:rFonts w:ascii="Arial" w:hAnsi="Arial" w:cs="Arial"/>
                <w:sz w:val="18"/>
                <w:szCs w:val="18"/>
              </w:rPr>
              <w:t>March 2020</w:t>
            </w:r>
          </w:p>
        </w:tc>
        <w:tc>
          <w:tcPr>
            <w:tcW w:w="2988" w:type="dxa"/>
          </w:tcPr>
          <w:p w:rsidR="00297730" w:rsidRDefault="00297730" w:rsidP="000C576A">
            <w:pPr>
              <w:rPr>
                <w:rFonts w:ascii="Arial" w:hAnsi="Arial" w:cs="Arial"/>
                <w:sz w:val="18"/>
                <w:szCs w:val="18"/>
              </w:rPr>
            </w:pPr>
          </w:p>
          <w:p w:rsidR="00B46BEC" w:rsidRDefault="00B46BEC" w:rsidP="000C576A">
            <w:pPr>
              <w:rPr>
                <w:rFonts w:ascii="Arial" w:hAnsi="Arial" w:cs="Arial"/>
                <w:sz w:val="18"/>
                <w:szCs w:val="18"/>
              </w:rPr>
            </w:pPr>
            <w:r>
              <w:rPr>
                <w:rFonts w:ascii="Arial" w:hAnsi="Arial" w:cs="Arial"/>
                <w:sz w:val="18"/>
                <w:szCs w:val="18"/>
              </w:rPr>
              <w:t>Give more control of learning to employee</w:t>
            </w:r>
          </w:p>
          <w:p w:rsidR="00B46BEC" w:rsidRDefault="00B46BEC" w:rsidP="000C576A">
            <w:pPr>
              <w:rPr>
                <w:rFonts w:ascii="Arial" w:hAnsi="Arial" w:cs="Arial"/>
                <w:sz w:val="18"/>
                <w:szCs w:val="18"/>
              </w:rPr>
            </w:pPr>
            <w:r>
              <w:rPr>
                <w:rFonts w:ascii="Arial" w:hAnsi="Arial" w:cs="Arial"/>
                <w:sz w:val="18"/>
                <w:szCs w:val="18"/>
              </w:rPr>
              <w:t xml:space="preserve">Meet the various learning styles </w:t>
            </w:r>
            <w:r w:rsidR="001E0AB5">
              <w:rPr>
                <w:rFonts w:ascii="Arial" w:hAnsi="Arial" w:cs="Arial"/>
                <w:sz w:val="18"/>
                <w:szCs w:val="18"/>
              </w:rPr>
              <w:t>of employees</w:t>
            </w:r>
          </w:p>
          <w:p w:rsidR="001E0AB5" w:rsidRDefault="001E0AB5" w:rsidP="000C576A">
            <w:pPr>
              <w:rPr>
                <w:rFonts w:ascii="Arial" w:hAnsi="Arial" w:cs="Arial"/>
                <w:sz w:val="18"/>
                <w:szCs w:val="18"/>
              </w:rPr>
            </w:pPr>
            <w:r>
              <w:rPr>
                <w:rFonts w:ascii="Arial" w:hAnsi="Arial" w:cs="Arial"/>
                <w:sz w:val="18"/>
                <w:szCs w:val="18"/>
              </w:rPr>
              <w:t xml:space="preserve">Greater understanding of responsibilities and expectations </w:t>
            </w:r>
          </w:p>
          <w:p w:rsidR="001E0AB5" w:rsidRPr="00E140B4" w:rsidRDefault="001E0AB5" w:rsidP="000C576A">
            <w:pPr>
              <w:rPr>
                <w:rFonts w:ascii="Arial" w:hAnsi="Arial" w:cs="Arial"/>
                <w:sz w:val="18"/>
                <w:szCs w:val="18"/>
              </w:rPr>
            </w:pPr>
            <w:r>
              <w:rPr>
                <w:rFonts w:ascii="Arial" w:hAnsi="Arial" w:cs="Arial"/>
                <w:sz w:val="18"/>
                <w:szCs w:val="18"/>
              </w:rPr>
              <w:t>Will result in more employee satisfaction, ownership and performance</w:t>
            </w:r>
          </w:p>
        </w:tc>
      </w:tr>
      <w:tr w:rsidR="003D1CA9" w:rsidRPr="00E140B4" w:rsidTr="000C576A">
        <w:tc>
          <w:tcPr>
            <w:tcW w:w="4968" w:type="dxa"/>
          </w:tcPr>
          <w:p w:rsidR="003D1CA9" w:rsidRPr="00E140B4" w:rsidRDefault="003D1CA9" w:rsidP="000C576A">
            <w:pPr>
              <w:rPr>
                <w:rFonts w:ascii="Arial" w:hAnsi="Arial" w:cs="Arial"/>
                <w:sz w:val="18"/>
                <w:szCs w:val="18"/>
              </w:rPr>
            </w:pPr>
          </w:p>
          <w:p w:rsidR="003D1CA9" w:rsidRPr="00E140B4" w:rsidRDefault="003D1CA9" w:rsidP="000C576A">
            <w:pPr>
              <w:jc w:val="both"/>
              <w:rPr>
                <w:rFonts w:ascii="Arial" w:hAnsi="Arial" w:cs="Arial"/>
                <w:sz w:val="18"/>
                <w:szCs w:val="18"/>
              </w:rPr>
            </w:pPr>
            <w:r w:rsidRPr="00E140B4">
              <w:rPr>
                <w:rFonts w:ascii="Arial" w:hAnsi="Arial" w:cs="Arial"/>
                <w:sz w:val="18"/>
                <w:szCs w:val="18"/>
              </w:rPr>
              <w:t>Use social me</w:t>
            </w:r>
            <w:r w:rsidR="00720BFD">
              <w:rPr>
                <w:rFonts w:ascii="Arial" w:hAnsi="Arial" w:cs="Arial"/>
                <w:sz w:val="18"/>
                <w:szCs w:val="18"/>
              </w:rPr>
              <w:t>dia to spread awareness of THHS</w:t>
            </w:r>
            <w:r w:rsidRPr="00E140B4">
              <w:rPr>
                <w:rFonts w:ascii="Arial" w:hAnsi="Arial" w:cs="Arial"/>
                <w:sz w:val="18"/>
                <w:szCs w:val="18"/>
              </w:rPr>
              <w:t xml:space="preserve"> and use it as a media to </w:t>
            </w:r>
            <w:r w:rsidR="00C96552">
              <w:rPr>
                <w:rFonts w:ascii="Arial" w:hAnsi="Arial" w:cs="Arial"/>
                <w:sz w:val="18"/>
                <w:szCs w:val="18"/>
              </w:rPr>
              <w:t>communicate employee relations</w:t>
            </w:r>
            <w:r w:rsidRPr="00E140B4">
              <w:rPr>
                <w:rFonts w:ascii="Arial" w:hAnsi="Arial" w:cs="Arial"/>
                <w:sz w:val="18"/>
                <w:szCs w:val="18"/>
              </w:rPr>
              <w:t xml:space="preserve"> related topics in the workforce today.</w:t>
            </w:r>
          </w:p>
          <w:p w:rsidR="003D1CA9" w:rsidRPr="00E140B4" w:rsidRDefault="003D1CA9" w:rsidP="000C576A">
            <w:pPr>
              <w:rPr>
                <w:rFonts w:ascii="Arial" w:hAnsi="Arial" w:cs="Arial"/>
                <w:sz w:val="18"/>
                <w:szCs w:val="18"/>
              </w:rPr>
            </w:pPr>
          </w:p>
        </w:tc>
        <w:tc>
          <w:tcPr>
            <w:tcW w:w="1620" w:type="dxa"/>
          </w:tcPr>
          <w:p w:rsidR="00297730" w:rsidRDefault="00297730" w:rsidP="004D02B9">
            <w:pPr>
              <w:jc w:val="center"/>
              <w:rPr>
                <w:rFonts w:ascii="Arial" w:hAnsi="Arial" w:cs="Arial"/>
                <w:sz w:val="18"/>
                <w:szCs w:val="18"/>
              </w:rPr>
            </w:pPr>
          </w:p>
          <w:p w:rsidR="001232AF" w:rsidRPr="00E140B4" w:rsidRDefault="001232AF" w:rsidP="004D02B9">
            <w:pPr>
              <w:jc w:val="center"/>
              <w:rPr>
                <w:rFonts w:ascii="Arial" w:hAnsi="Arial" w:cs="Arial"/>
                <w:sz w:val="18"/>
                <w:szCs w:val="18"/>
              </w:rPr>
            </w:pPr>
            <w:r>
              <w:rPr>
                <w:rFonts w:ascii="Arial" w:hAnsi="Arial" w:cs="Arial"/>
                <w:sz w:val="18"/>
                <w:szCs w:val="18"/>
              </w:rPr>
              <w:t>December 2019</w:t>
            </w:r>
          </w:p>
        </w:tc>
        <w:tc>
          <w:tcPr>
            <w:tcW w:w="2988" w:type="dxa"/>
          </w:tcPr>
          <w:p w:rsidR="00297730" w:rsidRDefault="00297730" w:rsidP="000C576A">
            <w:pPr>
              <w:rPr>
                <w:rFonts w:ascii="Arial" w:hAnsi="Arial" w:cs="Arial"/>
                <w:sz w:val="18"/>
                <w:szCs w:val="18"/>
              </w:rPr>
            </w:pPr>
          </w:p>
          <w:p w:rsidR="001E0AB5" w:rsidRDefault="001E0AB5" w:rsidP="000C576A">
            <w:pPr>
              <w:rPr>
                <w:rFonts w:ascii="Arial" w:hAnsi="Arial" w:cs="Arial"/>
                <w:sz w:val="18"/>
                <w:szCs w:val="18"/>
              </w:rPr>
            </w:pPr>
            <w:r>
              <w:rPr>
                <w:rFonts w:ascii="Arial" w:hAnsi="Arial" w:cs="Arial"/>
                <w:sz w:val="18"/>
                <w:szCs w:val="18"/>
              </w:rPr>
              <w:t>Capacity to reach Generation Z looking for employment</w:t>
            </w:r>
          </w:p>
          <w:p w:rsidR="001E0AB5" w:rsidRPr="00E140B4" w:rsidRDefault="001E0AB5" w:rsidP="000C576A">
            <w:pPr>
              <w:rPr>
                <w:rFonts w:ascii="Arial" w:hAnsi="Arial" w:cs="Arial"/>
                <w:sz w:val="18"/>
                <w:szCs w:val="18"/>
              </w:rPr>
            </w:pPr>
            <w:r>
              <w:rPr>
                <w:rFonts w:ascii="Arial" w:hAnsi="Arial" w:cs="Arial"/>
                <w:sz w:val="18"/>
                <w:szCs w:val="18"/>
              </w:rPr>
              <w:t>Modernization of recruitment process</w:t>
            </w:r>
          </w:p>
        </w:tc>
      </w:tr>
      <w:tr w:rsidR="006C286A" w:rsidRPr="00E140B4" w:rsidTr="003D1CA9">
        <w:tc>
          <w:tcPr>
            <w:tcW w:w="4968" w:type="dxa"/>
            <w:tcBorders>
              <w:bottom w:val="single" w:sz="4" w:space="0" w:color="auto"/>
            </w:tcBorders>
          </w:tcPr>
          <w:p w:rsidR="006C286A" w:rsidRPr="00E140B4" w:rsidRDefault="006C286A" w:rsidP="000C576A">
            <w:pPr>
              <w:rPr>
                <w:rFonts w:ascii="Arial" w:hAnsi="Arial" w:cs="Arial"/>
                <w:sz w:val="18"/>
                <w:szCs w:val="18"/>
              </w:rPr>
            </w:pPr>
          </w:p>
          <w:p w:rsidR="006C286A" w:rsidRPr="00E140B4" w:rsidRDefault="006C286A" w:rsidP="000C576A">
            <w:pPr>
              <w:rPr>
                <w:rFonts w:ascii="Arial" w:hAnsi="Arial" w:cs="Arial"/>
                <w:b/>
                <w:sz w:val="18"/>
                <w:szCs w:val="18"/>
                <w:u w:val="single"/>
              </w:rPr>
            </w:pPr>
            <w:r w:rsidRPr="00E140B4">
              <w:rPr>
                <w:rFonts w:ascii="Arial" w:hAnsi="Arial" w:cs="Arial"/>
                <w:b/>
                <w:sz w:val="18"/>
                <w:szCs w:val="18"/>
                <w:u w:val="single"/>
              </w:rPr>
              <w:t>Recruitment and Selection</w:t>
            </w:r>
          </w:p>
          <w:p w:rsidR="006C286A" w:rsidRPr="00E140B4" w:rsidRDefault="006C286A" w:rsidP="000C576A">
            <w:pPr>
              <w:rPr>
                <w:rFonts w:ascii="Arial" w:hAnsi="Arial" w:cs="Arial"/>
                <w:sz w:val="18"/>
                <w:szCs w:val="18"/>
              </w:rPr>
            </w:pPr>
          </w:p>
          <w:p w:rsidR="006C286A" w:rsidRPr="00E140B4" w:rsidRDefault="006C286A" w:rsidP="000C576A">
            <w:pPr>
              <w:jc w:val="both"/>
              <w:rPr>
                <w:rFonts w:ascii="Arial" w:hAnsi="Arial" w:cs="Arial"/>
                <w:sz w:val="18"/>
                <w:szCs w:val="18"/>
              </w:rPr>
            </w:pPr>
            <w:r w:rsidRPr="00E140B4">
              <w:rPr>
                <w:rFonts w:ascii="Arial" w:hAnsi="Arial" w:cs="Arial"/>
                <w:sz w:val="18"/>
                <w:szCs w:val="18"/>
              </w:rPr>
              <w:t xml:space="preserve">Research and formulate interview questions for </w:t>
            </w:r>
            <w:r w:rsidR="00C96552">
              <w:rPr>
                <w:rFonts w:ascii="Arial" w:hAnsi="Arial" w:cs="Arial"/>
                <w:sz w:val="18"/>
                <w:szCs w:val="18"/>
              </w:rPr>
              <w:t>each position</w:t>
            </w:r>
            <w:r w:rsidRPr="00E140B4">
              <w:rPr>
                <w:rFonts w:ascii="Arial" w:hAnsi="Arial" w:cs="Arial"/>
                <w:sz w:val="18"/>
                <w:szCs w:val="18"/>
              </w:rPr>
              <w:t xml:space="preserve"> that will elicit answers to show consistency about the candidates’ background, work experience, skills, and ability; to draw out the candidates’ integrity and whether or not they are an organizational fit with being </w:t>
            </w:r>
            <w:r w:rsidR="00E32FE7" w:rsidRPr="00E140B4">
              <w:rPr>
                <w:rFonts w:ascii="Arial" w:hAnsi="Arial" w:cs="Arial"/>
                <w:sz w:val="18"/>
                <w:szCs w:val="18"/>
              </w:rPr>
              <w:t>M</w:t>
            </w:r>
            <w:r w:rsidRPr="00E140B4">
              <w:rPr>
                <w:rFonts w:ascii="Arial" w:hAnsi="Arial" w:cs="Arial"/>
                <w:sz w:val="18"/>
                <w:szCs w:val="18"/>
              </w:rPr>
              <w:t xml:space="preserve">ission focused. </w:t>
            </w:r>
          </w:p>
          <w:p w:rsidR="006C286A" w:rsidRPr="00E140B4" w:rsidRDefault="006C286A" w:rsidP="000C576A">
            <w:pPr>
              <w:rPr>
                <w:rFonts w:ascii="Arial" w:hAnsi="Arial" w:cs="Arial"/>
                <w:sz w:val="18"/>
                <w:szCs w:val="18"/>
              </w:rPr>
            </w:pPr>
          </w:p>
        </w:tc>
        <w:tc>
          <w:tcPr>
            <w:tcW w:w="1620" w:type="dxa"/>
            <w:tcBorders>
              <w:bottom w:val="single" w:sz="4" w:space="0" w:color="auto"/>
            </w:tcBorders>
          </w:tcPr>
          <w:p w:rsidR="006C286A" w:rsidRDefault="006C286A" w:rsidP="004D02B9">
            <w:pPr>
              <w:jc w:val="center"/>
              <w:rPr>
                <w:rFonts w:ascii="Arial" w:hAnsi="Arial" w:cs="Arial"/>
                <w:sz w:val="18"/>
                <w:szCs w:val="18"/>
              </w:rPr>
            </w:pPr>
          </w:p>
          <w:p w:rsidR="001232AF" w:rsidRDefault="001232AF" w:rsidP="004D02B9">
            <w:pPr>
              <w:jc w:val="center"/>
              <w:rPr>
                <w:rFonts w:ascii="Arial" w:hAnsi="Arial" w:cs="Arial"/>
                <w:sz w:val="18"/>
                <w:szCs w:val="18"/>
              </w:rPr>
            </w:pPr>
          </w:p>
          <w:p w:rsidR="001232AF" w:rsidRDefault="001232AF" w:rsidP="004D02B9">
            <w:pPr>
              <w:jc w:val="center"/>
              <w:rPr>
                <w:rFonts w:ascii="Arial" w:hAnsi="Arial" w:cs="Arial"/>
                <w:sz w:val="18"/>
                <w:szCs w:val="18"/>
              </w:rPr>
            </w:pPr>
          </w:p>
          <w:p w:rsidR="001232AF" w:rsidRPr="00E140B4" w:rsidRDefault="001232AF" w:rsidP="004D02B9">
            <w:pPr>
              <w:jc w:val="center"/>
              <w:rPr>
                <w:rFonts w:ascii="Arial" w:hAnsi="Arial" w:cs="Arial"/>
                <w:sz w:val="18"/>
                <w:szCs w:val="18"/>
              </w:rPr>
            </w:pPr>
            <w:r>
              <w:rPr>
                <w:rFonts w:ascii="Arial" w:hAnsi="Arial" w:cs="Arial"/>
                <w:sz w:val="18"/>
                <w:szCs w:val="18"/>
              </w:rPr>
              <w:t>April 2019</w:t>
            </w:r>
          </w:p>
        </w:tc>
        <w:tc>
          <w:tcPr>
            <w:tcW w:w="2988" w:type="dxa"/>
            <w:tcBorders>
              <w:bottom w:val="single" w:sz="4" w:space="0" w:color="auto"/>
            </w:tcBorders>
          </w:tcPr>
          <w:p w:rsidR="006C286A" w:rsidRDefault="006C286A" w:rsidP="000C576A">
            <w:pPr>
              <w:rPr>
                <w:rFonts w:ascii="Arial" w:hAnsi="Arial" w:cs="Arial"/>
                <w:sz w:val="18"/>
                <w:szCs w:val="18"/>
              </w:rPr>
            </w:pPr>
          </w:p>
          <w:p w:rsidR="001E0AB5" w:rsidRDefault="001E0AB5" w:rsidP="000C576A">
            <w:pPr>
              <w:rPr>
                <w:rFonts w:ascii="Arial" w:hAnsi="Arial" w:cs="Arial"/>
                <w:sz w:val="18"/>
                <w:szCs w:val="18"/>
              </w:rPr>
            </w:pPr>
          </w:p>
          <w:p w:rsidR="001E0AB5" w:rsidRDefault="001E0AB5" w:rsidP="000C576A">
            <w:pPr>
              <w:rPr>
                <w:rFonts w:ascii="Arial" w:hAnsi="Arial" w:cs="Arial"/>
                <w:sz w:val="18"/>
                <w:szCs w:val="18"/>
              </w:rPr>
            </w:pPr>
          </w:p>
          <w:p w:rsidR="001E0AB5" w:rsidRDefault="001E0AB5" w:rsidP="000C576A">
            <w:pPr>
              <w:rPr>
                <w:rFonts w:ascii="Arial" w:hAnsi="Arial" w:cs="Arial"/>
                <w:sz w:val="18"/>
                <w:szCs w:val="18"/>
              </w:rPr>
            </w:pPr>
            <w:r>
              <w:rPr>
                <w:rFonts w:ascii="Arial" w:hAnsi="Arial" w:cs="Arial"/>
                <w:sz w:val="18"/>
                <w:szCs w:val="18"/>
              </w:rPr>
              <w:t>Better understanding of applicants suitability</w:t>
            </w:r>
          </w:p>
          <w:p w:rsidR="001E0AB5" w:rsidRDefault="001E0AB5" w:rsidP="000C576A">
            <w:pPr>
              <w:rPr>
                <w:rFonts w:ascii="Arial" w:hAnsi="Arial" w:cs="Arial"/>
                <w:sz w:val="18"/>
                <w:szCs w:val="18"/>
              </w:rPr>
            </w:pPr>
            <w:r>
              <w:rPr>
                <w:rFonts w:ascii="Arial" w:hAnsi="Arial" w:cs="Arial"/>
                <w:sz w:val="18"/>
                <w:szCs w:val="18"/>
              </w:rPr>
              <w:t>Develop an individual organization fit</w:t>
            </w:r>
          </w:p>
          <w:p w:rsidR="001E0AB5" w:rsidRPr="00E140B4" w:rsidRDefault="001E0AB5" w:rsidP="000C576A">
            <w:pPr>
              <w:rPr>
                <w:rFonts w:ascii="Arial" w:hAnsi="Arial" w:cs="Arial"/>
                <w:sz w:val="18"/>
                <w:szCs w:val="18"/>
              </w:rPr>
            </w:pPr>
            <w:r>
              <w:rPr>
                <w:rFonts w:ascii="Arial" w:hAnsi="Arial" w:cs="Arial"/>
                <w:sz w:val="18"/>
                <w:szCs w:val="18"/>
              </w:rPr>
              <w:t xml:space="preserve">Employees who are mission focused, have skills and </w:t>
            </w:r>
            <w:r w:rsidR="001232AF">
              <w:rPr>
                <w:rFonts w:ascii="Arial" w:hAnsi="Arial" w:cs="Arial"/>
                <w:sz w:val="18"/>
                <w:szCs w:val="18"/>
              </w:rPr>
              <w:t>ability</w:t>
            </w:r>
          </w:p>
        </w:tc>
      </w:tr>
      <w:tr w:rsidR="006C286A" w:rsidRPr="00E140B4" w:rsidTr="000C576A">
        <w:tc>
          <w:tcPr>
            <w:tcW w:w="4968" w:type="dxa"/>
          </w:tcPr>
          <w:p w:rsidR="006C286A" w:rsidRPr="00E140B4" w:rsidRDefault="006C286A" w:rsidP="000C576A">
            <w:pPr>
              <w:rPr>
                <w:rFonts w:ascii="Arial" w:hAnsi="Arial" w:cs="Arial"/>
                <w:sz w:val="18"/>
                <w:szCs w:val="18"/>
              </w:rPr>
            </w:pPr>
          </w:p>
          <w:p w:rsidR="006C286A" w:rsidRPr="00E140B4" w:rsidRDefault="006C286A" w:rsidP="000C576A">
            <w:pPr>
              <w:jc w:val="both"/>
              <w:rPr>
                <w:rFonts w:ascii="Arial" w:hAnsi="Arial" w:cs="Arial"/>
                <w:sz w:val="18"/>
                <w:szCs w:val="18"/>
              </w:rPr>
            </w:pPr>
            <w:r w:rsidRPr="00E140B4">
              <w:rPr>
                <w:rFonts w:ascii="Arial" w:hAnsi="Arial" w:cs="Arial"/>
                <w:sz w:val="18"/>
                <w:szCs w:val="18"/>
              </w:rPr>
              <w:t>Explore and implement recruiting through social media and the various methods that will tap into the multicultural and multi-generational labour market.</w:t>
            </w:r>
          </w:p>
          <w:p w:rsidR="006C286A" w:rsidRPr="00E140B4" w:rsidRDefault="006C286A" w:rsidP="000C576A">
            <w:pPr>
              <w:rPr>
                <w:rFonts w:ascii="Arial" w:hAnsi="Arial" w:cs="Arial"/>
                <w:sz w:val="18"/>
                <w:szCs w:val="18"/>
              </w:rPr>
            </w:pPr>
          </w:p>
          <w:p w:rsidR="006C286A" w:rsidRPr="00E140B4" w:rsidRDefault="006C286A" w:rsidP="000C576A">
            <w:pPr>
              <w:rPr>
                <w:rFonts w:ascii="Arial" w:hAnsi="Arial" w:cs="Arial"/>
                <w:sz w:val="18"/>
                <w:szCs w:val="18"/>
              </w:rPr>
            </w:pPr>
          </w:p>
        </w:tc>
        <w:tc>
          <w:tcPr>
            <w:tcW w:w="1620" w:type="dxa"/>
          </w:tcPr>
          <w:p w:rsidR="006C286A" w:rsidRDefault="006C286A" w:rsidP="004D02B9">
            <w:pPr>
              <w:jc w:val="center"/>
              <w:rPr>
                <w:rFonts w:ascii="Arial" w:hAnsi="Arial" w:cs="Arial"/>
                <w:sz w:val="18"/>
                <w:szCs w:val="18"/>
              </w:rPr>
            </w:pPr>
          </w:p>
          <w:p w:rsidR="001232AF" w:rsidRPr="00E140B4" w:rsidRDefault="001232AF" w:rsidP="004D02B9">
            <w:pPr>
              <w:jc w:val="center"/>
              <w:rPr>
                <w:rFonts w:ascii="Arial" w:hAnsi="Arial" w:cs="Arial"/>
                <w:sz w:val="18"/>
                <w:szCs w:val="18"/>
              </w:rPr>
            </w:pPr>
            <w:r>
              <w:rPr>
                <w:rFonts w:ascii="Arial" w:hAnsi="Arial" w:cs="Arial"/>
                <w:sz w:val="18"/>
                <w:szCs w:val="18"/>
              </w:rPr>
              <w:t>September 2019</w:t>
            </w:r>
          </w:p>
        </w:tc>
        <w:tc>
          <w:tcPr>
            <w:tcW w:w="2988" w:type="dxa"/>
          </w:tcPr>
          <w:p w:rsidR="006C286A" w:rsidRDefault="006C286A" w:rsidP="000C576A">
            <w:pPr>
              <w:rPr>
                <w:rFonts w:ascii="Arial" w:hAnsi="Arial" w:cs="Arial"/>
                <w:sz w:val="18"/>
                <w:szCs w:val="18"/>
              </w:rPr>
            </w:pPr>
          </w:p>
          <w:p w:rsidR="001E0AB5" w:rsidRDefault="001E0AB5" w:rsidP="000C576A">
            <w:pPr>
              <w:rPr>
                <w:rFonts w:ascii="Arial" w:hAnsi="Arial" w:cs="Arial"/>
                <w:sz w:val="18"/>
                <w:szCs w:val="18"/>
              </w:rPr>
            </w:pPr>
            <w:r>
              <w:rPr>
                <w:rFonts w:ascii="Arial" w:hAnsi="Arial" w:cs="Arial"/>
                <w:sz w:val="18"/>
                <w:szCs w:val="18"/>
              </w:rPr>
              <w:t>A more diverse workforce at every level</w:t>
            </w:r>
          </w:p>
          <w:p w:rsidR="001E0AB5" w:rsidRDefault="001E0AB5" w:rsidP="000C576A">
            <w:pPr>
              <w:rPr>
                <w:rFonts w:ascii="Arial" w:hAnsi="Arial" w:cs="Arial"/>
                <w:sz w:val="18"/>
                <w:szCs w:val="18"/>
              </w:rPr>
            </w:pPr>
            <w:r>
              <w:rPr>
                <w:rFonts w:ascii="Arial" w:hAnsi="Arial" w:cs="Arial"/>
                <w:sz w:val="18"/>
                <w:szCs w:val="18"/>
              </w:rPr>
              <w:t>Greater reaching power for recruitment</w:t>
            </w:r>
          </w:p>
          <w:p w:rsidR="001E0AB5" w:rsidRPr="00E140B4" w:rsidRDefault="001E0AB5" w:rsidP="000C576A">
            <w:pPr>
              <w:rPr>
                <w:rFonts w:ascii="Arial" w:hAnsi="Arial" w:cs="Arial"/>
                <w:sz w:val="18"/>
                <w:szCs w:val="18"/>
              </w:rPr>
            </w:pPr>
            <w:r>
              <w:rPr>
                <w:rFonts w:ascii="Arial" w:hAnsi="Arial" w:cs="Arial"/>
                <w:sz w:val="18"/>
                <w:szCs w:val="18"/>
              </w:rPr>
              <w:t>Competitive method for hiring new talent</w:t>
            </w:r>
          </w:p>
        </w:tc>
      </w:tr>
      <w:tr w:rsidR="006C286A" w:rsidRPr="00E140B4" w:rsidTr="000C576A">
        <w:tc>
          <w:tcPr>
            <w:tcW w:w="4968" w:type="dxa"/>
          </w:tcPr>
          <w:p w:rsidR="006C286A" w:rsidRPr="00E140B4" w:rsidRDefault="006C286A" w:rsidP="000C576A">
            <w:pPr>
              <w:rPr>
                <w:rFonts w:ascii="Arial" w:hAnsi="Arial" w:cs="Arial"/>
                <w:sz w:val="18"/>
                <w:szCs w:val="18"/>
              </w:rPr>
            </w:pPr>
          </w:p>
          <w:p w:rsidR="006C286A" w:rsidRPr="00E140B4" w:rsidRDefault="006C286A" w:rsidP="000C576A">
            <w:pPr>
              <w:jc w:val="both"/>
              <w:rPr>
                <w:rFonts w:ascii="Arial" w:hAnsi="Arial" w:cs="Arial"/>
                <w:sz w:val="18"/>
                <w:szCs w:val="18"/>
              </w:rPr>
            </w:pPr>
            <w:r w:rsidRPr="00E140B4">
              <w:rPr>
                <w:rFonts w:ascii="Arial" w:hAnsi="Arial" w:cs="Arial"/>
                <w:sz w:val="18"/>
                <w:szCs w:val="18"/>
              </w:rPr>
              <w:t>Review and revise job descriptions/task lists to ensure that they reflect our needs and review the suitability of work schedules and workloads.</w:t>
            </w:r>
          </w:p>
          <w:p w:rsidR="006C286A" w:rsidRPr="00E140B4" w:rsidRDefault="006C286A" w:rsidP="000C576A">
            <w:pPr>
              <w:rPr>
                <w:rFonts w:ascii="Arial" w:hAnsi="Arial" w:cs="Arial"/>
                <w:sz w:val="18"/>
                <w:szCs w:val="18"/>
              </w:rPr>
            </w:pPr>
          </w:p>
          <w:p w:rsidR="006C286A" w:rsidRPr="00E140B4" w:rsidRDefault="006C286A" w:rsidP="000C576A">
            <w:pPr>
              <w:rPr>
                <w:rFonts w:ascii="Arial" w:hAnsi="Arial" w:cs="Arial"/>
                <w:sz w:val="18"/>
                <w:szCs w:val="18"/>
              </w:rPr>
            </w:pPr>
          </w:p>
        </w:tc>
        <w:tc>
          <w:tcPr>
            <w:tcW w:w="1620" w:type="dxa"/>
          </w:tcPr>
          <w:p w:rsidR="006C286A" w:rsidRDefault="006C286A"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December 2020</w:t>
            </w:r>
          </w:p>
        </w:tc>
        <w:tc>
          <w:tcPr>
            <w:tcW w:w="2988" w:type="dxa"/>
          </w:tcPr>
          <w:p w:rsidR="006C286A" w:rsidRDefault="006C286A" w:rsidP="000C576A">
            <w:pPr>
              <w:rPr>
                <w:rFonts w:ascii="Arial" w:hAnsi="Arial" w:cs="Arial"/>
                <w:sz w:val="18"/>
                <w:szCs w:val="18"/>
              </w:rPr>
            </w:pPr>
          </w:p>
          <w:p w:rsidR="001E0AB5" w:rsidRDefault="001E0AB5" w:rsidP="000C576A">
            <w:pPr>
              <w:rPr>
                <w:rFonts w:ascii="Arial" w:hAnsi="Arial" w:cs="Arial"/>
                <w:sz w:val="18"/>
                <w:szCs w:val="18"/>
              </w:rPr>
            </w:pPr>
            <w:r>
              <w:rPr>
                <w:rFonts w:ascii="Arial" w:hAnsi="Arial" w:cs="Arial"/>
                <w:sz w:val="18"/>
                <w:szCs w:val="18"/>
              </w:rPr>
              <w:t>Realistic view of the needs for each job and department</w:t>
            </w:r>
          </w:p>
          <w:p w:rsidR="001E0AB5" w:rsidRDefault="001E0AB5" w:rsidP="000C576A">
            <w:pPr>
              <w:rPr>
                <w:rFonts w:ascii="Arial" w:hAnsi="Arial" w:cs="Arial"/>
                <w:sz w:val="18"/>
                <w:szCs w:val="18"/>
              </w:rPr>
            </w:pPr>
            <w:r>
              <w:rPr>
                <w:rFonts w:ascii="Arial" w:hAnsi="Arial" w:cs="Arial"/>
                <w:sz w:val="18"/>
                <w:szCs w:val="18"/>
              </w:rPr>
              <w:t>Better suited workloads</w:t>
            </w:r>
          </w:p>
          <w:p w:rsidR="001E0AB5" w:rsidRPr="00E140B4" w:rsidRDefault="001E0AB5" w:rsidP="000C576A">
            <w:pPr>
              <w:rPr>
                <w:rFonts w:ascii="Arial" w:hAnsi="Arial" w:cs="Arial"/>
                <w:sz w:val="18"/>
                <w:szCs w:val="18"/>
              </w:rPr>
            </w:pPr>
            <w:r>
              <w:rPr>
                <w:rFonts w:ascii="Arial" w:hAnsi="Arial" w:cs="Arial"/>
                <w:sz w:val="18"/>
                <w:szCs w:val="18"/>
              </w:rPr>
              <w:t>Schedules can be made to accommodate specific needs</w:t>
            </w:r>
          </w:p>
        </w:tc>
      </w:tr>
    </w:tbl>
    <w:p w:rsidR="006A0C3E" w:rsidRDefault="006A0C3E">
      <w:r>
        <w:br w:type="page"/>
      </w:r>
    </w:p>
    <w:tbl>
      <w:tblPr>
        <w:tblStyle w:val="TableGrid"/>
        <w:tblW w:w="0" w:type="auto"/>
        <w:tblLook w:val="04A0" w:firstRow="1" w:lastRow="0" w:firstColumn="1" w:lastColumn="0" w:noHBand="0" w:noVBand="1"/>
      </w:tblPr>
      <w:tblGrid>
        <w:gridCol w:w="4968"/>
        <w:gridCol w:w="1620"/>
        <w:gridCol w:w="2988"/>
      </w:tblGrid>
      <w:tr w:rsidR="006A0C3E" w:rsidRPr="00E140B4" w:rsidTr="00E41845">
        <w:tc>
          <w:tcPr>
            <w:tcW w:w="4968"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lastRenderedPageBreak/>
              <w:t>Strategy</w:t>
            </w:r>
          </w:p>
        </w:tc>
        <w:tc>
          <w:tcPr>
            <w:tcW w:w="1620"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t>Target Date</w:t>
            </w:r>
          </w:p>
        </w:tc>
        <w:tc>
          <w:tcPr>
            <w:tcW w:w="2988"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t>Outcomes Measurement</w:t>
            </w:r>
          </w:p>
        </w:tc>
      </w:tr>
      <w:tr w:rsidR="006C286A" w:rsidRPr="00E140B4" w:rsidTr="000C576A">
        <w:tc>
          <w:tcPr>
            <w:tcW w:w="4968" w:type="dxa"/>
          </w:tcPr>
          <w:p w:rsidR="006C286A" w:rsidRPr="00E140B4" w:rsidRDefault="006C286A" w:rsidP="000C576A">
            <w:pPr>
              <w:rPr>
                <w:rFonts w:ascii="Arial" w:hAnsi="Arial" w:cs="Arial"/>
                <w:sz w:val="18"/>
                <w:szCs w:val="18"/>
              </w:rPr>
            </w:pPr>
          </w:p>
          <w:p w:rsidR="006C286A" w:rsidRPr="00E140B4" w:rsidRDefault="00C96552" w:rsidP="000C576A">
            <w:pPr>
              <w:rPr>
                <w:rFonts w:ascii="Arial" w:hAnsi="Arial" w:cs="Arial"/>
                <w:b/>
                <w:sz w:val="18"/>
                <w:szCs w:val="18"/>
                <w:u w:val="single"/>
              </w:rPr>
            </w:pPr>
            <w:r>
              <w:rPr>
                <w:rFonts w:ascii="Arial" w:hAnsi="Arial" w:cs="Arial"/>
                <w:b/>
                <w:sz w:val="18"/>
                <w:szCs w:val="18"/>
                <w:u w:val="single"/>
              </w:rPr>
              <w:t>Onboarding</w:t>
            </w:r>
          </w:p>
          <w:p w:rsidR="006C286A" w:rsidRPr="00E140B4" w:rsidRDefault="006C286A" w:rsidP="000C576A">
            <w:pPr>
              <w:rPr>
                <w:rFonts w:ascii="Arial" w:hAnsi="Arial" w:cs="Arial"/>
                <w:sz w:val="18"/>
                <w:szCs w:val="18"/>
              </w:rPr>
            </w:pPr>
          </w:p>
          <w:p w:rsidR="006C286A" w:rsidRDefault="00C96552" w:rsidP="00C96552">
            <w:pPr>
              <w:jc w:val="both"/>
              <w:rPr>
                <w:rFonts w:ascii="Arial" w:hAnsi="Arial" w:cs="Arial"/>
                <w:sz w:val="18"/>
                <w:szCs w:val="18"/>
              </w:rPr>
            </w:pPr>
            <w:r>
              <w:rPr>
                <w:rFonts w:ascii="Arial" w:hAnsi="Arial" w:cs="Arial"/>
                <w:sz w:val="18"/>
                <w:szCs w:val="18"/>
              </w:rPr>
              <w:t>Bring consistency to the onboarding</w:t>
            </w:r>
            <w:r w:rsidR="006C286A" w:rsidRPr="00E140B4">
              <w:rPr>
                <w:rFonts w:ascii="Arial" w:hAnsi="Arial" w:cs="Arial"/>
                <w:sz w:val="18"/>
                <w:szCs w:val="18"/>
              </w:rPr>
              <w:t xml:space="preserve"> of new employees</w:t>
            </w:r>
            <w:r>
              <w:rPr>
                <w:rFonts w:ascii="Arial" w:hAnsi="Arial" w:cs="Arial"/>
                <w:sz w:val="18"/>
                <w:szCs w:val="18"/>
              </w:rPr>
              <w:t>.</w:t>
            </w:r>
            <w:r w:rsidR="006C286A" w:rsidRPr="00E140B4">
              <w:rPr>
                <w:rFonts w:ascii="Arial" w:hAnsi="Arial" w:cs="Arial"/>
                <w:sz w:val="18"/>
                <w:szCs w:val="18"/>
              </w:rPr>
              <w:t xml:space="preserve"> </w:t>
            </w:r>
          </w:p>
          <w:p w:rsidR="00C96552" w:rsidRDefault="00C96552" w:rsidP="00C96552">
            <w:pPr>
              <w:jc w:val="both"/>
              <w:rPr>
                <w:rFonts w:ascii="Arial" w:hAnsi="Arial" w:cs="Arial"/>
                <w:sz w:val="18"/>
                <w:szCs w:val="18"/>
              </w:rPr>
            </w:pPr>
          </w:p>
          <w:p w:rsidR="00C96552" w:rsidRDefault="00C96552" w:rsidP="00C96552">
            <w:pPr>
              <w:jc w:val="both"/>
              <w:rPr>
                <w:rFonts w:ascii="Arial" w:hAnsi="Arial" w:cs="Arial"/>
                <w:sz w:val="18"/>
                <w:szCs w:val="18"/>
              </w:rPr>
            </w:pPr>
          </w:p>
          <w:p w:rsidR="00C96552" w:rsidRDefault="00C96552" w:rsidP="00C96552">
            <w:pPr>
              <w:jc w:val="both"/>
              <w:rPr>
                <w:rFonts w:ascii="Arial" w:hAnsi="Arial" w:cs="Arial"/>
                <w:sz w:val="18"/>
                <w:szCs w:val="18"/>
              </w:rPr>
            </w:pPr>
          </w:p>
          <w:p w:rsidR="00C96552" w:rsidRPr="00E140B4" w:rsidRDefault="00C96552" w:rsidP="00C96552">
            <w:pPr>
              <w:jc w:val="both"/>
              <w:rPr>
                <w:rFonts w:ascii="Arial" w:hAnsi="Arial" w:cs="Arial"/>
                <w:sz w:val="18"/>
                <w:szCs w:val="18"/>
              </w:rPr>
            </w:pPr>
          </w:p>
        </w:tc>
        <w:tc>
          <w:tcPr>
            <w:tcW w:w="1620" w:type="dxa"/>
          </w:tcPr>
          <w:p w:rsidR="006C286A" w:rsidRDefault="006C286A" w:rsidP="000C576A">
            <w:pPr>
              <w:rPr>
                <w:rFonts w:ascii="Arial" w:hAnsi="Arial" w:cs="Arial"/>
                <w:sz w:val="18"/>
                <w:szCs w:val="18"/>
              </w:rPr>
            </w:pPr>
          </w:p>
          <w:p w:rsidR="001232AF" w:rsidRDefault="001232AF" w:rsidP="000C576A">
            <w:pPr>
              <w:rPr>
                <w:rFonts w:ascii="Arial" w:hAnsi="Arial" w:cs="Arial"/>
                <w:sz w:val="18"/>
                <w:szCs w:val="18"/>
              </w:rPr>
            </w:pPr>
          </w:p>
          <w:p w:rsidR="001232AF" w:rsidRDefault="001232AF"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January 2019</w:t>
            </w:r>
          </w:p>
        </w:tc>
        <w:tc>
          <w:tcPr>
            <w:tcW w:w="2988" w:type="dxa"/>
          </w:tcPr>
          <w:p w:rsidR="006C286A" w:rsidRDefault="006C286A" w:rsidP="000C576A">
            <w:pPr>
              <w:rPr>
                <w:rFonts w:ascii="Arial" w:hAnsi="Arial" w:cs="Arial"/>
                <w:sz w:val="18"/>
                <w:szCs w:val="18"/>
              </w:rPr>
            </w:pPr>
          </w:p>
          <w:p w:rsidR="001E0AB5" w:rsidRDefault="001E0AB5" w:rsidP="000C576A">
            <w:pPr>
              <w:rPr>
                <w:rFonts w:ascii="Arial" w:hAnsi="Arial" w:cs="Arial"/>
                <w:sz w:val="18"/>
                <w:szCs w:val="18"/>
              </w:rPr>
            </w:pPr>
          </w:p>
          <w:p w:rsidR="001E0AB5" w:rsidRDefault="001E0AB5" w:rsidP="000C576A">
            <w:pPr>
              <w:rPr>
                <w:rFonts w:ascii="Arial" w:hAnsi="Arial" w:cs="Arial"/>
                <w:sz w:val="18"/>
                <w:szCs w:val="18"/>
              </w:rPr>
            </w:pPr>
          </w:p>
          <w:p w:rsidR="001E0AB5" w:rsidRDefault="001E0AB5" w:rsidP="000C576A">
            <w:pPr>
              <w:rPr>
                <w:rFonts w:ascii="Arial" w:hAnsi="Arial" w:cs="Arial"/>
                <w:sz w:val="18"/>
                <w:szCs w:val="18"/>
              </w:rPr>
            </w:pPr>
            <w:r>
              <w:rPr>
                <w:rFonts w:ascii="Arial" w:hAnsi="Arial" w:cs="Arial"/>
                <w:sz w:val="18"/>
                <w:szCs w:val="18"/>
              </w:rPr>
              <w:t>Create a caring human connection between new employees and THHS</w:t>
            </w:r>
          </w:p>
          <w:p w:rsidR="001E0AB5" w:rsidRDefault="001E0AB5" w:rsidP="000C576A">
            <w:pPr>
              <w:rPr>
                <w:rFonts w:ascii="Arial" w:hAnsi="Arial" w:cs="Arial"/>
                <w:sz w:val="18"/>
                <w:szCs w:val="18"/>
              </w:rPr>
            </w:pPr>
            <w:r>
              <w:rPr>
                <w:rFonts w:ascii="Arial" w:hAnsi="Arial" w:cs="Arial"/>
                <w:sz w:val="18"/>
                <w:szCs w:val="18"/>
              </w:rPr>
              <w:t>Build a positive foundation that will maintain employee’s interest and commitment</w:t>
            </w:r>
          </w:p>
          <w:p w:rsidR="001E0AB5" w:rsidRPr="00E140B4" w:rsidRDefault="001E0AB5" w:rsidP="000C576A">
            <w:pPr>
              <w:rPr>
                <w:rFonts w:ascii="Arial" w:hAnsi="Arial" w:cs="Arial"/>
                <w:sz w:val="18"/>
                <w:szCs w:val="18"/>
              </w:rPr>
            </w:pPr>
            <w:r>
              <w:rPr>
                <w:rFonts w:ascii="Arial" w:hAnsi="Arial" w:cs="Arial"/>
                <w:sz w:val="18"/>
                <w:szCs w:val="18"/>
              </w:rPr>
              <w:t>Develop a positive and engaging relation for employees to ask questions and feel welcome</w:t>
            </w:r>
          </w:p>
        </w:tc>
      </w:tr>
      <w:tr w:rsidR="006C286A" w:rsidRPr="00E140B4" w:rsidTr="000C576A">
        <w:tc>
          <w:tcPr>
            <w:tcW w:w="4968" w:type="dxa"/>
          </w:tcPr>
          <w:p w:rsidR="006C286A" w:rsidRPr="00E140B4" w:rsidRDefault="006C286A" w:rsidP="000C576A">
            <w:pPr>
              <w:rPr>
                <w:rFonts w:ascii="Arial" w:hAnsi="Arial" w:cs="Arial"/>
                <w:sz w:val="18"/>
                <w:szCs w:val="18"/>
              </w:rPr>
            </w:pPr>
          </w:p>
          <w:p w:rsidR="006C286A" w:rsidRPr="00E140B4" w:rsidRDefault="00C96552" w:rsidP="00C96552">
            <w:pPr>
              <w:jc w:val="both"/>
              <w:rPr>
                <w:rFonts w:ascii="Arial" w:hAnsi="Arial" w:cs="Arial"/>
                <w:sz w:val="18"/>
                <w:szCs w:val="18"/>
              </w:rPr>
            </w:pPr>
            <w:r>
              <w:rPr>
                <w:rFonts w:ascii="Arial" w:hAnsi="Arial" w:cs="Arial"/>
                <w:sz w:val="18"/>
                <w:szCs w:val="18"/>
              </w:rPr>
              <w:t>Prepare an onboarding</w:t>
            </w:r>
            <w:r w:rsidR="006C286A" w:rsidRPr="00E140B4">
              <w:rPr>
                <w:rFonts w:ascii="Arial" w:hAnsi="Arial" w:cs="Arial"/>
                <w:sz w:val="18"/>
                <w:szCs w:val="18"/>
              </w:rPr>
              <w:t xml:space="preserve"> document that will requ</w:t>
            </w:r>
            <w:r>
              <w:rPr>
                <w:rFonts w:ascii="Arial" w:hAnsi="Arial" w:cs="Arial"/>
                <w:sz w:val="18"/>
                <w:szCs w:val="18"/>
              </w:rPr>
              <w:t xml:space="preserve">ire signatures when </w:t>
            </w:r>
            <w:r w:rsidR="006C286A" w:rsidRPr="00E140B4">
              <w:rPr>
                <w:rFonts w:ascii="Arial" w:hAnsi="Arial" w:cs="Arial"/>
                <w:sz w:val="18"/>
                <w:szCs w:val="18"/>
              </w:rPr>
              <w:t>completed. The document will include: timelines, site specific information, required position training and job shadowing.</w:t>
            </w:r>
          </w:p>
        </w:tc>
        <w:tc>
          <w:tcPr>
            <w:tcW w:w="1620" w:type="dxa"/>
          </w:tcPr>
          <w:p w:rsidR="006C286A" w:rsidRDefault="006C286A"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March 2019</w:t>
            </w:r>
          </w:p>
        </w:tc>
        <w:tc>
          <w:tcPr>
            <w:tcW w:w="2988" w:type="dxa"/>
          </w:tcPr>
          <w:p w:rsidR="006C286A" w:rsidRDefault="006C286A" w:rsidP="000C576A">
            <w:pPr>
              <w:rPr>
                <w:rFonts w:ascii="Arial" w:hAnsi="Arial" w:cs="Arial"/>
                <w:sz w:val="18"/>
                <w:szCs w:val="18"/>
              </w:rPr>
            </w:pPr>
          </w:p>
          <w:p w:rsidR="001E0AB5" w:rsidRDefault="001E0AB5" w:rsidP="000C576A">
            <w:pPr>
              <w:rPr>
                <w:rFonts w:ascii="Arial" w:hAnsi="Arial" w:cs="Arial"/>
                <w:sz w:val="18"/>
                <w:szCs w:val="18"/>
              </w:rPr>
            </w:pPr>
            <w:r>
              <w:rPr>
                <w:rFonts w:ascii="Arial" w:hAnsi="Arial" w:cs="Arial"/>
                <w:sz w:val="18"/>
                <w:szCs w:val="18"/>
              </w:rPr>
              <w:t>Two way accountability for training and meeting expectations</w:t>
            </w:r>
          </w:p>
          <w:p w:rsidR="006A0C3E" w:rsidRPr="00E140B4" w:rsidRDefault="001E0AB5" w:rsidP="006A0C3E">
            <w:pPr>
              <w:rPr>
                <w:rFonts w:ascii="Arial" w:hAnsi="Arial" w:cs="Arial"/>
                <w:sz w:val="18"/>
                <w:szCs w:val="18"/>
              </w:rPr>
            </w:pPr>
            <w:r>
              <w:rPr>
                <w:rFonts w:ascii="Arial" w:hAnsi="Arial" w:cs="Arial"/>
                <w:sz w:val="18"/>
                <w:szCs w:val="18"/>
              </w:rPr>
              <w:t>A clear guide to be followed by all (consistency in training)</w:t>
            </w:r>
          </w:p>
        </w:tc>
      </w:tr>
      <w:tr w:rsidR="006A0C3E" w:rsidRPr="00E140B4" w:rsidTr="000C576A">
        <w:tc>
          <w:tcPr>
            <w:tcW w:w="4968" w:type="dxa"/>
          </w:tcPr>
          <w:p w:rsidR="006A0C3E" w:rsidRDefault="006A0C3E" w:rsidP="000C576A">
            <w:pPr>
              <w:rPr>
                <w:rFonts w:ascii="Arial" w:hAnsi="Arial" w:cs="Arial"/>
                <w:sz w:val="18"/>
                <w:szCs w:val="18"/>
              </w:rPr>
            </w:pPr>
          </w:p>
          <w:p w:rsidR="006A0C3E" w:rsidRPr="00E140B4" w:rsidRDefault="006A0C3E" w:rsidP="000C576A">
            <w:pPr>
              <w:rPr>
                <w:rFonts w:ascii="Arial" w:hAnsi="Arial" w:cs="Arial"/>
                <w:sz w:val="18"/>
                <w:szCs w:val="18"/>
              </w:rPr>
            </w:pPr>
            <w:r>
              <w:rPr>
                <w:rFonts w:ascii="Arial" w:hAnsi="Arial" w:cs="Arial"/>
                <w:sz w:val="18"/>
                <w:szCs w:val="18"/>
              </w:rPr>
              <w:t>Create a ‘buddy” system (i.e. employee with good working habits and knowledge to assist in shadowing).</w:t>
            </w:r>
          </w:p>
        </w:tc>
        <w:tc>
          <w:tcPr>
            <w:tcW w:w="1620" w:type="dxa"/>
          </w:tcPr>
          <w:p w:rsidR="006A0C3E" w:rsidRDefault="006A0C3E" w:rsidP="000C576A">
            <w:pPr>
              <w:rPr>
                <w:rFonts w:ascii="Arial" w:hAnsi="Arial" w:cs="Arial"/>
                <w:sz w:val="18"/>
                <w:szCs w:val="18"/>
              </w:rPr>
            </w:pPr>
          </w:p>
          <w:p w:rsidR="001232AF" w:rsidRPr="00E140B4" w:rsidRDefault="007A57E7" w:rsidP="000C576A">
            <w:pPr>
              <w:rPr>
                <w:rFonts w:ascii="Arial" w:hAnsi="Arial" w:cs="Arial"/>
                <w:sz w:val="18"/>
                <w:szCs w:val="18"/>
              </w:rPr>
            </w:pPr>
            <w:r>
              <w:rPr>
                <w:rFonts w:ascii="Arial" w:hAnsi="Arial" w:cs="Arial"/>
                <w:sz w:val="18"/>
                <w:szCs w:val="18"/>
              </w:rPr>
              <w:t>March</w:t>
            </w:r>
            <w:r w:rsidR="001232AF">
              <w:rPr>
                <w:rFonts w:ascii="Arial" w:hAnsi="Arial" w:cs="Arial"/>
                <w:sz w:val="18"/>
                <w:szCs w:val="18"/>
              </w:rPr>
              <w:t xml:space="preserve"> 2020</w:t>
            </w:r>
          </w:p>
        </w:tc>
        <w:tc>
          <w:tcPr>
            <w:tcW w:w="2988" w:type="dxa"/>
          </w:tcPr>
          <w:p w:rsidR="006A0C3E" w:rsidRDefault="006A0C3E" w:rsidP="000C576A">
            <w:pPr>
              <w:rPr>
                <w:rFonts w:ascii="Arial" w:hAnsi="Arial" w:cs="Arial"/>
                <w:sz w:val="18"/>
                <w:szCs w:val="18"/>
              </w:rPr>
            </w:pPr>
          </w:p>
          <w:p w:rsidR="006A0C3E" w:rsidRDefault="006A0C3E" w:rsidP="000C576A">
            <w:pPr>
              <w:rPr>
                <w:rFonts w:ascii="Arial" w:hAnsi="Arial" w:cs="Arial"/>
                <w:sz w:val="18"/>
                <w:szCs w:val="18"/>
              </w:rPr>
            </w:pPr>
            <w:r>
              <w:rPr>
                <w:rFonts w:ascii="Arial" w:hAnsi="Arial" w:cs="Arial"/>
                <w:sz w:val="18"/>
                <w:szCs w:val="18"/>
              </w:rPr>
              <w:t>Opportunity for employees to showcase their skills by assisting in training/shadowing</w:t>
            </w:r>
          </w:p>
          <w:p w:rsidR="006A0C3E" w:rsidRDefault="006A0C3E" w:rsidP="000C576A">
            <w:pPr>
              <w:rPr>
                <w:rFonts w:ascii="Arial" w:hAnsi="Arial" w:cs="Arial"/>
                <w:sz w:val="18"/>
                <w:szCs w:val="18"/>
              </w:rPr>
            </w:pPr>
            <w:r>
              <w:rPr>
                <w:rFonts w:ascii="Arial" w:hAnsi="Arial" w:cs="Arial"/>
                <w:sz w:val="18"/>
                <w:szCs w:val="18"/>
              </w:rPr>
              <w:t>Motivation and development of future leaders</w:t>
            </w:r>
          </w:p>
        </w:tc>
      </w:tr>
      <w:tr w:rsidR="006C286A" w:rsidRPr="00E140B4" w:rsidTr="000C576A">
        <w:tc>
          <w:tcPr>
            <w:tcW w:w="4968" w:type="dxa"/>
          </w:tcPr>
          <w:p w:rsidR="006C286A" w:rsidRPr="00E140B4" w:rsidRDefault="006C286A" w:rsidP="000C576A">
            <w:pPr>
              <w:rPr>
                <w:rFonts w:ascii="Arial" w:hAnsi="Arial" w:cs="Arial"/>
                <w:sz w:val="18"/>
                <w:szCs w:val="18"/>
              </w:rPr>
            </w:pPr>
          </w:p>
          <w:p w:rsidR="006C286A" w:rsidRPr="00E140B4" w:rsidRDefault="006C286A" w:rsidP="000C576A">
            <w:pPr>
              <w:rPr>
                <w:rFonts w:ascii="Arial" w:hAnsi="Arial" w:cs="Arial"/>
                <w:b/>
                <w:sz w:val="18"/>
                <w:szCs w:val="18"/>
                <w:u w:val="single"/>
              </w:rPr>
            </w:pPr>
            <w:r w:rsidRPr="00E140B4">
              <w:rPr>
                <w:rFonts w:ascii="Arial" w:hAnsi="Arial" w:cs="Arial"/>
                <w:b/>
                <w:sz w:val="18"/>
                <w:szCs w:val="18"/>
                <w:u w:val="single"/>
              </w:rPr>
              <w:t>Performance Management</w:t>
            </w:r>
          </w:p>
          <w:p w:rsidR="006C286A" w:rsidRPr="00E140B4" w:rsidRDefault="006C286A" w:rsidP="000C576A">
            <w:pPr>
              <w:rPr>
                <w:rFonts w:ascii="Arial" w:hAnsi="Arial" w:cs="Arial"/>
                <w:sz w:val="18"/>
                <w:szCs w:val="18"/>
              </w:rPr>
            </w:pPr>
          </w:p>
          <w:p w:rsidR="006C286A" w:rsidRDefault="00C96552" w:rsidP="000C576A">
            <w:pPr>
              <w:rPr>
                <w:rFonts w:ascii="Arial" w:hAnsi="Arial" w:cs="Arial"/>
                <w:sz w:val="18"/>
                <w:szCs w:val="18"/>
              </w:rPr>
            </w:pPr>
            <w:r w:rsidRPr="00E140B4">
              <w:rPr>
                <w:rFonts w:ascii="Arial" w:hAnsi="Arial" w:cs="Arial"/>
                <w:sz w:val="18"/>
                <w:szCs w:val="18"/>
              </w:rPr>
              <w:t>Conduct a workshop on formal and informal supervision; how to manage in a unionized environment; how to coach and mentor the employees to rise to their potential</w:t>
            </w:r>
            <w:r w:rsidR="001232AF">
              <w:rPr>
                <w:rFonts w:ascii="Arial" w:hAnsi="Arial" w:cs="Arial"/>
                <w:sz w:val="18"/>
                <w:szCs w:val="18"/>
              </w:rPr>
              <w:t>.</w:t>
            </w:r>
            <w:r w:rsidRPr="00E140B4">
              <w:rPr>
                <w:rFonts w:ascii="Arial" w:hAnsi="Arial" w:cs="Arial"/>
                <w:sz w:val="18"/>
                <w:szCs w:val="18"/>
              </w:rPr>
              <w:t xml:space="preserve"> </w:t>
            </w:r>
          </w:p>
          <w:p w:rsidR="00C96552" w:rsidRPr="00E140B4" w:rsidRDefault="00C96552" w:rsidP="000C576A">
            <w:pPr>
              <w:rPr>
                <w:rFonts w:ascii="Arial" w:hAnsi="Arial" w:cs="Arial"/>
                <w:sz w:val="18"/>
                <w:szCs w:val="18"/>
              </w:rPr>
            </w:pPr>
          </w:p>
        </w:tc>
        <w:tc>
          <w:tcPr>
            <w:tcW w:w="1620" w:type="dxa"/>
          </w:tcPr>
          <w:p w:rsidR="006C286A" w:rsidRDefault="006C286A" w:rsidP="000C576A">
            <w:pPr>
              <w:rPr>
                <w:rFonts w:ascii="Arial" w:hAnsi="Arial" w:cs="Arial"/>
                <w:sz w:val="18"/>
                <w:szCs w:val="18"/>
              </w:rPr>
            </w:pPr>
          </w:p>
          <w:p w:rsidR="001232AF" w:rsidRDefault="001232AF" w:rsidP="000C576A">
            <w:pPr>
              <w:rPr>
                <w:rFonts w:ascii="Arial" w:hAnsi="Arial" w:cs="Arial"/>
                <w:sz w:val="18"/>
                <w:szCs w:val="18"/>
              </w:rPr>
            </w:pPr>
          </w:p>
          <w:p w:rsidR="001232AF" w:rsidRDefault="001232AF"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January 2021</w:t>
            </w:r>
          </w:p>
        </w:tc>
        <w:tc>
          <w:tcPr>
            <w:tcW w:w="2988" w:type="dxa"/>
          </w:tcPr>
          <w:p w:rsidR="006C286A" w:rsidRDefault="006C286A" w:rsidP="000C576A">
            <w:pPr>
              <w:rPr>
                <w:rFonts w:ascii="Arial" w:hAnsi="Arial" w:cs="Arial"/>
                <w:sz w:val="18"/>
                <w:szCs w:val="18"/>
              </w:rPr>
            </w:pPr>
          </w:p>
          <w:p w:rsidR="00BA5BE8" w:rsidRDefault="00BA5BE8" w:rsidP="000C576A">
            <w:pPr>
              <w:rPr>
                <w:rFonts w:ascii="Arial" w:hAnsi="Arial" w:cs="Arial"/>
                <w:sz w:val="18"/>
                <w:szCs w:val="18"/>
              </w:rPr>
            </w:pPr>
          </w:p>
          <w:p w:rsidR="001232AF" w:rsidRDefault="001232AF" w:rsidP="000C576A">
            <w:pPr>
              <w:rPr>
                <w:rFonts w:ascii="Arial" w:hAnsi="Arial" w:cs="Arial"/>
                <w:sz w:val="18"/>
                <w:szCs w:val="18"/>
              </w:rPr>
            </w:pPr>
          </w:p>
          <w:p w:rsidR="00BA5BE8" w:rsidRDefault="00BA5BE8" w:rsidP="000C576A">
            <w:pPr>
              <w:rPr>
                <w:rFonts w:ascii="Arial" w:hAnsi="Arial" w:cs="Arial"/>
                <w:sz w:val="18"/>
                <w:szCs w:val="18"/>
              </w:rPr>
            </w:pPr>
            <w:r>
              <w:rPr>
                <w:rFonts w:ascii="Arial" w:hAnsi="Arial" w:cs="Arial"/>
                <w:sz w:val="18"/>
                <w:szCs w:val="18"/>
              </w:rPr>
              <w:t>Documented history of employee performance</w:t>
            </w:r>
          </w:p>
          <w:p w:rsidR="00BA5BE8" w:rsidRDefault="00BA5BE8" w:rsidP="000C576A">
            <w:pPr>
              <w:rPr>
                <w:rFonts w:ascii="Arial" w:hAnsi="Arial" w:cs="Arial"/>
                <w:sz w:val="18"/>
                <w:szCs w:val="18"/>
              </w:rPr>
            </w:pPr>
            <w:r>
              <w:rPr>
                <w:rFonts w:ascii="Arial" w:hAnsi="Arial" w:cs="Arial"/>
                <w:sz w:val="18"/>
                <w:szCs w:val="18"/>
              </w:rPr>
              <w:t>Created needed interaction between supervisor and employee</w:t>
            </w:r>
          </w:p>
          <w:p w:rsidR="00BA5BE8" w:rsidRDefault="00BA5BE8" w:rsidP="000C576A">
            <w:pPr>
              <w:rPr>
                <w:rFonts w:ascii="Arial" w:hAnsi="Arial" w:cs="Arial"/>
                <w:sz w:val="18"/>
                <w:szCs w:val="18"/>
              </w:rPr>
            </w:pPr>
            <w:r>
              <w:rPr>
                <w:rFonts w:ascii="Arial" w:hAnsi="Arial" w:cs="Arial"/>
                <w:sz w:val="18"/>
                <w:szCs w:val="18"/>
              </w:rPr>
              <w:t>Development of training as needed</w:t>
            </w:r>
          </w:p>
          <w:p w:rsidR="00BA5BE8" w:rsidRDefault="00BA5BE8" w:rsidP="000C576A">
            <w:pPr>
              <w:rPr>
                <w:rFonts w:ascii="Arial" w:hAnsi="Arial" w:cs="Arial"/>
                <w:sz w:val="18"/>
                <w:szCs w:val="18"/>
              </w:rPr>
            </w:pPr>
            <w:r>
              <w:rPr>
                <w:rFonts w:ascii="Arial" w:hAnsi="Arial" w:cs="Arial"/>
                <w:sz w:val="18"/>
                <w:szCs w:val="18"/>
              </w:rPr>
              <w:t>Better awareness of employee’s abilities</w:t>
            </w:r>
          </w:p>
          <w:p w:rsidR="00BA5BE8" w:rsidRPr="00E140B4" w:rsidRDefault="00BA5BE8" w:rsidP="000C576A">
            <w:pPr>
              <w:rPr>
                <w:rFonts w:ascii="Arial" w:hAnsi="Arial" w:cs="Arial"/>
                <w:sz w:val="18"/>
                <w:szCs w:val="18"/>
              </w:rPr>
            </w:pPr>
            <w:r>
              <w:rPr>
                <w:rFonts w:ascii="Arial" w:hAnsi="Arial" w:cs="Arial"/>
                <w:sz w:val="18"/>
                <w:szCs w:val="18"/>
              </w:rPr>
              <w:t>Improved goal attainment</w:t>
            </w:r>
          </w:p>
        </w:tc>
      </w:tr>
      <w:tr w:rsidR="006C286A" w:rsidRPr="00E140B4" w:rsidTr="000C576A">
        <w:tc>
          <w:tcPr>
            <w:tcW w:w="4968" w:type="dxa"/>
          </w:tcPr>
          <w:p w:rsidR="006C286A" w:rsidRPr="00E140B4" w:rsidRDefault="006C286A" w:rsidP="000C576A">
            <w:pPr>
              <w:rPr>
                <w:rFonts w:ascii="Arial" w:hAnsi="Arial" w:cs="Arial"/>
                <w:sz w:val="18"/>
                <w:szCs w:val="18"/>
              </w:rPr>
            </w:pPr>
          </w:p>
          <w:p w:rsidR="006C286A" w:rsidRPr="00E140B4" w:rsidRDefault="006C286A" w:rsidP="000C576A">
            <w:pPr>
              <w:rPr>
                <w:rFonts w:ascii="Arial" w:hAnsi="Arial" w:cs="Arial"/>
                <w:sz w:val="18"/>
                <w:szCs w:val="18"/>
              </w:rPr>
            </w:pPr>
            <w:r w:rsidRPr="00E140B4">
              <w:rPr>
                <w:rFonts w:ascii="Arial" w:hAnsi="Arial" w:cs="Arial"/>
                <w:sz w:val="18"/>
                <w:szCs w:val="18"/>
              </w:rPr>
              <w:t>Train our managers and supervisors on Appreciative Inquiry and conflict resolution.</w:t>
            </w:r>
          </w:p>
          <w:p w:rsidR="006C286A" w:rsidRPr="00E140B4" w:rsidRDefault="006C286A" w:rsidP="000C576A">
            <w:pPr>
              <w:rPr>
                <w:rFonts w:ascii="Arial" w:hAnsi="Arial" w:cs="Arial"/>
                <w:sz w:val="18"/>
                <w:szCs w:val="18"/>
              </w:rPr>
            </w:pPr>
          </w:p>
        </w:tc>
        <w:tc>
          <w:tcPr>
            <w:tcW w:w="1620" w:type="dxa"/>
          </w:tcPr>
          <w:p w:rsidR="006C286A" w:rsidRDefault="006C286A" w:rsidP="000C576A">
            <w:pPr>
              <w:rPr>
                <w:rFonts w:ascii="Arial" w:hAnsi="Arial" w:cs="Arial"/>
                <w:sz w:val="18"/>
                <w:szCs w:val="18"/>
              </w:rPr>
            </w:pPr>
          </w:p>
          <w:p w:rsidR="001232AF" w:rsidRPr="00E140B4" w:rsidRDefault="007A57E7" w:rsidP="000C576A">
            <w:pPr>
              <w:rPr>
                <w:rFonts w:ascii="Arial" w:hAnsi="Arial" w:cs="Arial"/>
                <w:sz w:val="18"/>
                <w:szCs w:val="18"/>
              </w:rPr>
            </w:pPr>
            <w:r>
              <w:rPr>
                <w:rFonts w:ascii="Arial" w:hAnsi="Arial" w:cs="Arial"/>
                <w:sz w:val="18"/>
                <w:szCs w:val="18"/>
              </w:rPr>
              <w:t>January</w:t>
            </w:r>
            <w:r w:rsidR="001232AF">
              <w:rPr>
                <w:rFonts w:ascii="Arial" w:hAnsi="Arial" w:cs="Arial"/>
                <w:sz w:val="18"/>
                <w:szCs w:val="18"/>
              </w:rPr>
              <w:t xml:space="preserve"> 2021</w:t>
            </w:r>
          </w:p>
        </w:tc>
        <w:tc>
          <w:tcPr>
            <w:tcW w:w="2988" w:type="dxa"/>
          </w:tcPr>
          <w:p w:rsidR="006C286A" w:rsidRDefault="006C286A" w:rsidP="000C576A">
            <w:pPr>
              <w:rPr>
                <w:rFonts w:ascii="Arial" w:hAnsi="Arial" w:cs="Arial"/>
                <w:sz w:val="18"/>
                <w:szCs w:val="18"/>
              </w:rPr>
            </w:pPr>
          </w:p>
          <w:p w:rsidR="00BA5BE8" w:rsidRDefault="00BA5BE8" w:rsidP="000C576A">
            <w:pPr>
              <w:rPr>
                <w:rFonts w:ascii="Arial" w:hAnsi="Arial" w:cs="Arial"/>
                <w:sz w:val="18"/>
                <w:szCs w:val="18"/>
              </w:rPr>
            </w:pPr>
            <w:r>
              <w:rPr>
                <w:rFonts w:ascii="Arial" w:hAnsi="Arial" w:cs="Arial"/>
                <w:sz w:val="18"/>
                <w:szCs w:val="18"/>
              </w:rPr>
              <w:t>Empower managers/supervisors to lead by example</w:t>
            </w:r>
          </w:p>
          <w:p w:rsidR="00BA5BE8" w:rsidRDefault="00BA5BE8" w:rsidP="000C576A">
            <w:pPr>
              <w:rPr>
                <w:rFonts w:ascii="Arial" w:hAnsi="Arial" w:cs="Arial"/>
                <w:sz w:val="18"/>
                <w:szCs w:val="18"/>
              </w:rPr>
            </w:pPr>
            <w:r>
              <w:rPr>
                <w:rFonts w:ascii="Arial" w:hAnsi="Arial" w:cs="Arial"/>
                <w:sz w:val="18"/>
                <w:szCs w:val="18"/>
              </w:rPr>
              <w:t>Develop their potential</w:t>
            </w:r>
          </w:p>
          <w:p w:rsidR="00BA5BE8" w:rsidRPr="00E140B4" w:rsidRDefault="00BA5BE8" w:rsidP="000C576A">
            <w:pPr>
              <w:rPr>
                <w:rFonts w:ascii="Arial" w:hAnsi="Arial" w:cs="Arial"/>
                <w:sz w:val="18"/>
                <w:szCs w:val="18"/>
              </w:rPr>
            </w:pPr>
            <w:r>
              <w:rPr>
                <w:rFonts w:ascii="Arial" w:hAnsi="Arial" w:cs="Arial"/>
                <w:sz w:val="18"/>
                <w:szCs w:val="18"/>
              </w:rPr>
              <w:t>Develop a positive path for conflict resolution before problems arise</w:t>
            </w:r>
          </w:p>
        </w:tc>
      </w:tr>
      <w:tr w:rsidR="006C286A" w:rsidRPr="00E140B4" w:rsidTr="000C576A">
        <w:tc>
          <w:tcPr>
            <w:tcW w:w="4968" w:type="dxa"/>
          </w:tcPr>
          <w:p w:rsidR="006C286A" w:rsidRPr="00E140B4" w:rsidRDefault="006C286A" w:rsidP="000C576A">
            <w:pPr>
              <w:rPr>
                <w:rFonts w:ascii="Arial" w:hAnsi="Arial" w:cs="Arial"/>
                <w:sz w:val="18"/>
                <w:szCs w:val="18"/>
              </w:rPr>
            </w:pPr>
          </w:p>
          <w:p w:rsidR="006C286A" w:rsidRPr="00E140B4" w:rsidRDefault="00C96552" w:rsidP="000C576A">
            <w:pPr>
              <w:rPr>
                <w:rFonts w:ascii="Arial" w:hAnsi="Arial" w:cs="Arial"/>
                <w:sz w:val="18"/>
                <w:szCs w:val="18"/>
              </w:rPr>
            </w:pPr>
            <w:r>
              <w:rPr>
                <w:rFonts w:ascii="Arial" w:hAnsi="Arial" w:cs="Arial"/>
                <w:sz w:val="18"/>
                <w:szCs w:val="18"/>
              </w:rPr>
              <w:t xml:space="preserve">To review the </w:t>
            </w:r>
            <w:r w:rsidR="006C286A" w:rsidRPr="00E140B4">
              <w:rPr>
                <w:rFonts w:ascii="Arial" w:hAnsi="Arial" w:cs="Arial"/>
                <w:sz w:val="18"/>
                <w:szCs w:val="18"/>
              </w:rPr>
              <w:t xml:space="preserve">Attendance Management Policy </w:t>
            </w:r>
            <w:r>
              <w:rPr>
                <w:rFonts w:ascii="Arial" w:hAnsi="Arial" w:cs="Arial"/>
                <w:sz w:val="18"/>
                <w:szCs w:val="18"/>
              </w:rPr>
              <w:t xml:space="preserve">with supervisors </w:t>
            </w:r>
            <w:r w:rsidR="006C286A" w:rsidRPr="00E140B4">
              <w:rPr>
                <w:rFonts w:ascii="Arial" w:hAnsi="Arial" w:cs="Arial"/>
                <w:sz w:val="18"/>
                <w:szCs w:val="18"/>
              </w:rPr>
              <w:t>to improve employee attendance and reduce the cost of sick leave.</w:t>
            </w:r>
          </w:p>
          <w:p w:rsidR="006C286A" w:rsidRPr="00E140B4" w:rsidRDefault="006C286A" w:rsidP="000C576A">
            <w:pPr>
              <w:rPr>
                <w:rFonts w:ascii="Arial" w:hAnsi="Arial" w:cs="Arial"/>
                <w:sz w:val="18"/>
                <w:szCs w:val="18"/>
              </w:rPr>
            </w:pPr>
          </w:p>
        </w:tc>
        <w:tc>
          <w:tcPr>
            <w:tcW w:w="1620" w:type="dxa"/>
          </w:tcPr>
          <w:p w:rsidR="006C286A" w:rsidRDefault="006C286A"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January 2019</w:t>
            </w:r>
          </w:p>
        </w:tc>
        <w:tc>
          <w:tcPr>
            <w:tcW w:w="2988" w:type="dxa"/>
          </w:tcPr>
          <w:p w:rsidR="006C286A" w:rsidRDefault="006C286A" w:rsidP="000C576A">
            <w:pPr>
              <w:rPr>
                <w:rFonts w:ascii="Arial" w:hAnsi="Arial" w:cs="Arial"/>
                <w:sz w:val="18"/>
                <w:szCs w:val="18"/>
              </w:rPr>
            </w:pPr>
          </w:p>
          <w:p w:rsidR="00BA5BE8" w:rsidRDefault="00BA5BE8" w:rsidP="000C576A">
            <w:pPr>
              <w:rPr>
                <w:rFonts w:ascii="Arial" w:hAnsi="Arial" w:cs="Arial"/>
                <w:sz w:val="18"/>
                <w:szCs w:val="18"/>
              </w:rPr>
            </w:pPr>
            <w:r>
              <w:rPr>
                <w:rFonts w:ascii="Arial" w:hAnsi="Arial" w:cs="Arial"/>
                <w:sz w:val="18"/>
                <w:szCs w:val="18"/>
              </w:rPr>
              <w:t>Clearer understanding of importance and managing attendance</w:t>
            </w:r>
          </w:p>
          <w:p w:rsidR="00BA5BE8" w:rsidRPr="00E140B4" w:rsidRDefault="00BA5BE8" w:rsidP="000C576A">
            <w:pPr>
              <w:rPr>
                <w:rFonts w:ascii="Arial" w:hAnsi="Arial" w:cs="Arial"/>
                <w:sz w:val="18"/>
                <w:szCs w:val="18"/>
              </w:rPr>
            </w:pPr>
            <w:r>
              <w:rPr>
                <w:rFonts w:ascii="Arial" w:hAnsi="Arial" w:cs="Arial"/>
                <w:sz w:val="18"/>
                <w:szCs w:val="18"/>
              </w:rPr>
              <w:t>Better/open communication between managers and employees</w:t>
            </w:r>
          </w:p>
        </w:tc>
      </w:tr>
      <w:tr w:rsidR="003A112C" w:rsidRPr="00E140B4" w:rsidTr="000C576A">
        <w:tc>
          <w:tcPr>
            <w:tcW w:w="4968" w:type="dxa"/>
          </w:tcPr>
          <w:p w:rsidR="003A112C" w:rsidRPr="00E140B4" w:rsidRDefault="003A112C" w:rsidP="000C576A">
            <w:pPr>
              <w:rPr>
                <w:rFonts w:ascii="Arial" w:hAnsi="Arial" w:cs="Arial"/>
                <w:sz w:val="18"/>
                <w:szCs w:val="18"/>
              </w:rPr>
            </w:pPr>
          </w:p>
          <w:p w:rsidR="003A112C" w:rsidRPr="00E140B4" w:rsidRDefault="003A112C" w:rsidP="000C576A">
            <w:pPr>
              <w:rPr>
                <w:rFonts w:ascii="Arial" w:hAnsi="Arial" w:cs="Arial"/>
                <w:b/>
                <w:sz w:val="18"/>
                <w:szCs w:val="18"/>
                <w:u w:val="single"/>
              </w:rPr>
            </w:pPr>
            <w:r w:rsidRPr="00E140B4">
              <w:rPr>
                <w:rFonts w:ascii="Arial" w:hAnsi="Arial" w:cs="Arial"/>
                <w:b/>
                <w:sz w:val="18"/>
                <w:szCs w:val="18"/>
                <w:u w:val="single"/>
              </w:rPr>
              <w:t>Training and Development</w:t>
            </w:r>
          </w:p>
          <w:p w:rsidR="003A112C" w:rsidRPr="00E140B4" w:rsidRDefault="003A112C" w:rsidP="000C576A">
            <w:pPr>
              <w:rPr>
                <w:rFonts w:ascii="Arial" w:hAnsi="Arial" w:cs="Arial"/>
                <w:sz w:val="18"/>
                <w:szCs w:val="18"/>
              </w:rPr>
            </w:pPr>
          </w:p>
          <w:p w:rsidR="003A112C" w:rsidRPr="00E140B4" w:rsidRDefault="003A112C" w:rsidP="000C576A">
            <w:pPr>
              <w:autoSpaceDE w:val="0"/>
              <w:autoSpaceDN w:val="0"/>
              <w:adjustRightInd w:val="0"/>
              <w:jc w:val="both"/>
              <w:rPr>
                <w:rFonts w:ascii="Arial" w:hAnsi="Arial" w:cs="Arial"/>
                <w:bCs/>
                <w:sz w:val="18"/>
                <w:szCs w:val="18"/>
                <w:lang w:eastAsia="en-CA"/>
              </w:rPr>
            </w:pPr>
            <w:r w:rsidRPr="00E140B4">
              <w:rPr>
                <w:rFonts w:ascii="Arial" w:hAnsi="Arial" w:cs="Arial"/>
                <w:bCs/>
                <w:sz w:val="18"/>
                <w:szCs w:val="18"/>
                <w:lang w:eastAsia="en-CA"/>
              </w:rPr>
              <w:t>Provide ongoing training to meet the competencies for the employee</w:t>
            </w:r>
            <w:r w:rsidR="00C96552">
              <w:rPr>
                <w:rFonts w:ascii="Arial" w:hAnsi="Arial" w:cs="Arial"/>
                <w:bCs/>
                <w:sz w:val="18"/>
                <w:szCs w:val="18"/>
                <w:lang w:eastAsia="en-CA"/>
              </w:rPr>
              <w:t>’</w:t>
            </w:r>
            <w:r w:rsidRPr="00E140B4">
              <w:rPr>
                <w:rFonts w:ascii="Arial" w:hAnsi="Arial" w:cs="Arial"/>
                <w:bCs/>
                <w:sz w:val="18"/>
                <w:szCs w:val="18"/>
                <w:lang w:eastAsia="en-CA"/>
              </w:rPr>
              <w:t>s position</w:t>
            </w:r>
          </w:p>
          <w:p w:rsidR="003A112C" w:rsidRPr="00E140B4" w:rsidRDefault="003A112C" w:rsidP="000C576A">
            <w:pPr>
              <w:rPr>
                <w:rFonts w:ascii="Arial" w:hAnsi="Arial" w:cs="Arial"/>
                <w:sz w:val="18"/>
                <w:szCs w:val="18"/>
              </w:rPr>
            </w:pPr>
          </w:p>
        </w:tc>
        <w:tc>
          <w:tcPr>
            <w:tcW w:w="1620" w:type="dxa"/>
          </w:tcPr>
          <w:p w:rsidR="003A112C" w:rsidRDefault="003A112C" w:rsidP="000C576A">
            <w:pPr>
              <w:rPr>
                <w:rFonts w:ascii="Arial" w:hAnsi="Arial" w:cs="Arial"/>
                <w:sz w:val="18"/>
                <w:szCs w:val="18"/>
              </w:rPr>
            </w:pPr>
          </w:p>
          <w:p w:rsidR="001232AF" w:rsidRDefault="001232AF" w:rsidP="000C576A">
            <w:pPr>
              <w:rPr>
                <w:rFonts w:ascii="Arial" w:hAnsi="Arial" w:cs="Arial"/>
                <w:sz w:val="18"/>
                <w:szCs w:val="18"/>
              </w:rPr>
            </w:pPr>
          </w:p>
          <w:p w:rsidR="001232AF" w:rsidRDefault="001232AF"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Ongoing</w:t>
            </w:r>
          </w:p>
        </w:tc>
        <w:tc>
          <w:tcPr>
            <w:tcW w:w="2988" w:type="dxa"/>
          </w:tcPr>
          <w:p w:rsidR="00446AC9" w:rsidRDefault="00446AC9" w:rsidP="00446AC9">
            <w:pPr>
              <w:rPr>
                <w:rFonts w:ascii="Arial" w:hAnsi="Arial" w:cs="Arial"/>
                <w:sz w:val="18"/>
                <w:szCs w:val="18"/>
              </w:rPr>
            </w:pPr>
          </w:p>
          <w:p w:rsidR="00BA5BE8" w:rsidRDefault="00BA5BE8" w:rsidP="00446AC9">
            <w:pPr>
              <w:rPr>
                <w:rFonts w:ascii="Arial" w:hAnsi="Arial" w:cs="Arial"/>
                <w:sz w:val="18"/>
                <w:szCs w:val="18"/>
              </w:rPr>
            </w:pPr>
          </w:p>
          <w:p w:rsidR="00BA5BE8" w:rsidRDefault="00BA5BE8" w:rsidP="00446AC9">
            <w:pPr>
              <w:rPr>
                <w:rFonts w:ascii="Arial" w:hAnsi="Arial" w:cs="Arial"/>
                <w:sz w:val="18"/>
                <w:szCs w:val="18"/>
              </w:rPr>
            </w:pPr>
          </w:p>
          <w:p w:rsidR="00BA5BE8" w:rsidRDefault="00BA5BE8" w:rsidP="00446AC9">
            <w:pPr>
              <w:rPr>
                <w:rFonts w:ascii="Arial" w:hAnsi="Arial" w:cs="Arial"/>
                <w:sz w:val="18"/>
                <w:szCs w:val="18"/>
              </w:rPr>
            </w:pPr>
            <w:r>
              <w:rPr>
                <w:rFonts w:ascii="Arial" w:hAnsi="Arial" w:cs="Arial"/>
                <w:sz w:val="18"/>
                <w:szCs w:val="18"/>
              </w:rPr>
              <w:t>Raise awareness of employees’ learning needs</w:t>
            </w:r>
            <w:r w:rsidR="008E693F">
              <w:rPr>
                <w:rFonts w:ascii="Arial" w:hAnsi="Arial" w:cs="Arial"/>
                <w:sz w:val="18"/>
                <w:szCs w:val="18"/>
              </w:rPr>
              <w:t xml:space="preserve"> better</w:t>
            </w:r>
          </w:p>
          <w:p w:rsidR="008E693F" w:rsidRDefault="008E693F" w:rsidP="00446AC9">
            <w:pPr>
              <w:rPr>
                <w:rFonts w:ascii="Arial" w:hAnsi="Arial" w:cs="Arial"/>
                <w:sz w:val="18"/>
                <w:szCs w:val="18"/>
              </w:rPr>
            </w:pPr>
            <w:r>
              <w:rPr>
                <w:rFonts w:ascii="Arial" w:hAnsi="Arial" w:cs="Arial"/>
                <w:sz w:val="18"/>
                <w:szCs w:val="18"/>
              </w:rPr>
              <w:t>Monitor employee’s performance in order to tackle issues efficiently</w:t>
            </w:r>
          </w:p>
          <w:p w:rsidR="00BA5BE8" w:rsidRPr="00E140B4" w:rsidRDefault="008E693F" w:rsidP="001232AF">
            <w:pPr>
              <w:rPr>
                <w:rFonts w:ascii="Arial" w:hAnsi="Arial" w:cs="Arial"/>
                <w:sz w:val="18"/>
                <w:szCs w:val="18"/>
              </w:rPr>
            </w:pPr>
            <w:r>
              <w:rPr>
                <w:rFonts w:ascii="Arial" w:hAnsi="Arial" w:cs="Arial"/>
                <w:sz w:val="18"/>
                <w:szCs w:val="18"/>
              </w:rPr>
              <w:t>Offer support and growth to employees</w:t>
            </w:r>
          </w:p>
        </w:tc>
      </w:tr>
      <w:tr w:rsidR="003D1CA9" w:rsidRPr="00E140B4" w:rsidTr="000C576A">
        <w:tc>
          <w:tcPr>
            <w:tcW w:w="4968" w:type="dxa"/>
          </w:tcPr>
          <w:p w:rsidR="003D1CA9" w:rsidRDefault="003D1CA9" w:rsidP="000C576A">
            <w:pPr>
              <w:rPr>
                <w:rFonts w:ascii="Arial" w:hAnsi="Arial" w:cs="Arial"/>
                <w:sz w:val="18"/>
                <w:szCs w:val="18"/>
              </w:rPr>
            </w:pPr>
          </w:p>
          <w:p w:rsidR="00C96552" w:rsidRPr="00E140B4" w:rsidRDefault="00C96552" w:rsidP="000C576A">
            <w:pPr>
              <w:rPr>
                <w:rFonts w:ascii="Arial" w:hAnsi="Arial" w:cs="Arial"/>
                <w:sz w:val="18"/>
                <w:szCs w:val="18"/>
              </w:rPr>
            </w:pPr>
            <w:r>
              <w:rPr>
                <w:rFonts w:ascii="Arial" w:hAnsi="Arial" w:cs="Arial"/>
                <w:sz w:val="18"/>
                <w:szCs w:val="18"/>
              </w:rPr>
              <w:t>As part of the onboarding process schedule new employees to attend a mandatory workshop on the vision, mission and core values of the organization within the first two mon</w:t>
            </w:r>
            <w:r w:rsidR="005F0AE2">
              <w:rPr>
                <w:rFonts w:ascii="Arial" w:hAnsi="Arial" w:cs="Arial"/>
                <w:sz w:val="18"/>
                <w:szCs w:val="18"/>
              </w:rPr>
              <w:t>ths of employ</w:t>
            </w:r>
            <w:r>
              <w:rPr>
                <w:rFonts w:ascii="Arial" w:hAnsi="Arial" w:cs="Arial"/>
                <w:sz w:val="18"/>
                <w:szCs w:val="18"/>
              </w:rPr>
              <w:t>ment.</w:t>
            </w:r>
          </w:p>
        </w:tc>
        <w:tc>
          <w:tcPr>
            <w:tcW w:w="1620" w:type="dxa"/>
          </w:tcPr>
          <w:p w:rsidR="003D1CA9" w:rsidRPr="00E140B4" w:rsidRDefault="003D1CA9" w:rsidP="000C576A">
            <w:pPr>
              <w:rPr>
                <w:rFonts w:ascii="Arial" w:hAnsi="Arial" w:cs="Arial"/>
                <w:sz w:val="18"/>
                <w:szCs w:val="18"/>
              </w:rPr>
            </w:pPr>
          </w:p>
          <w:p w:rsidR="00446AC9" w:rsidRPr="00E140B4" w:rsidRDefault="007D5A38" w:rsidP="000C576A">
            <w:pPr>
              <w:rPr>
                <w:rFonts w:ascii="Arial" w:hAnsi="Arial" w:cs="Arial"/>
                <w:sz w:val="18"/>
                <w:szCs w:val="18"/>
              </w:rPr>
            </w:pPr>
            <w:r w:rsidRPr="00E140B4">
              <w:rPr>
                <w:rFonts w:ascii="Arial" w:hAnsi="Arial" w:cs="Arial"/>
                <w:sz w:val="18"/>
                <w:szCs w:val="18"/>
              </w:rPr>
              <w:t>Ongoing</w:t>
            </w:r>
          </w:p>
        </w:tc>
        <w:tc>
          <w:tcPr>
            <w:tcW w:w="2988" w:type="dxa"/>
          </w:tcPr>
          <w:p w:rsidR="003D1CA9" w:rsidRPr="00E140B4" w:rsidRDefault="003D1CA9" w:rsidP="000C576A">
            <w:pPr>
              <w:rPr>
                <w:rFonts w:ascii="Arial" w:hAnsi="Arial" w:cs="Arial"/>
                <w:sz w:val="18"/>
                <w:szCs w:val="18"/>
              </w:rPr>
            </w:pPr>
          </w:p>
          <w:p w:rsidR="00446AC9" w:rsidRPr="00E140B4" w:rsidRDefault="00446AC9" w:rsidP="000C576A">
            <w:pPr>
              <w:rPr>
                <w:rFonts w:ascii="Arial" w:hAnsi="Arial" w:cs="Arial"/>
                <w:sz w:val="18"/>
                <w:szCs w:val="18"/>
              </w:rPr>
            </w:pPr>
            <w:r w:rsidRPr="00E140B4">
              <w:rPr>
                <w:rFonts w:ascii="Arial" w:hAnsi="Arial" w:cs="Arial"/>
                <w:sz w:val="18"/>
                <w:szCs w:val="18"/>
              </w:rPr>
              <w:t>Person – organizational fit</w:t>
            </w:r>
          </w:p>
          <w:p w:rsidR="00446AC9" w:rsidRPr="00E140B4" w:rsidRDefault="00446AC9" w:rsidP="000C576A">
            <w:pPr>
              <w:rPr>
                <w:rFonts w:ascii="Arial" w:hAnsi="Arial" w:cs="Arial"/>
                <w:sz w:val="18"/>
                <w:szCs w:val="18"/>
              </w:rPr>
            </w:pPr>
            <w:r w:rsidRPr="00E140B4">
              <w:rPr>
                <w:rFonts w:ascii="Arial" w:hAnsi="Arial" w:cs="Arial"/>
                <w:sz w:val="18"/>
                <w:szCs w:val="18"/>
              </w:rPr>
              <w:t>Person – “right bus”</w:t>
            </w:r>
          </w:p>
          <w:p w:rsidR="00446AC9" w:rsidRPr="00E140B4" w:rsidRDefault="00446AC9" w:rsidP="000C576A">
            <w:pPr>
              <w:rPr>
                <w:rFonts w:ascii="Arial" w:hAnsi="Arial" w:cs="Arial"/>
                <w:sz w:val="18"/>
                <w:szCs w:val="18"/>
              </w:rPr>
            </w:pPr>
            <w:r w:rsidRPr="00E140B4">
              <w:rPr>
                <w:rFonts w:ascii="Arial" w:hAnsi="Arial" w:cs="Arial"/>
                <w:sz w:val="18"/>
                <w:szCs w:val="18"/>
              </w:rPr>
              <w:t>Improved client care</w:t>
            </w:r>
          </w:p>
          <w:p w:rsidR="001232AF" w:rsidRPr="00E140B4" w:rsidRDefault="00446AC9" w:rsidP="001232AF">
            <w:pPr>
              <w:rPr>
                <w:rFonts w:ascii="Arial" w:hAnsi="Arial" w:cs="Arial"/>
                <w:sz w:val="18"/>
                <w:szCs w:val="18"/>
              </w:rPr>
            </w:pPr>
            <w:r w:rsidRPr="00E140B4">
              <w:rPr>
                <w:rFonts w:ascii="Arial" w:hAnsi="Arial" w:cs="Arial"/>
                <w:sz w:val="18"/>
                <w:szCs w:val="18"/>
              </w:rPr>
              <w:t>Positive representation to the community at large</w:t>
            </w:r>
          </w:p>
        </w:tc>
      </w:tr>
    </w:tbl>
    <w:p w:rsidR="001232AF" w:rsidRDefault="001232AF">
      <w:r>
        <w:br w:type="page"/>
      </w:r>
    </w:p>
    <w:tbl>
      <w:tblPr>
        <w:tblStyle w:val="TableGrid"/>
        <w:tblW w:w="0" w:type="auto"/>
        <w:tblLook w:val="04A0" w:firstRow="1" w:lastRow="0" w:firstColumn="1" w:lastColumn="0" w:noHBand="0" w:noVBand="1"/>
      </w:tblPr>
      <w:tblGrid>
        <w:gridCol w:w="4968"/>
        <w:gridCol w:w="1620"/>
        <w:gridCol w:w="2988"/>
      </w:tblGrid>
      <w:tr w:rsidR="006A0C3E" w:rsidRPr="00E140B4" w:rsidTr="00E41845">
        <w:tc>
          <w:tcPr>
            <w:tcW w:w="4968"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lastRenderedPageBreak/>
              <w:t>Strategy</w:t>
            </w:r>
          </w:p>
        </w:tc>
        <w:tc>
          <w:tcPr>
            <w:tcW w:w="1620"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t>Target Date</w:t>
            </w:r>
          </w:p>
        </w:tc>
        <w:tc>
          <w:tcPr>
            <w:tcW w:w="2988"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t>Outcomes Measurement</w:t>
            </w:r>
          </w:p>
        </w:tc>
      </w:tr>
      <w:tr w:rsidR="003D1CA9" w:rsidRPr="00E140B4" w:rsidTr="000C576A">
        <w:tc>
          <w:tcPr>
            <w:tcW w:w="4968" w:type="dxa"/>
          </w:tcPr>
          <w:p w:rsidR="003D1CA9" w:rsidRPr="00E140B4" w:rsidRDefault="003D1CA9" w:rsidP="000C576A">
            <w:pPr>
              <w:rPr>
                <w:rFonts w:ascii="Arial" w:hAnsi="Arial" w:cs="Arial"/>
                <w:sz w:val="18"/>
                <w:szCs w:val="18"/>
              </w:rPr>
            </w:pPr>
          </w:p>
          <w:p w:rsidR="003D1CA9" w:rsidRPr="00E140B4" w:rsidRDefault="005F0AE2" w:rsidP="000C576A">
            <w:pPr>
              <w:autoSpaceDE w:val="0"/>
              <w:autoSpaceDN w:val="0"/>
              <w:adjustRightInd w:val="0"/>
              <w:jc w:val="both"/>
              <w:rPr>
                <w:rFonts w:ascii="Arial" w:hAnsi="Arial" w:cs="Arial"/>
                <w:bCs/>
                <w:sz w:val="18"/>
                <w:szCs w:val="18"/>
                <w:lang w:eastAsia="en-CA"/>
              </w:rPr>
            </w:pPr>
            <w:r>
              <w:rPr>
                <w:rFonts w:ascii="Arial" w:hAnsi="Arial" w:cs="Arial"/>
                <w:bCs/>
                <w:sz w:val="18"/>
                <w:szCs w:val="18"/>
                <w:lang w:eastAsia="en-CA"/>
              </w:rPr>
              <w:t>Ensure employees are provide</w:t>
            </w:r>
            <w:r w:rsidR="000776C6">
              <w:rPr>
                <w:rFonts w:ascii="Arial" w:hAnsi="Arial" w:cs="Arial"/>
                <w:bCs/>
                <w:sz w:val="18"/>
                <w:szCs w:val="18"/>
                <w:lang w:eastAsia="en-CA"/>
              </w:rPr>
              <w:t>d</w:t>
            </w:r>
            <w:r w:rsidR="003D1CA9" w:rsidRPr="00E140B4">
              <w:rPr>
                <w:rFonts w:ascii="Arial" w:hAnsi="Arial" w:cs="Arial"/>
                <w:bCs/>
                <w:sz w:val="18"/>
                <w:szCs w:val="18"/>
                <w:lang w:eastAsia="en-CA"/>
              </w:rPr>
              <w:t xml:space="preserve"> the opportunity to attend the mandatory training that is set out in Shelter Standards as per our funders</w:t>
            </w:r>
            <w:r w:rsidR="000776C6">
              <w:rPr>
                <w:rFonts w:ascii="Arial" w:hAnsi="Arial" w:cs="Arial"/>
                <w:bCs/>
                <w:sz w:val="18"/>
                <w:szCs w:val="18"/>
                <w:lang w:eastAsia="en-CA"/>
              </w:rPr>
              <w:t>’</w:t>
            </w:r>
            <w:r w:rsidR="003D1CA9" w:rsidRPr="00E140B4">
              <w:rPr>
                <w:rFonts w:ascii="Arial" w:hAnsi="Arial" w:cs="Arial"/>
                <w:bCs/>
                <w:sz w:val="18"/>
                <w:szCs w:val="18"/>
                <w:lang w:eastAsia="en-CA"/>
              </w:rPr>
              <w:t xml:space="preserve"> expectations</w:t>
            </w:r>
          </w:p>
          <w:p w:rsidR="003D1CA9" w:rsidRPr="00E140B4" w:rsidRDefault="003D1CA9" w:rsidP="000C576A">
            <w:pPr>
              <w:rPr>
                <w:rFonts w:ascii="Arial" w:hAnsi="Arial" w:cs="Arial"/>
                <w:sz w:val="18"/>
                <w:szCs w:val="18"/>
              </w:rPr>
            </w:pPr>
          </w:p>
        </w:tc>
        <w:tc>
          <w:tcPr>
            <w:tcW w:w="1620" w:type="dxa"/>
          </w:tcPr>
          <w:p w:rsidR="003D1CA9" w:rsidRPr="00E140B4" w:rsidRDefault="003D1CA9" w:rsidP="000C576A">
            <w:pPr>
              <w:rPr>
                <w:rFonts w:ascii="Arial" w:hAnsi="Arial" w:cs="Arial"/>
                <w:sz w:val="18"/>
                <w:szCs w:val="18"/>
              </w:rPr>
            </w:pPr>
          </w:p>
          <w:p w:rsidR="00446AC9" w:rsidRPr="00E140B4" w:rsidRDefault="007D5A38" w:rsidP="000C576A">
            <w:pPr>
              <w:rPr>
                <w:rFonts w:ascii="Arial" w:hAnsi="Arial" w:cs="Arial"/>
                <w:sz w:val="18"/>
                <w:szCs w:val="18"/>
              </w:rPr>
            </w:pPr>
            <w:r w:rsidRPr="00E140B4">
              <w:rPr>
                <w:rFonts w:ascii="Arial" w:hAnsi="Arial" w:cs="Arial"/>
                <w:sz w:val="18"/>
                <w:szCs w:val="18"/>
              </w:rPr>
              <w:t>O</w:t>
            </w:r>
            <w:r w:rsidR="00446AC9" w:rsidRPr="00E140B4">
              <w:rPr>
                <w:rFonts w:ascii="Arial" w:hAnsi="Arial" w:cs="Arial"/>
                <w:sz w:val="18"/>
                <w:szCs w:val="18"/>
              </w:rPr>
              <w:t>ngoing</w:t>
            </w:r>
          </w:p>
        </w:tc>
        <w:tc>
          <w:tcPr>
            <w:tcW w:w="2988" w:type="dxa"/>
          </w:tcPr>
          <w:p w:rsidR="003D1CA9" w:rsidRPr="00E140B4" w:rsidRDefault="003D1CA9" w:rsidP="000C576A">
            <w:pPr>
              <w:rPr>
                <w:rFonts w:ascii="Arial" w:hAnsi="Arial" w:cs="Arial"/>
                <w:sz w:val="18"/>
                <w:szCs w:val="18"/>
              </w:rPr>
            </w:pPr>
          </w:p>
          <w:p w:rsidR="00BA5BE8" w:rsidRDefault="00BA5BE8" w:rsidP="000C576A">
            <w:pPr>
              <w:rPr>
                <w:rFonts w:ascii="Arial" w:hAnsi="Arial" w:cs="Arial"/>
                <w:sz w:val="18"/>
                <w:szCs w:val="18"/>
              </w:rPr>
            </w:pPr>
            <w:r>
              <w:rPr>
                <w:rFonts w:ascii="Arial" w:hAnsi="Arial" w:cs="Arial"/>
                <w:sz w:val="18"/>
                <w:szCs w:val="18"/>
              </w:rPr>
              <w:t>Deeper understanding of needs</w:t>
            </w:r>
          </w:p>
          <w:p w:rsidR="00446AC9" w:rsidRPr="00E140B4" w:rsidRDefault="00446AC9" w:rsidP="000C576A">
            <w:pPr>
              <w:rPr>
                <w:rFonts w:ascii="Arial" w:hAnsi="Arial" w:cs="Arial"/>
                <w:sz w:val="18"/>
                <w:szCs w:val="18"/>
              </w:rPr>
            </w:pPr>
            <w:r w:rsidRPr="00E140B4">
              <w:rPr>
                <w:rFonts w:ascii="Arial" w:hAnsi="Arial" w:cs="Arial"/>
                <w:sz w:val="18"/>
                <w:szCs w:val="18"/>
              </w:rPr>
              <w:t>Less client complaints</w:t>
            </w:r>
          </w:p>
          <w:p w:rsidR="00446AC9" w:rsidRPr="00E140B4" w:rsidRDefault="00446AC9" w:rsidP="000C576A">
            <w:pPr>
              <w:rPr>
                <w:rFonts w:ascii="Arial" w:hAnsi="Arial" w:cs="Arial"/>
                <w:sz w:val="18"/>
                <w:szCs w:val="18"/>
              </w:rPr>
            </w:pPr>
            <w:r w:rsidRPr="00E140B4">
              <w:rPr>
                <w:rFonts w:ascii="Arial" w:hAnsi="Arial" w:cs="Arial"/>
                <w:sz w:val="18"/>
                <w:szCs w:val="18"/>
              </w:rPr>
              <w:t>Career development</w:t>
            </w:r>
          </w:p>
          <w:p w:rsidR="00446AC9" w:rsidRPr="00E140B4" w:rsidRDefault="00446AC9" w:rsidP="000C576A">
            <w:pPr>
              <w:rPr>
                <w:rFonts w:ascii="Arial" w:hAnsi="Arial" w:cs="Arial"/>
                <w:sz w:val="18"/>
                <w:szCs w:val="18"/>
              </w:rPr>
            </w:pPr>
            <w:r w:rsidRPr="00E140B4">
              <w:rPr>
                <w:rFonts w:ascii="Arial" w:hAnsi="Arial" w:cs="Arial"/>
                <w:sz w:val="18"/>
                <w:szCs w:val="18"/>
              </w:rPr>
              <w:t>Improved knowledge</w:t>
            </w:r>
          </w:p>
          <w:p w:rsidR="00446AC9" w:rsidRPr="00E140B4" w:rsidRDefault="00446AC9" w:rsidP="000C576A">
            <w:pPr>
              <w:rPr>
                <w:rFonts w:ascii="Arial" w:hAnsi="Arial" w:cs="Arial"/>
                <w:sz w:val="18"/>
                <w:szCs w:val="18"/>
              </w:rPr>
            </w:pPr>
            <w:r w:rsidRPr="00E140B4">
              <w:rPr>
                <w:rFonts w:ascii="Arial" w:hAnsi="Arial" w:cs="Arial"/>
                <w:sz w:val="18"/>
                <w:szCs w:val="18"/>
              </w:rPr>
              <w:t>Contributes to Succession planning</w:t>
            </w:r>
          </w:p>
        </w:tc>
      </w:tr>
      <w:tr w:rsidR="003D1CA9" w:rsidRPr="00E140B4" w:rsidTr="000C576A">
        <w:tc>
          <w:tcPr>
            <w:tcW w:w="4968" w:type="dxa"/>
          </w:tcPr>
          <w:p w:rsidR="003D1CA9" w:rsidRPr="00E140B4" w:rsidRDefault="003D1CA9" w:rsidP="000C576A">
            <w:pPr>
              <w:rPr>
                <w:rFonts w:ascii="Arial" w:hAnsi="Arial" w:cs="Arial"/>
                <w:sz w:val="18"/>
                <w:szCs w:val="18"/>
              </w:rPr>
            </w:pPr>
          </w:p>
          <w:p w:rsidR="003D1CA9" w:rsidRPr="00E140B4" w:rsidRDefault="003D1CA9" w:rsidP="000C576A">
            <w:pPr>
              <w:rPr>
                <w:rFonts w:ascii="Arial" w:hAnsi="Arial" w:cs="Arial"/>
                <w:sz w:val="18"/>
                <w:szCs w:val="18"/>
              </w:rPr>
            </w:pPr>
            <w:r w:rsidRPr="00E140B4">
              <w:rPr>
                <w:rFonts w:ascii="Arial" w:hAnsi="Arial" w:cs="Arial"/>
                <w:sz w:val="18"/>
                <w:szCs w:val="18"/>
              </w:rPr>
              <w:t>Have the Primary Support Unit develop a workshop for all front line workers on Mental Health.</w:t>
            </w:r>
          </w:p>
          <w:p w:rsidR="003D1CA9" w:rsidRPr="00E140B4" w:rsidRDefault="003D1CA9" w:rsidP="000C576A">
            <w:pPr>
              <w:rPr>
                <w:rFonts w:ascii="Arial" w:hAnsi="Arial" w:cs="Arial"/>
                <w:sz w:val="18"/>
                <w:szCs w:val="18"/>
              </w:rPr>
            </w:pPr>
          </w:p>
        </w:tc>
        <w:tc>
          <w:tcPr>
            <w:tcW w:w="1620" w:type="dxa"/>
          </w:tcPr>
          <w:p w:rsidR="003D1CA9" w:rsidRPr="00E140B4" w:rsidRDefault="003D1CA9" w:rsidP="000C576A">
            <w:pPr>
              <w:rPr>
                <w:rFonts w:ascii="Arial" w:hAnsi="Arial" w:cs="Arial"/>
                <w:sz w:val="18"/>
                <w:szCs w:val="18"/>
              </w:rPr>
            </w:pPr>
          </w:p>
          <w:p w:rsidR="00446AC9" w:rsidRPr="00E140B4" w:rsidRDefault="001232AF" w:rsidP="000C576A">
            <w:pPr>
              <w:rPr>
                <w:rFonts w:ascii="Arial" w:hAnsi="Arial" w:cs="Arial"/>
                <w:sz w:val="18"/>
                <w:szCs w:val="18"/>
              </w:rPr>
            </w:pPr>
            <w:r>
              <w:rPr>
                <w:rFonts w:ascii="Arial" w:hAnsi="Arial" w:cs="Arial"/>
                <w:sz w:val="18"/>
                <w:szCs w:val="18"/>
              </w:rPr>
              <w:t>May 2019</w:t>
            </w:r>
          </w:p>
        </w:tc>
        <w:tc>
          <w:tcPr>
            <w:tcW w:w="2988" w:type="dxa"/>
          </w:tcPr>
          <w:p w:rsidR="003D1CA9" w:rsidRPr="00E140B4" w:rsidRDefault="003D1CA9" w:rsidP="000C576A">
            <w:pPr>
              <w:rPr>
                <w:rFonts w:ascii="Arial" w:hAnsi="Arial" w:cs="Arial"/>
                <w:sz w:val="18"/>
                <w:szCs w:val="18"/>
              </w:rPr>
            </w:pPr>
          </w:p>
          <w:p w:rsidR="00446AC9" w:rsidRPr="00E140B4" w:rsidRDefault="00446AC9" w:rsidP="000C576A">
            <w:pPr>
              <w:rPr>
                <w:rFonts w:ascii="Arial" w:hAnsi="Arial" w:cs="Arial"/>
                <w:sz w:val="18"/>
                <w:szCs w:val="18"/>
              </w:rPr>
            </w:pPr>
            <w:r w:rsidRPr="00E140B4">
              <w:rPr>
                <w:rFonts w:ascii="Arial" w:hAnsi="Arial" w:cs="Arial"/>
                <w:sz w:val="18"/>
                <w:szCs w:val="18"/>
              </w:rPr>
              <w:t>Increases awareness of client behaviour</w:t>
            </w:r>
            <w:r w:rsidR="00A22FEB" w:rsidRPr="00E140B4">
              <w:rPr>
                <w:rFonts w:ascii="Arial" w:hAnsi="Arial" w:cs="Arial"/>
                <w:sz w:val="18"/>
                <w:szCs w:val="18"/>
              </w:rPr>
              <w:t>s</w:t>
            </w:r>
          </w:p>
          <w:p w:rsidR="00446AC9" w:rsidRPr="00E140B4" w:rsidRDefault="00446AC9" w:rsidP="000C576A">
            <w:pPr>
              <w:rPr>
                <w:rFonts w:ascii="Arial" w:hAnsi="Arial" w:cs="Arial"/>
                <w:sz w:val="18"/>
                <w:szCs w:val="18"/>
              </w:rPr>
            </w:pPr>
            <w:r w:rsidRPr="00E140B4">
              <w:rPr>
                <w:rFonts w:ascii="Arial" w:hAnsi="Arial" w:cs="Arial"/>
                <w:sz w:val="18"/>
                <w:szCs w:val="18"/>
              </w:rPr>
              <w:t>Improved health &amp; safety</w:t>
            </w:r>
          </w:p>
          <w:p w:rsidR="00446AC9" w:rsidRPr="00E140B4" w:rsidRDefault="00446AC9" w:rsidP="000C576A">
            <w:pPr>
              <w:rPr>
                <w:rFonts w:ascii="Arial" w:hAnsi="Arial" w:cs="Arial"/>
                <w:sz w:val="18"/>
                <w:szCs w:val="18"/>
              </w:rPr>
            </w:pPr>
            <w:r w:rsidRPr="00E140B4">
              <w:rPr>
                <w:rFonts w:ascii="Arial" w:hAnsi="Arial" w:cs="Arial"/>
                <w:sz w:val="18"/>
                <w:szCs w:val="18"/>
              </w:rPr>
              <w:t>Increases job knowledge</w:t>
            </w:r>
          </w:p>
        </w:tc>
      </w:tr>
      <w:tr w:rsidR="00446AC9" w:rsidRPr="00E140B4" w:rsidTr="000C576A">
        <w:tc>
          <w:tcPr>
            <w:tcW w:w="4968" w:type="dxa"/>
          </w:tcPr>
          <w:p w:rsidR="00446AC9" w:rsidRPr="00E140B4" w:rsidRDefault="00446AC9" w:rsidP="000C576A">
            <w:pPr>
              <w:rPr>
                <w:rFonts w:ascii="Arial" w:hAnsi="Arial" w:cs="Arial"/>
                <w:sz w:val="18"/>
                <w:szCs w:val="18"/>
              </w:rPr>
            </w:pPr>
          </w:p>
          <w:p w:rsidR="00446AC9" w:rsidRPr="00E140B4" w:rsidRDefault="00446AC9" w:rsidP="000C576A">
            <w:pPr>
              <w:rPr>
                <w:rFonts w:ascii="Arial" w:hAnsi="Arial" w:cs="Arial"/>
                <w:sz w:val="18"/>
                <w:szCs w:val="18"/>
              </w:rPr>
            </w:pPr>
            <w:r w:rsidRPr="00E140B4">
              <w:rPr>
                <w:rFonts w:ascii="Arial" w:hAnsi="Arial" w:cs="Arial"/>
                <w:sz w:val="18"/>
                <w:szCs w:val="18"/>
              </w:rPr>
              <w:t>Arrange for training on Post Traumatic Stress Disorder (PTSD)</w:t>
            </w:r>
          </w:p>
          <w:p w:rsidR="00446AC9" w:rsidRPr="00E140B4" w:rsidRDefault="00446AC9" w:rsidP="000C576A">
            <w:pPr>
              <w:rPr>
                <w:rFonts w:ascii="Arial" w:hAnsi="Arial" w:cs="Arial"/>
                <w:sz w:val="18"/>
                <w:szCs w:val="18"/>
              </w:rPr>
            </w:pPr>
          </w:p>
        </w:tc>
        <w:tc>
          <w:tcPr>
            <w:tcW w:w="1620" w:type="dxa"/>
          </w:tcPr>
          <w:p w:rsidR="00446AC9" w:rsidRPr="00E140B4" w:rsidRDefault="00446AC9" w:rsidP="000C576A">
            <w:pPr>
              <w:rPr>
                <w:rFonts w:ascii="Arial" w:hAnsi="Arial" w:cs="Arial"/>
                <w:sz w:val="18"/>
                <w:szCs w:val="18"/>
              </w:rPr>
            </w:pPr>
          </w:p>
          <w:p w:rsidR="00446AC9" w:rsidRPr="00E140B4" w:rsidRDefault="001232AF" w:rsidP="000C576A">
            <w:pPr>
              <w:rPr>
                <w:rFonts w:ascii="Arial" w:hAnsi="Arial" w:cs="Arial"/>
                <w:sz w:val="18"/>
                <w:szCs w:val="18"/>
              </w:rPr>
            </w:pPr>
            <w:r>
              <w:rPr>
                <w:rFonts w:ascii="Arial" w:hAnsi="Arial" w:cs="Arial"/>
                <w:sz w:val="18"/>
                <w:szCs w:val="18"/>
              </w:rPr>
              <w:t>September 2019</w:t>
            </w:r>
          </w:p>
        </w:tc>
        <w:tc>
          <w:tcPr>
            <w:tcW w:w="2988" w:type="dxa"/>
          </w:tcPr>
          <w:p w:rsidR="00446AC9" w:rsidRPr="00E140B4" w:rsidRDefault="00446AC9" w:rsidP="000C576A">
            <w:pPr>
              <w:rPr>
                <w:rFonts w:ascii="Arial" w:hAnsi="Arial" w:cs="Arial"/>
                <w:sz w:val="18"/>
                <w:szCs w:val="18"/>
              </w:rPr>
            </w:pPr>
          </w:p>
          <w:p w:rsidR="00446AC9" w:rsidRPr="00E140B4" w:rsidRDefault="00446AC9" w:rsidP="000C576A">
            <w:pPr>
              <w:rPr>
                <w:rFonts w:ascii="Arial" w:hAnsi="Arial" w:cs="Arial"/>
                <w:sz w:val="18"/>
                <w:szCs w:val="18"/>
              </w:rPr>
            </w:pPr>
            <w:r w:rsidRPr="00E140B4">
              <w:rPr>
                <w:rFonts w:ascii="Arial" w:hAnsi="Arial" w:cs="Arial"/>
                <w:sz w:val="18"/>
                <w:szCs w:val="18"/>
              </w:rPr>
              <w:t>Increases awareness of client behaviour</w:t>
            </w:r>
            <w:r w:rsidR="00A22FEB" w:rsidRPr="00E140B4">
              <w:rPr>
                <w:rFonts w:ascii="Arial" w:hAnsi="Arial" w:cs="Arial"/>
                <w:sz w:val="18"/>
                <w:szCs w:val="18"/>
              </w:rPr>
              <w:t>s</w:t>
            </w:r>
          </w:p>
          <w:p w:rsidR="00446AC9" w:rsidRPr="00E140B4" w:rsidRDefault="00446AC9" w:rsidP="000C576A">
            <w:pPr>
              <w:rPr>
                <w:rFonts w:ascii="Arial" w:hAnsi="Arial" w:cs="Arial"/>
                <w:sz w:val="18"/>
                <w:szCs w:val="18"/>
              </w:rPr>
            </w:pPr>
            <w:r w:rsidRPr="00E140B4">
              <w:rPr>
                <w:rFonts w:ascii="Arial" w:hAnsi="Arial" w:cs="Arial"/>
                <w:sz w:val="18"/>
                <w:szCs w:val="18"/>
              </w:rPr>
              <w:t>Improved health &amp; safety</w:t>
            </w:r>
          </w:p>
          <w:p w:rsidR="00446AC9" w:rsidRPr="00E140B4" w:rsidRDefault="00446AC9" w:rsidP="000C576A">
            <w:pPr>
              <w:rPr>
                <w:rFonts w:ascii="Arial" w:hAnsi="Arial" w:cs="Arial"/>
                <w:sz w:val="18"/>
                <w:szCs w:val="18"/>
              </w:rPr>
            </w:pPr>
            <w:r w:rsidRPr="00E140B4">
              <w:rPr>
                <w:rFonts w:ascii="Arial" w:hAnsi="Arial" w:cs="Arial"/>
                <w:sz w:val="18"/>
                <w:szCs w:val="18"/>
              </w:rPr>
              <w:t>Increases job knowledge</w:t>
            </w:r>
          </w:p>
        </w:tc>
      </w:tr>
      <w:tr w:rsidR="00446AC9" w:rsidRPr="00E140B4" w:rsidTr="000C576A">
        <w:tc>
          <w:tcPr>
            <w:tcW w:w="4968" w:type="dxa"/>
          </w:tcPr>
          <w:p w:rsidR="00446AC9" w:rsidRPr="00E140B4" w:rsidRDefault="00446AC9" w:rsidP="000C576A">
            <w:pPr>
              <w:rPr>
                <w:rFonts w:ascii="Arial" w:hAnsi="Arial" w:cs="Arial"/>
                <w:sz w:val="18"/>
                <w:szCs w:val="18"/>
              </w:rPr>
            </w:pPr>
          </w:p>
          <w:p w:rsidR="00446AC9" w:rsidRPr="00E140B4" w:rsidRDefault="00446AC9" w:rsidP="000C576A">
            <w:pPr>
              <w:rPr>
                <w:rFonts w:ascii="Arial" w:hAnsi="Arial" w:cs="Arial"/>
                <w:sz w:val="18"/>
                <w:szCs w:val="18"/>
              </w:rPr>
            </w:pPr>
            <w:r w:rsidRPr="00E140B4">
              <w:rPr>
                <w:rFonts w:ascii="Arial" w:hAnsi="Arial" w:cs="Arial"/>
                <w:sz w:val="18"/>
                <w:szCs w:val="18"/>
              </w:rPr>
              <w:t>Provide Leadership training on how to coach and mentor the different generations that represent our workforce</w:t>
            </w:r>
          </w:p>
          <w:p w:rsidR="00446AC9" w:rsidRPr="00E140B4" w:rsidRDefault="00446AC9" w:rsidP="000C576A">
            <w:pPr>
              <w:rPr>
                <w:rFonts w:ascii="Arial" w:hAnsi="Arial" w:cs="Arial"/>
                <w:sz w:val="18"/>
                <w:szCs w:val="18"/>
              </w:rPr>
            </w:pPr>
          </w:p>
        </w:tc>
        <w:tc>
          <w:tcPr>
            <w:tcW w:w="1620" w:type="dxa"/>
          </w:tcPr>
          <w:p w:rsidR="00A22FEB" w:rsidRDefault="00A22FEB"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December 2019</w:t>
            </w:r>
          </w:p>
        </w:tc>
        <w:tc>
          <w:tcPr>
            <w:tcW w:w="2988" w:type="dxa"/>
          </w:tcPr>
          <w:p w:rsidR="00446AC9" w:rsidRPr="00E140B4" w:rsidRDefault="00446AC9" w:rsidP="000C576A">
            <w:pPr>
              <w:rPr>
                <w:rFonts w:ascii="Arial" w:hAnsi="Arial" w:cs="Arial"/>
                <w:sz w:val="18"/>
                <w:szCs w:val="18"/>
              </w:rPr>
            </w:pPr>
          </w:p>
          <w:p w:rsidR="00BA5BE8" w:rsidRDefault="00BA5BE8" w:rsidP="000C576A">
            <w:pPr>
              <w:rPr>
                <w:rFonts w:ascii="Arial" w:hAnsi="Arial" w:cs="Arial"/>
                <w:sz w:val="18"/>
                <w:szCs w:val="18"/>
              </w:rPr>
            </w:pPr>
            <w:r>
              <w:rPr>
                <w:rFonts w:ascii="Arial" w:hAnsi="Arial" w:cs="Arial"/>
                <w:sz w:val="18"/>
                <w:szCs w:val="18"/>
              </w:rPr>
              <w:t>Respect and value to employees</w:t>
            </w:r>
          </w:p>
          <w:p w:rsidR="00A22FEB" w:rsidRPr="00E140B4" w:rsidRDefault="00A22FEB" w:rsidP="000C576A">
            <w:pPr>
              <w:rPr>
                <w:rFonts w:ascii="Arial" w:hAnsi="Arial" w:cs="Arial"/>
                <w:sz w:val="18"/>
                <w:szCs w:val="18"/>
              </w:rPr>
            </w:pPr>
            <w:r w:rsidRPr="00E140B4">
              <w:rPr>
                <w:rFonts w:ascii="Arial" w:hAnsi="Arial" w:cs="Arial"/>
                <w:sz w:val="18"/>
                <w:szCs w:val="18"/>
              </w:rPr>
              <w:t>Employee recognition</w:t>
            </w:r>
          </w:p>
          <w:p w:rsidR="00A22FEB" w:rsidRPr="00E140B4" w:rsidRDefault="00A22FEB" w:rsidP="000C576A">
            <w:pPr>
              <w:rPr>
                <w:rFonts w:ascii="Arial" w:hAnsi="Arial" w:cs="Arial"/>
                <w:sz w:val="18"/>
                <w:szCs w:val="18"/>
              </w:rPr>
            </w:pPr>
            <w:r w:rsidRPr="00E140B4">
              <w:rPr>
                <w:rFonts w:ascii="Arial" w:hAnsi="Arial" w:cs="Arial"/>
                <w:sz w:val="18"/>
                <w:szCs w:val="18"/>
              </w:rPr>
              <w:t>Less turnover of employees</w:t>
            </w:r>
          </w:p>
          <w:p w:rsidR="00A22FEB" w:rsidRPr="00E140B4" w:rsidRDefault="00A22FEB" w:rsidP="000C576A">
            <w:pPr>
              <w:rPr>
                <w:rFonts w:ascii="Arial" w:hAnsi="Arial" w:cs="Arial"/>
                <w:sz w:val="18"/>
                <w:szCs w:val="18"/>
              </w:rPr>
            </w:pPr>
            <w:r w:rsidRPr="00E140B4">
              <w:rPr>
                <w:rFonts w:ascii="Arial" w:hAnsi="Arial" w:cs="Arial"/>
                <w:sz w:val="18"/>
                <w:szCs w:val="18"/>
              </w:rPr>
              <w:t xml:space="preserve">Employees rising to full potential – increase in performance </w:t>
            </w:r>
          </w:p>
        </w:tc>
      </w:tr>
      <w:tr w:rsidR="00446AC9" w:rsidRPr="00E140B4" w:rsidTr="000C576A">
        <w:tc>
          <w:tcPr>
            <w:tcW w:w="4968" w:type="dxa"/>
          </w:tcPr>
          <w:p w:rsidR="00446AC9" w:rsidRPr="00E140B4" w:rsidRDefault="00446AC9" w:rsidP="000C576A">
            <w:pPr>
              <w:rPr>
                <w:rFonts w:ascii="Arial" w:hAnsi="Arial" w:cs="Arial"/>
                <w:sz w:val="18"/>
                <w:szCs w:val="18"/>
              </w:rPr>
            </w:pPr>
          </w:p>
          <w:p w:rsidR="00446AC9" w:rsidRPr="00E140B4" w:rsidRDefault="00446AC9" w:rsidP="000C576A">
            <w:pPr>
              <w:jc w:val="both"/>
              <w:rPr>
                <w:rFonts w:ascii="Arial" w:hAnsi="Arial" w:cs="Arial"/>
                <w:sz w:val="18"/>
                <w:szCs w:val="18"/>
              </w:rPr>
            </w:pPr>
            <w:r w:rsidRPr="00E140B4">
              <w:rPr>
                <w:rFonts w:ascii="Arial" w:hAnsi="Arial" w:cs="Arial"/>
                <w:sz w:val="18"/>
                <w:szCs w:val="18"/>
              </w:rPr>
              <w:t>To look i</w:t>
            </w:r>
            <w:r w:rsidR="000776C6">
              <w:rPr>
                <w:rFonts w:ascii="Arial" w:hAnsi="Arial" w:cs="Arial"/>
                <w:sz w:val="18"/>
                <w:szCs w:val="18"/>
              </w:rPr>
              <w:t>nto best practices and provide change m</w:t>
            </w:r>
            <w:r w:rsidRPr="00E140B4">
              <w:rPr>
                <w:rFonts w:ascii="Arial" w:hAnsi="Arial" w:cs="Arial"/>
                <w:sz w:val="18"/>
                <w:szCs w:val="18"/>
              </w:rPr>
              <w:t xml:space="preserve">anagement training to our managers in order for us to gain their commitment and be the ambassadors for change. </w:t>
            </w:r>
          </w:p>
          <w:p w:rsidR="00446AC9" w:rsidRPr="00E140B4" w:rsidRDefault="00446AC9" w:rsidP="000C576A">
            <w:pPr>
              <w:rPr>
                <w:rFonts w:ascii="Arial" w:hAnsi="Arial" w:cs="Arial"/>
                <w:sz w:val="18"/>
                <w:szCs w:val="18"/>
              </w:rPr>
            </w:pPr>
          </w:p>
        </w:tc>
        <w:tc>
          <w:tcPr>
            <w:tcW w:w="1620" w:type="dxa"/>
          </w:tcPr>
          <w:p w:rsidR="00446AC9" w:rsidRPr="00E140B4" w:rsidRDefault="00446AC9" w:rsidP="000C576A">
            <w:pPr>
              <w:rPr>
                <w:rFonts w:ascii="Arial" w:hAnsi="Arial" w:cs="Arial"/>
                <w:sz w:val="18"/>
                <w:szCs w:val="18"/>
              </w:rPr>
            </w:pPr>
          </w:p>
          <w:p w:rsidR="00A22FEB" w:rsidRPr="00E140B4" w:rsidRDefault="00BA5BE8" w:rsidP="000776C6">
            <w:pPr>
              <w:rPr>
                <w:rFonts w:ascii="Arial" w:hAnsi="Arial" w:cs="Arial"/>
                <w:sz w:val="18"/>
                <w:szCs w:val="18"/>
              </w:rPr>
            </w:pPr>
            <w:r>
              <w:rPr>
                <w:rFonts w:ascii="Arial" w:hAnsi="Arial" w:cs="Arial"/>
                <w:sz w:val="18"/>
                <w:szCs w:val="18"/>
              </w:rPr>
              <w:t>February 2019</w:t>
            </w:r>
          </w:p>
        </w:tc>
        <w:tc>
          <w:tcPr>
            <w:tcW w:w="2988" w:type="dxa"/>
          </w:tcPr>
          <w:p w:rsidR="00446AC9" w:rsidRPr="00E140B4" w:rsidRDefault="00446AC9" w:rsidP="000C576A">
            <w:pPr>
              <w:rPr>
                <w:rFonts w:ascii="Arial" w:hAnsi="Arial" w:cs="Arial"/>
                <w:sz w:val="18"/>
                <w:szCs w:val="18"/>
              </w:rPr>
            </w:pPr>
          </w:p>
          <w:p w:rsidR="00912593" w:rsidRDefault="00912593" w:rsidP="000C576A">
            <w:pPr>
              <w:rPr>
                <w:rFonts w:ascii="Arial" w:hAnsi="Arial" w:cs="Arial"/>
                <w:sz w:val="18"/>
                <w:szCs w:val="18"/>
              </w:rPr>
            </w:pPr>
            <w:r>
              <w:rPr>
                <w:rFonts w:ascii="Arial" w:hAnsi="Arial" w:cs="Arial"/>
                <w:sz w:val="18"/>
                <w:szCs w:val="18"/>
              </w:rPr>
              <w:t>Mandatory management training for success</w:t>
            </w:r>
            <w:r w:rsidR="00BA5BE8">
              <w:rPr>
                <w:rFonts w:ascii="Arial" w:hAnsi="Arial" w:cs="Arial"/>
                <w:sz w:val="18"/>
                <w:szCs w:val="18"/>
              </w:rPr>
              <w:t>ful and productive transition</w:t>
            </w:r>
          </w:p>
          <w:p w:rsidR="00A22FEB" w:rsidRPr="00E140B4" w:rsidRDefault="00A22FEB" w:rsidP="000C576A">
            <w:pPr>
              <w:rPr>
                <w:rFonts w:ascii="Arial" w:hAnsi="Arial" w:cs="Arial"/>
                <w:sz w:val="18"/>
                <w:szCs w:val="18"/>
              </w:rPr>
            </w:pPr>
            <w:r w:rsidRPr="00E140B4">
              <w:rPr>
                <w:rFonts w:ascii="Arial" w:hAnsi="Arial" w:cs="Arial"/>
                <w:sz w:val="18"/>
                <w:szCs w:val="18"/>
              </w:rPr>
              <w:t>Better communication</w:t>
            </w:r>
          </w:p>
          <w:p w:rsidR="00A22FEB" w:rsidRPr="00E140B4" w:rsidRDefault="00A22FEB" w:rsidP="000C576A">
            <w:pPr>
              <w:rPr>
                <w:rFonts w:ascii="Arial" w:hAnsi="Arial" w:cs="Arial"/>
                <w:sz w:val="18"/>
                <w:szCs w:val="18"/>
              </w:rPr>
            </w:pPr>
            <w:r w:rsidRPr="00E140B4">
              <w:rPr>
                <w:rFonts w:ascii="Arial" w:hAnsi="Arial" w:cs="Arial"/>
                <w:sz w:val="18"/>
                <w:szCs w:val="18"/>
              </w:rPr>
              <w:t>Increase in morale</w:t>
            </w:r>
          </w:p>
          <w:p w:rsidR="00A22FEB" w:rsidRPr="00E140B4" w:rsidRDefault="00A22FEB" w:rsidP="000C576A">
            <w:pPr>
              <w:rPr>
                <w:rFonts w:ascii="Arial" w:hAnsi="Arial" w:cs="Arial"/>
                <w:sz w:val="18"/>
                <w:szCs w:val="18"/>
              </w:rPr>
            </w:pPr>
            <w:r w:rsidRPr="00E140B4">
              <w:rPr>
                <w:rFonts w:ascii="Arial" w:hAnsi="Arial" w:cs="Arial"/>
                <w:sz w:val="18"/>
                <w:szCs w:val="18"/>
              </w:rPr>
              <w:t>Employee Engagement</w:t>
            </w:r>
          </w:p>
          <w:p w:rsidR="00A22FEB" w:rsidRPr="00E140B4" w:rsidRDefault="00A22FEB" w:rsidP="000C576A">
            <w:pPr>
              <w:rPr>
                <w:rFonts w:ascii="Arial" w:hAnsi="Arial" w:cs="Arial"/>
                <w:sz w:val="18"/>
                <w:szCs w:val="18"/>
              </w:rPr>
            </w:pPr>
            <w:r w:rsidRPr="00E140B4">
              <w:rPr>
                <w:rFonts w:ascii="Arial" w:hAnsi="Arial" w:cs="Arial"/>
                <w:sz w:val="18"/>
                <w:szCs w:val="18"/>
              </w:rPr>
              <w:t>Increase in knowledge</w:t>
            </w:r>
          </w:p>
          <w:p w:rsidR="00A22FEB" w:rsidRPr="00E140B4" w:rsidRDefault="00A22FEB" w:rsidP="000C576A">
            <w:pPr>
              <w:rPr>
                <w:rFonts w:ascii="Arial" w:hAnsi="Arial" w:cs="Arial"/>
                <w:sz w:val="18"/>
                <w:szCs w:val="18"/>
              </w:rPr>
            </w:pPr>
            <w:r w:rsidRPr="00E140B4">
              <w:rPr>
                <w:rFonts w:ascii="Arial" w:hAnsi="Arial" w:cs="Arial"/>
                <w:sz w:val="18"/>
                <w:szCs w:val="18"/>
              </w:rPr>
              <w:t>Improved direct report relationships</w:t>
            </w:r>
          </w:p>
          <w:p w:rsidR="00A22FEB" w:rsidRPr="00E140B4" w:rsidRDefault="00A22FEB" w:rsidP="000C576A">
            <w:pPr>
              <w:rPr>
                <w:rFonts w:ascii="Arial" w:hAnsi="Arial" w:cs="Arial"/>
                <w:sz w:val="18"/>
                <w:szCs w:val="18"/>
              </w:rPr>
            </w:pPr>
            <w:r w:rsidRPr="00E140B4">
              <w:rPr>
                <w:rFonts w:ascii="Arial" w:hAnsi="Arial" w:cs="Arial"/>
                <w:sz w:val="18"/>
                <w:szCs w:val="18"/>
              </w:rPr>
              <w:t>Building trust</w:t>
            </w:r>
            <w:r w:rsidR="007F35FB" w:rsidRPr="00E140B4">
              <w:rPr>
                <w:rFonts w:ascii="Arial" w:hAnsi="Arial" w:cs="Arial"/>
                <w:sz w:val="18"/>
                <w:szCs w:val="18"/>
              </w:rPr>
              <w:t xml:space="preserve"> with management</w:t>
            </w:r>
          </w:p>
        </w:tc>
      </w:tr>
      <w:tr w:rsidR="00446AC9" w:rsidRPr="00E140B4" w:rsidTr="000C576A">
        <w:tc>
          <w:tcPr>
            <w:tcW w:w="4968" w:type="dxa"/>
          </w:tcPr>
          <w:p w:rsidR="00446AC9" w:rsidRPr="00E140B4" w:rsidRDefault="00446AC9" w:rsidP="000C576A">
            <w:pPr>
              <w:rPr>
                <w:rFonts w:ascii="Arial" w:hAnsi="Arial" w:cs="Arial"/>
                <w:sz w:val="18"/>
                <w:szCs w:val="18"/>
              </w:rPr>
            </w:pPr>
          </w:p>
          <w:p w:rsidR="00446AC9" w:rsidRPr="00E140B4" w:rsidRDefault="00446AC9" w:rsidP="000C576A">
            <w:pPr>
              <w:rPr>
                <w:rFonts w:ascii="Arial" w:hAnsi="Arial" w:cs="Arial"/>
                <w:b/>
                <w:sz w:val="18"/>
                <w:szCs w:val="18"/>
                <w:u w:val="single"/>
              </w:rPr>
            </w:pPr>
            <w:r w:rsidRPr="00E140B4">
              <w:rPr>
                <w:rFonts w:ascii="Arial" w:hAnsi="Arial" w:cs="Arial"/>
                <w:b/>
                <w:sz w:val="18"/>
                <w:szCs w:val="18"/>
                <w:u w:val="single"/>
              </w:rPr>
              <w:t>Succession Planning</w:t>
            </w:r>
          </w:p>
          <w:p w:rsidR="00446AC9" w:rsidRPr="00E140B4" w:rsidRDefault="00446AC9" w:rsidP="000C576A">
            <w:pPr>
              <w:rPr>
                <w:rFonts w:ascii="Arial" w:hAnsi="Arial" w:cs="Arial"/>
                <w:sz w:val="18"/>
                <w:szCs w:val="18"/>
              </w:rPr>
            </w:pPr>
          </w:p>
          <w:p w:rsidR="00446AC9" w:rsidRPr="00E140B4" w:rsidRDefault="00446AC9" w:rsidP="000C576A">
            <w:pPr>
              <w:jc w:val="both"/>
              <w:rPr>
                <w:rFonts w:ascii="Arial" w:hAnsi="Arial" w:cs="Arial"/>
                <w:sz w:val="18"/>
                <w:szCs w:val="18"/>
              </w:rPr>
            </w:pPr>
            <w:r w:rsidRPr="00E140B4">
              <w:rPr>
                <w:rFonts w:ascii="Arial" w:hAnsi="Arial" w:cs="Arial"/>
                <w:sz w:val="18"/>
                <w:szCs w:val="18"/>
              </w:rPr>
              <w:t>Provide In</w:t>
            </w:r>
            <w:r w:rsidR="000776C6">
              <w:rPr>
                <w:rFonts w:ascii="Arial" w:hAnsi="Arial" w:cs="Arial"/>
                <w:sz w:val="18"/>
                <w:szCs w:val="18"/>
              </w:rPr>
              <w:t>terview opportunities to THHS</w:t>
            </w:r>
            <w:r w:rsidRPr="00E140B4">
              <w:rPr>
                <w:rFonts w:ascii="Arial" w:hAnsi="Arial" w:cs="Arial"/>
                <w:sz w:val="18"/>
                <w:szCs w:val="18"/>
              </w:rPr>
              <w:t xml:space="preserve"> employees to determine their capabilities so that we can coach and mentor them for upcoming positions.</w:t>
            </w:r>
          </w:p>
          <w:p w:rsidR="00446AC9" w:rsidRPr="00E140B4" w:rsidRDefault="00446AC9" w:rsidP="000C576A">
            <w:pPr>
              <w:rPr>
                <w:rFonts w:ascii="Arial" w:hAnsi="Arial" w:cs="Arial"/>
                <w:sz w:val="18"/>
                <w:szCs w:val="18"/>
              </w:rPr>
            </w:pPr>
          </w:p>
        </w:tc>
        <w:tc>
          <w:tcPr>
            <w:tcW w:w="1620" w:type="dxa"/>
          </w:tcPr>
          <w:p w:rsidR="00446AC9" w:rsidRPr="00E140B4" w:rsidRDefault="00446AC9" w:rsidP="000C576A">
            <w:pPr>
              <w:rPr>
                <w:rFonts w:ascii="Arial" w:hAnsi="Arial" w:cs="Arial"/>
                <w:sz w:val="18"/>
                <w:szCs w:val="18"/>
              </w:rPr>
            </w:pPr>
          </w:p>
          <w:p w:rsidR="00A22FEB" w:rsidRPr="00E140B4" w:rsidRDefault="00A22FEB" w:rsidP="000C576A">
            <w:pPr>
              <w:rPr>
                <w:rFonts w:ascii="Arial" w:hAnsi="Arial" w:cs="Arial"/>
                <w:sz w:val="18"/>
                <w:szCs w:val="18"/>
              </w:rPr>
            </w:pPr>
          </w:p>
          <w:p w:rsidR="00A22FEB" w:rsidRPr="00E140B4" w:rsidRDefault="00A22FEB" w:rsidP="000C576A">
            <w:pPr>
              <w:rPr>
                <w:rFonts w:ascii="Arial" w:hAnsi="Arial" w:cs="Arial"/>
                <w:sz w:val="18"/>
                <w:szCs w:val="18"/>
              </w:rPr>
            </w:pPr>
          </w:p>
          <w:p w:rsidR="00A22FEB" w:rsidRPr="00E140B4" w:rsidRDefault="00A22FEB" w:rsidP="000C576A">
            <w:pPr>
              <w:rPr>
                <w:rFonts w:ascii="Arial" w:hAnsi="Arial" w:cs="Arial"/>
                <w:sz w:val="18"/>
                <w:szCs w:val="18"/>
              </w:rPr>
            </w:pPr>
            <w:r w:rsidRPr="00E140B4">
              <w:rPr>
                <w:rFonts w:ascii="Arial" w:hAnsi="Arial" w:cs="Arial"/>
                <w:sz w:val="18"/>
                <w:szCs w:val="18"/>
              </w:rPr>
              <w:t>Ongoing</w:t>
            </w:r>
          </w:p>
        </w:tc>
        <w:tc>
          <w:tcPr>
            <w:tcW w:w="2988" w:type="dxa"/>
          </w:tcPr>
          <w:p w:rsidR="00446AC9" w:rsidRPr="00E140B4" w:rsidRDefault="00446AC9" w:rsidP="000C576A">
            <w:pPr>
              <w:rPr>
                <w:rFonts w:ascii="Arial" w:hAnsi="Arial" w:cs="Arial"/>
                <w:sz w:val="18"/>
                <w:szCs w:val="18"/>
              </w:rPr>
            </w:pPr>
          </w:p>
          <w:p w:rsidR="00A22FEB" w:rsidRPr="00E140B4" w:rsidRDefault="00A22FEB" w:rsidP="000C576A">
            <w:pPr>
              <w:rPr>
                <w:rFonts w:ascii="Arial" w:hAnsi="Arial" w:cs="Arial"/>
                <w:sz w:val="18"/>
                <w:szCs w:val="18"/>
              </w:rPr>
            </w:pPr>
          </w:p>
          <w:p w:rsidR="00A22FEB" w:rsidRPr="00E140B4" w:rsidRDefault="00A22FEB" w:rsidP="000C576A">
            <w:pPr>
              <w:rPr>
                <w:rFonts w:ascii="Arial" w:hAnsi="Arial" w:cs="Arial"/>
                <w:sz w:val="18"/>
                <w:szCs w:val="18"/>
              </w:rPr>
            </w:pPr>
          </w:p>
          <w:p w:rsidR="00A22FEB" w:rsidRPr="00E140B4" w:rsidRDefault="00A22FEB" w:rsidP="000C576A">
            <w:pPr>
              <w:rPr>
                <w:rFonts w:ascii="Arial" w:hAnsi="Arial" w:cs="Arial"/>
                <w:sz w:val="18"/>
                <w:szCs w:val="18"/>
              </w:rPr>
            </w:pPr>
            <w:r w:rsidRPr="00E140B4">
              <w:rPr>
                <w:rFonts w:ascii="Arial" w:hAnsi="Arial" w:cs="Arial"/>
                <w:sz w:val="18"/>
                <w:szCs w:val="18"/>
              </w:rPr>
              <w:t>Mentoring opportunities</w:t>
            </w:r>
          </w:p>
          <w:p w:rsidR="00A22FEB" w:rsidRPr="00E140B4" w:rsidRDefault="00A22FEB" w:rsidP="000C576A">
            <w:pPr>
              <w:rPr>
                <w:rFonts w:ascii="Arial" w:hAnsi="Arial" w:cs="Arial"/>
                <w:sz w:val="18"/>
                <w:szCs w:val="18"/>
              </w:rPr>
            </w:pPr>
            <w:r w:rsidRPr="00E140B4">
              <w:rPr>
                <w:rFonts w:ascii="Arial" w:hAnsi="Arial" w:cs="Arial"/>
                <w:sz w:val="18"/>
                <w:szCs w:val="18"/>
              </w:rPr>
              <w:t>Builds trust with leadership</w:t>
            </w:r>
          </w:p>
          <w:p w:rsidR="007F35FB" w:rsidRDefault="007F35FB" w:rsidP="000C576A">
            <w:pPr>
              <w:rPr>
                <w:rFonts w:ascii="Arial" w:hAnsi="Arial" w:cs="Arial"/>
                <w:sz w:val="18"/>
                <w:szCs w:val="18"/>
              </w:rPr>
            </w:pPr>
            <w:r w:rsidRPr="00E140B4">
              <w:rPr>
                <w:rFonts w:ascii="Arial" w:hAnsi="Arial" w:cs="Arial"/>
                <w:sz w:val="18"/>
                <w:szCs w:val="18"/>
              </w:rPr>
              <w:t>Improved morale and engagement</w:t>
            </w:r>
          </w:p>
          <w:p w:rsidR="00506684" w:rsidRPr="00E140B4" w:rsidRDefault="00506684" w:rsidP="000C576A">
            <w:pPr>
              <w:rPr>
                <w:rFonts w:ascii="Arial" w:hAnsi="Arial" w:cs="Arial"/>
                <w:sz w:val="18"/>
                <w:szCs w:val="18"/>
              </w:rPr>
            </w:pPr>
            <w:r>
              <w:rPr>
                <w:rFonts w:ascii="Arial" w:hAnsi="Arial" w:cs="Arial"/>
                <w:sz w:val="18"/>
                <w:szCs w:val="18"/>
              </w:rPr>
              <w:t>Set goals and monitor to meet success criteria</w:t>
            </w:r>
          </w:p>
          <w:p w:rsidR="007F35FB" w:rsidRPr="00E140B4" w:rsidRDefault="007F35FB" w:rsidP="000C576A">
            <w:pPr>
              <w:rPr>
                <w:rFonts w:ascii="Arial" w:hAnsi="Arial" w:cs="Arial"/>
                <w:sz w:val="18"/>
                <w:szCs w:val="18"/>
              </w:rPr>
            </w:pPr>
          </w:p>
          <w:p w:rsidR="00A22FEB" w:rsidRPr="00E140B4" w:rsidRDefault="00A22FEB" w:rsidP="000C576A">
            <w:pPr>
              <w:rPr>
                <w:rFonts w:ascii="Arial" w:hAnsi="Arial" w:cs="Arial"/>
                <w:sz w:val="18"/>
                <w:szCs w:val="18"/>
              </w:rPr>
            </w:pPr>
          </w:p>
        </w:tc>
      </w:tr>
      <w:tr w:rsidR="00446AC9" w:rsidRPr="00E140B4" w:rsidTr="000C576A">
        <w:tc>
          <w:tcPr>
            <w:tcW w:w="4968" w:type="dxa"/>
          </w:tcPr>
          <w:p w:rsidR="00446AC9" w:rsidRPr="00E140B4" w:rsidRDefault="00446AC9" w:rsidP="000C576A">
            <w:pPr>
              <w:jc w:val="both"/>
              <w:rPr>
                <w:rFonts w:ascii="Arial" w:hAnsi="Arial" w:cs="Arial"/>
                <w:sz w:val="18"/>
                <w:szCs w:val="18"/>
              </w:rPr>
            </w:pPr>
          </w:p>
          <w:p w:rsidR="00446AC9" w:rsidRPr="00E140B4" w:rsidRDefault="00446AC9" w:rsidP="000C576A">
            <w:pPr>
              <w:jc w:val="both"/>
              <w:rPr>
                <w:rFonts w:ascii="Arial" w:hAnsi="Arial" w:cs="Arial"/>
                <w:sz w:val="18"/>
                <w:szCs w:val="18"/>
              </w:rPr>
            </w:pPr>
            <w:r w:rsidRPr="00E140B4">
              <w:rPr>
                <w:rFonts w:ascii="Arial" w:hAnsi="Arial" w:cs="Arial"/>
                <w:sz w:val="18"/>
                <w:szCs w:val="18"/>
              </w:rPr>
              <w:t>Develop and implement a Career Path Tool similar to the one used by the BC Human Resources Management Association for professional development.</w:t>
            </w:r>
          </w:p>
          <w:p w:rsidR="00446AC9" w:rsidRPr="00E140B4" w:rsidRDefault="00446AC9" w:rsidP="000C576A">
            <w:pPr>
              <w:rPr>
                <w:rFonts w:ascii="Arial" w:hAnsi="Arial" w:cs="Arial"/>
                <w:sz w:val="18"/>
                <w:szCs w:val="18"/>
              </w:rPr>
            </w:pPr>
          </w:p>
          <w:p w:rsidR="00446AC9" w:rsidRPr="00E140B4" w:rsidRDefault="00446AC9" w:rsidP="000C576A">
            <w:pPr>
              <w:rPr>
                <w:rFonts w:ascii="Arial" w:hAnsi="Arial" w:cs="Arial"/>
                <w:sz w:val="18"/>
                <w:szCs w:val="18"/>
              </w:rPr>
            </w:pPr>
          </w:p>
        </w:tc>
        <w:tc>
          <w:tcPr>
            <w:tcW w:w="1620" w:type="dxa"/>
          </w:tcPr>
          <w:p w:rsidR="00446AC9" w:rsidRPr="00E140B4" w:rsidRDefault="00446AC9" w:rsidP="000C576A">
            <w:pPr>
              <w:rPr>
                <w:rFonts w:ascii="Arial" w:hAnsi="Arial" w:cs="Arial"/>
                <w:sz w:val="18"/>
                <w:szCs w:val="18"/>
              </w:rPr>
            </w:pPr>
          </w:p>
          <w:p w:rsidR="007F35FB" w:rsidRPr="00E140B4" w:rsidRDefault="001232AF" w:rsidP="000C576A">
            <w:pPr>
              <w:rPr>
                <w:rFonts w:ascii="Arial" w:hAnsi="Arial" w:cs="Arial"/>
                <w:sz w:val="18"/>
                <w:szCs w:val="18"/>
              </w:rPr>
            </w:pPr>
            <w:r>
              <w:rPr>
                <w:rFonts w:ascii="Arial" w:hAnsi="Arial" w:cs="Arial"/>
                <w:sz w:val="18"/>
                <w:szCs w:val="18"/>
              </w:rPr>
              <w:t>December 2020</w:t>
            </w:r>
          </w:p>
        </w:tc>
        <w:tc>
          <w:tcPr>
            <w:tcW w:w="2988" w:type="dxa"/>
          </w:tcPr>
          <w:p w:rsidR="00446AC9" w:rsidRPr="00E140B4" w:rsidRDefault="00446AC9" w:rsidP="000C576A">
            <w:pPr>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Identifies potential leaders</w:t>
            </w:r>
          </w:p>
          <w:p w:rsidR="007F35FB" w:rsidRDefault="009E7C79" w:rsidP="000C576A">
            <w:pPr>
              <w:rPr>
                <w:rFonts w:ascii="Arial" w:hAnsi="Arial" w:cs="Arial"/>
                <w:sz w:val="18"/>
                <w:szCs w:val="18"/>
              </w:rPr>
            </w:pPr>
            <w:r>
              <w:rPr>
                <w:rFonts w:ascii="Arial" w:hAnsi="Arial" w:cs="Arial"/>
                <w:sz w:val="18"/>
                <w:szCs w:val="18"/>
              </w:rPr>
              <w:t>Help employee develop and prepare for future</w:t>
            </w:r>
          </w:p>
          <w:p w:rsidR="009E7C79" w:rsidRPr="00E140B4" w:rsidRDefault="009E7C79" w:rsidP="000C576A">
            <w:pPr>
              <w:rPr>
                <w:rFonts w:ascii="Arial" w:hAnsi="Arial" w:cs="Arial"/>
                <w:sz w:val="18"/>
                <w:szCs w:val="18"/>
              </w:rPr>
            </w:pPr>
            <w:r>
              <w:rPr>
                <w:rFonts w:ascii="Arial" w:hAnsi="Arial" w:cs="Arial"/>
                <w:sz w:val="18"/>
                <w:szCs w:val="18"/>
              </w:rPr>
              <w:t>Offer organization and employee growth</w:t>
            </w:r>
          </w:p>
        </w:tc>
      </w:tr>
      <w:tr w:rsidR="00446AC9" w:rsidRPr="00E140B4" w:rsidTr="000C576A">
        <w:tc>
          <w:tcPr>
            <w:tcW w:w="4968" w:type="dxa"/>
          </w:tcPr>
          <w:p w:rsidR="00446AC9" w:rsidRPr="00E140B4" w:rsidRDefault="00446AC9" w:rsidP="000C576A">
            <w:pPr>
              <w:jc w:val="both"/>
              <w:rPr>
                <w:rFonts w:ascii="Arial" w:hAnsi="Arial" w:cs="Arial"/>
                <w:sz w:val="18"/>
                <w:szCs w:val="18"/>
              </w:rPr>
            </w:pPr>
          </w:p>
          <w:p w:rsidR="00446AC9" w:rsidRPr="00E140B4" w:rsidRDefault="00446AC9" w:rsidP="000C576A">
            <w:pPr>
              <w:jc w:val="both"/>
              <w:rPr>
                <w:rFonts w:ascii="Arial" w:hAnsi="Arial" w:cs="Arial"/>
                <w:sz w:val="18"/>
                <w:szCs w:val="18"/>
              </w:rPr>
            </w:pPr>
            <w:r w:rsidRPr="00E140B4">
              <w:rPr>
                <w:rFonts w:ascii="Arial" w:hAnsi="Arial" w:cs="Arial"/>
                <w:sz w:val="18"/>
                <w:szCs w:val="18"/>
              </w:rPr>
              <w:t>Invest in a leadership development program</w:t>
            </w:r>
          </w:p>
          <w:p w:rsidR="00446AC9" w:rsidRPr="00E140B4" w:rsidRDefault="00446AC9" w:rsidP="000C576A">
            <w:pPr>
              <w:jc w:val="both"/>
              <w:rPr>
                <w:rFonts w:ascii="Arial" w:hAnsi="Arial" w:cs="Arial"/>
                <w:sz w:val="18"/>
                <w:szCs w:val="18"/>
              </w:rPr>
            </w:pPr>
          </w:p>
        </w:tc>
        <w:tc>
          <w:tcPr>
            <w:tcW w:w="1620" w:type="dxa"/>
          </w:tcPr>
          <w:p w:rsidR="00446AC9" w:rsidRPr="00E140B4" w:rsidRDefault="00446AC9" w:rsidP="000C576A">
            <w:pPr>
              <w:rPr>
                <w:rFonts w:ascii="Arial" w:hAnsi="Arial" w:cs="Arial"/>
                <w:sz w:val="18"/>
                <w:szCs w:val="18"/>
              </w:rPr>
            </w:pPr>
          </w:p>
          <w:p w:rsidR="007F35FB" w:rsidRPr="00E140B4" w:rsidRDefault="001232AF" w:rsidP="000C576A">
            <w:pPr>
              <w:rPr>
                <w:rFonts w:ascii="Arial" w:hAnsi="Arial" w:cs="Arial"/>
                <w:sz w:val="18"/>
                <w:szCs w:val="18"/>
              </w:rPr>
            </w:pPr>
            <w:r>
              <w:rPr>
                <w:rFonts w:ascii="Arial" w:hAnsi="Arial" w:cs="Arial"/>
                <w:sz w:val="18"/>
                <w:szCs w:val="18"/>
              </w:rPr>
              <w:t>April 2021</w:t>
            </w:r>
          </w:p>
        </w:tc>
        <w:tc>
          <w:tcPr>
            <w:tcW w:w="2988" w:type="dxa"/>
          </w:tcPr>
          <w:p w:rsidR="00446AC9" w:rsidRPr="00E140B4" w:rsidRDefault="00446AC9" w:rsidP="000C576A">
            <w:pPr>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Leaders adapting the needs of the workforce</w:t>
            </w:r>
          </w:p>
        </w:tc>
      </w:tr>
      <w:tr w:rsidR="00446AC9" w:rsidRPr="00E140B4" w:rsidTr="006A0C3E">
        <w:tc>
          <w:tcPr>
            <w:tcW w:w="4968" w:type="dxa"/>
            <w:tcBorders>
              <w:bottom w:val="single" w:sz="4" w:space="0" w:color="auto"/>
            </w:tcBorders>
          </w:tcPr>
          <w:p w:rsidR="00446AC9" w:rsidRPr="00E140B4" w:rsidRDefault="007F35FB" w:rsidP="000C576A">
            <w:pPr>
              <w:jc w:val="both"/>
              <w:rPr>
                <w:rFonts w:ascii="Arial" w:hAnsi="Arial" w:cs="Arial"/>
                <w:sz w:val="18"/>
                <w:szCs w:val="18"/>
              </w:rPr>
            </w:pPr>
            <w:r w:rsidRPr="00E140B4">
              <w:br w:type="page"/>
            </w:r>
          </w:p>
          <w:p w:rsidR="00446AC9" w:rsidRPr="00E140B4" w:rsidRDefault="00446AC9" w:rsidP="000C576A">
            <w:pPr>
              <w:rPr>
                <w:rFonts w:ascii="Arial" w:hAnsi="Arial" w:cs="Arial"/>
                <w:b/>
                <w:sz w:val="18"/>
                <w:szCs w:val="18"/>
                <w:u w:val="single"/>
              </w:rPr>
            </w:pPr>
            <w:r w:rsidRPr="00E140B4">
              <w:rPr>
                <w:rFonts w:ascii="Arial" w:hAnsi="Arial" w:cs="Arial"/>
                <w:b/>
                <w:sz w:val="18"/>
                <w:szCs w:val="18"/>
                <w:u w:val="single"/>
              </w:rPr>
              <w:t>Employee Retention</w:t>
            </w:r>
          </w:p>
          <w:p w:rsidR="00446AC9" w:rsidRPr="00E140B4" w:rsidRDefault="00446AC9" w:rsidP="000C576A">
            <w:pPr>
              <w:jc w:val="both"/>
              <w:rPr>
                <w:rFonts w:ascii="Arial" w:hAnsi="Arial" w:cs="Arial"/>
                <w:sz w:val="18"/>
                <w:szCs w:val="18"/>
              </w:rPr>
            </w:pPr>
          </w:p>
          <w:p w:rsidR="00446AC9" w:rsidRPr="00E140B4" w:rsidRDefault="00446AC9" w:rsidP="000C576A">
            <w:pPr>
              <w:rPr>
                <w:rFonts w:ascii="Arial" w:hAnsi="Arial" w:cs="Arial"/>
                <w:sz w:val="18"/>
                <w:szCs w:val="18"/>
              </w:rPr>
            </w:pPr>
            <w:r w:rsidRPr="00E140B4">
              <w:rPr>
                <w:rFonts w:ascii="Arial" w:hAnsi="Arial" w:cs="Arial"/>
                <w:sz w:val="18"/>
                <w:szCs w:val="18"/>
              </w:rPr>
              <w:t>Explore and improve on employee communication and feedback.</w:t>
            </w:r>
          </w:p>
          <w:p w:rsidR="00446AC9" w:rsidRPr="00E140B4" w:rsidRDefault="00446AC9" w:rsidP="000C576A">
            <w:pPr>
              <w:jc w:val="both"/>
              <w:rPr>
                <w:rFonts w:ascii="Arial" w:hAnsi="Arial" w:cs="Arial"/>
                <w:sz w:val="18"/>
                <w:szCs w:val="18"/>
              </w:rPr>
            </w:pPr>
          </w:p>
        </w:tc>
        <w:tc>
          <w:tcPr>
            <w:tcW w:w="1620" w:type="dxa"/>
            <w:tcBorders>
              <w:bottom w:val="single" w:sz="4" w:space="0" w:color="auto"/>
            </w:tcBorders>
          </w:tcPr>
          <w:p w:rsidR="00446AC9" w:rsidRPr="00E140B4" w:rsidRDefault="00446AC9" w:rsidP="000C576A">
            <w:pPr>
              <w:rPr>
                <w:rFonts w:ascii="Arial" w:hAnsi="Arial" w:cs="Arial"/>
                <w:sz w:val="18"/>
                <w:szCs w:val="18"/>
              </w:rPr>
            </w:pPr>
          </w:p>
          <w:p w:rsidR="007F35FB" w:rsidRPr="00E140B4" w:rsidRDefault="007F35FB" w:rsidP="000C576A">
            <w:pPr>
              <w:rPr>
                <w:rFonts w:ascii="Arial" w:hAnsi="Arial" w:cs="Arial"/>
                <w:sz w:val="18"/>
                <w:szCs w:val="18"/>
              </w:rPr>
            </w:pPr>
          </w:p>
          <w:p w:rsidR="007F35FB" w:rsidRPr="00E140B4" w:rsidRDefault="007F35FB" w:rsidP="000C576A">
            <w:pPr>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Ongoing</w:t>
            </w:r>
          </w:p>
          <w:p w:rsidR="007F35FB" w:rsidRPr="00E140B4" w:rsidRDefault="007F35FB" w:rsidP="000C576A">
            <w:pPr>
              <w:rPr>
                <w:rFonts w:ascii="Arial" w:hAnsi="Arial" w:cs="Arial"/>
                <w:sz w:val="18"/>
                <w:szCs w:val="18"/>
              </w:rPr>
            </w:pPr>
          </w:p>
        </w:tc>
        <w:tc>
          <w:tcPr>
            <w:tcW w:w="2988" w:type="dxa"/>
            <w:tcBorders>
              <w:bottom w:val="single" w:sz="4" w:space="0" w:color="auto"/>
            </w:tcBorders>
          </w:tcPr>
          <w:p w:rsidR="00446AC9" w:rsidRPr="00E140B4" w:rsidRDefault="00446AC9" w:rsidP="000C576A">
            <w:pPr>
              <w:rPr>
                <w:rFonts w:ascii="Arial" w:hAnsi="Arial" w:cs="Arial"/>
                <w:sz w:val="18"/>
                <w:szCs w:val="18"/>
              </w:rPr>
            </w:pPr>
          </w:p>
          <w:p w:rsidR="007F35FB" w:rsidRPr="00E140B4" w:rsidRDefault="007F35FB" w:rsidP="000C576A">
            <w:pPr>
              <w:rPr>
                <w:rFonts w:ascii="Arial" w:hAnsi="Arial" w:cs="Arial"/>
                <w:sz w:val="18"/>
                <w:szCs w:val="18"/>
              </w:rPr>
            </w:pPr>
          </w:p>
          <w:p w:rsidR="007F35FB" w:rsidRPr="00E140B4" w:rsidRDefault="007F35FB" w:rsidP="000C576A">
            <w:pPr>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Employee Engagement</w:t>
            </w:r>
          </w:p>
          <w:p w:rsidR="007F35FB" w:rsidRPr="00E140B4" w:rsidRDefault="007F35FB" w:rsidP="000C576A">
            <w:pPr>
              <w:rPr>
                <w:rFonts w:ascii="Arial" w:hAnsi="Arial" w:cs="Arial"/>
                <w:sz w:val="18"/>
                <w:szCs w:val="18"/>
              </w:rPr>
            </w:pPr>
            <w:r w:rsidRPr="00E140B4">
              <w:rPr>
                <w:rFonts w:ascii="Arial" w:hAnsi="Arial" w:cs="Arial"/>
                <w:sz w:val="18"/>
                <w:szCs w:val="18"/>
              </w:rPr>
              <w:t xml:space="preserve">Improved communication/ transparency </w:t>
            </w:r>
          </w:p>
          <w:p w:rsidR="007F35FB" w:rsidRPr="00E140B4" w:rsidRDefault="007F35FB" w:rsidP="000C576A">
            <w:pPr>
              <w:rPr>
                <w:rFonts w:ascii="Arial" w:hAnsi="Arial" w:cs="Arial"/>
                <w:sz w:val="18"/>
                <w:szCs w:val="18"/>
              </w:rPr>
            </w:pPr>
            <w:r w:rsidRPr="00E140B4">
              <w:rPr>
                <w:rFonts w:ascii="Arial" w:hAnsi="Arial" w:cs="Arial"/>
                <w:sz w:val="18"/>
                <w:szCs w:val="18"/>
              </w:rPr>
              <w:t>Builds trust with leaderships/management</w:t>
            </w:r>
          </w:p>
        </w:tc>
      </w:tr>
    </w:tbl>
    <w:p w:rsidR="006A0C3E" w:rsidRDefault="006A0C3E">
      <w:r>
        <w:br w:type="page"/>
      </w:r>
    </w:p>
    <w:tbl>
      <w:tblPr>
        <w:tblStyle w:val="TableGrid"/>
        <w:tblW w:w="0" w:type="auto"/>
        <w:tblLook w:val="04A0" w:firstRow="1" w:lastRow="0" w:firstColumn="1" w:lastColumn="0" w:noHBand="0" w:noVBand="1"/>
      </w:tblPr>
      <w:tblGrid>
        <w:gridCol w:w="4968"/>
        <w:gridCol w:w="1620"/>
        <w:gridCol w:w="2988"/>
      </w:tblGrid>
      <w:tr w:rsidR="006A0C3E" w:rsidRPr="00E140B4" w:rsidTr="006A0C3E">
        <w:tc>
          <w:tcPr>
            <w:tcW w:w="4968"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lastRenderedPageBreak/>
              <w:t>Strategy</w:t>
            </w:r>
          </w:p>
        </w:tc>
        <w:tc>
          <w:tcPr>
            <w:tcW w:w="1620"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t>Target Date</w:t>
            </w:r>
          </w:p>
        </w:tc>
        <w:tc>
          <w:tcPr>
            <w:tcW w:w="2988" w:type="dxa"/>
            <w:shd w:val="clear" w:color="auto" w:fill="C6D9F1" w:themeFill="text2" w:themeFillTint="33"/>
          </w:tcPr>
          <w:p w:rsidR="006A0C3E" w:rsidRPr="00E140B4" w:rsidRDefault="006A0C3E" w:rsidP="00E41845">
            <w:pPr>
              <w:jc w:val="center"/>
              <w:rPr>
                <w:rFonts w:ascii="Arial" w:hAnsi="Arial" w:cs="Arial"/>
                <w:b/>
                <w:sz w:val="20"/>
                <w:szCs w:val="20"/>
              </w:rPr>
            </w:pPr>
            <w:r w:rsidRPr="00E140B4">
              <w:rPr>
                <w:rFonts w:ascii="Arial" w:hAnsi="Arial" w:cs="Arial"/>
                <w:b/>
                <w:sz w:val="20"/>
                <w:szCs w:val="20"/>
              </w:rPr>
              <w:t>Outcomes Measurement</w:t>
            </w:r>
          </w:p>
        </w:tc>
      </w:tr>
      <w:tr w:rsidR="007F35FB" w:rsidRPr="00E140B4" w:rsidTr="000C576A">
        <w:tc>
          <w:tcPr>
            <w:tcW w:w="4968" w:type="dxa"/>
          </w:tcPr>
          <w:p w:rsidR="007F35FB" w:rsidRPr="00E140B4" w:rsidRDefault="007F35FB" w:rsidP="000C576A">
            <w:pPr>
              <w:jc w:val="both"/>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Develop a training program for supervisors/managers to include fostering relationships with their direct report</w:t>
            </w:r>
          </w:p>
          <w:p w:rsidR="007F35FB" w:rsidRPr="00E140B4" w:rsidRDefault="007F35FB" w:rsidP="000C576A">
            <w:pPr>
              <w:jc w:val="both"/>
              <w:rPr>
                <w:rFonts w:ascii="Arial" w:hAnsi="Arial" w:cs="Arial"/>
                <w:sz w:val="18"/>
                <w:szCs w:val="18"/>
              </w:rPr>
            </w:pPr>
          </w:p>
        </w:tc>
        <w:tc>
          <w:tcPr>
            <w:tcW w:w="1620" w:type="dxa"/>
          </w:tcPr>
          <w:p w:rsidR="007F35FB" w:rsidRPr="00E140B4" w:rsidRDefault="007F35FB" w:rsidP="000C576A">
            <w:pPr>
              <w:rPr>
                <w:rFonts w:ascii="Arial" w:hAnsi="Arial" w:cs="Arial"/>
                <w:sz w:val="18"/>
                <w:szCs w:val="18"/>
              </w:rPr>
            </w:pPr>
          </w:p>
          <w:p w:rsidR="007F35FB" w:rsidRPr="00E140B4" w:rsidRDefault="001232AF" w:rsidP="000776C6">
            <w:pPr>
              <w:rPr>
                <w:rFonts w:ascii="Arial" w:hAnsi="Arial" w:cs="Arial"/>
                <w:sz w:val="18"/>
                <w:szCs w:val="18"/>
              </w:rPr>
            </w:pPr>
            <w:r>
              <w:rPr>
                <w:rFonts w:ascii="Arial" w:hAnsi="Arial" w:cs="Arial"/>
                <w:sz w:val="18"/>
                <w:szCs w:val="18"/>
              </w:rPr>
              <w:t>January 2020</w:t>
            </w:r>
          </w:p>
        </w:tc>
        <w:tc>
          <w:tcPr>
            <w:tcW w:w="2988" w:type="dxa"/>
          </w:tcPr>
          <w:p w:rsidR="007F35FB" w:rsidRPr="00E140B4" w:rsidRDefault="007F35FB" w:rsidP="000C576A">
            <w:pPr>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Better communication</w:t>
            </w:r>
          </w:p>
          <w:p w:rsidR="007F35FB" w:rsidRPr="00E140B4" w:rsidRDefault="007F35FB" w:rsidP="000C576A">
            <w:pPr>
              <w:rPr>
                <w:rFonts w:ascii="Arial" w:hAnsi="Arial" w:cs="Arial"/>
                <w:sz w:val="18"/>
                <w:szCs w:val="18"/>
              </w:rPr>
            </w:pPr>
            <w:r w:rsidRPr="00E140B4">
              <w:rPr>
                <w:rFonts w:ascii="Arial" w:hAnsi="Arial" w:cs="Arial"/>
                <w:sz w:val="18"/>
                <w:szCs w:val="18"/>
              </w:rPr>
              <w:t>Increase in morale</w:t>
            </w:r>
          </w:p>
          <w:p w:rsidR="007F35FB" w:rsidRPr="00E140B4" w:rsidRDefault="007F35FB" w:rsidP="000C576A">
            <w:pPr>
              <w:rPr>
                <w:rFonts w:ascii="Arial" w:hAnsi="Arial" w:cs="Arial"/>
                <w:sz w:val="18"/>
                <w:szCs w:val="18"/>
              </w:rPr>
            </w:pPr>
            <w:r w:rsidRPr="00E140B4">
              <w:rPr>
                <w:rFonts w:ascii="Arial" w:hAnsi="Arial" w:cs="Arial"/>
                <w:sz w:val="18"/>
                <w:szCs w:val="18"/>
              </w:rPr>
              <w:t>Employee Engagement</w:t>
            </w:r>
          </w:p>
          <w:p w:rsidR="007F35FB" w:rsidRPr="00E140B4" w:rsidRDefault="007F35FB" w:rsidP="000C576A">
            <w:pPr>
              <w:rPr>
                <w:rFonts w:ascii="Arial" w:hAnsi="Arial" w:cs="Arial"/>
                <w:sz w:val="18"/>
                <w:szCs w:val="18"/>
              </w:rPr>
            </w:pPr>
            <w:r w:rsidRPr="00E140B4">
              <w:rPr>
                <w:rFonts w:ascii="Arial" w:hAnsi="Arial" w:cs="Arial"/>
                <w:sz w:val="18"/>
                <w:szCs w:val="18"/>
              </w:rPr>
              <w:t>Increase in knowledge</w:t>
            </w:r>
          </w:p>
          <w:p w:rsidR="007F35FB" w:rsidRPr="00E140B4" w:rsidRDefault="007F35FB" w:rsidP="000C576A">
            <w:pPr>
              <w:rPr>
                <w:rFonts w:ascii="Arial" w:hAnsi="Arial" w:cs="Arial"/>
                <w:sz w:val="18"/>
                <w:szCs w:val="18"/>
              </w:rPr>
            </w:pPr>
            <w:r w:rsidRPr="00E140B4">
              <w:rPr>
                <w:rFonts w:ascii="Arial" w:hAnsi="Arial" w:cs="Arial"/>
                <w:sz w:val="18"/>
                <w:szCs w:val="18"/>
              </w:rPr>
              <w:t>Improved direct report relationships</w:t>
            </w:r>
          </w:p>
          <w:p w:rsidR="007F35FB" w:rsidRPr="00E140B4" w:rsidRDefault="007F35FB" w:rsidP="000C576A">
            <w:pPr>
              <w:rPr>
                <w:rFonts w:ascii="Arial" w:hAnsi="Arial" w:cs="Arial"/>
                <w:sz w:val="18"/>
                <w:szCs w:val="18"/>
              </w:rPr>
            </w:pPr>
            <w:r w:rsidRPr="00E140B4">
              <w:rPr>
                <w:rFonts w:ascii="Arial" w:hAnsi="Arial" w:cs="Arial"/>
                <w:sz w:val="18"/>
                <w:szCs w:val="18"/>
              </w:rPr>
              <w:t>Building trust with management</w:t>
            </w:r>
          </w:p>
        </w:tc>
      </w:tr>
      <w:tr w:rsidR="007F35FB" w:rsidRPr="00E140B4" w:rsidTr="000C576A">
        <w:tc>
          <w:tcPr>
            <w:tcW w:w="4968" w:type="dxa"/>
          </w:tcPr>
          <w:p w:rsidR="007F35FB" w:rsidRPr="00E140B4" w:rsidRDefault="007F35FB" w:rsidP="000C576A">
            <w:pPr>
              <w:jc w:val="both"/>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Incorporate team building events</w:t>
            </w:r>
          </w:p>
          <w:p w:rsidR="007F35FB" w:rsidRPr="00E140B4" w:rsidRDefault="007F35FB" w:rsidP="000C576A">
            <w:pPr>
              <w:jc w:val="both"/>
              <w:rPr>
                <w:rFonts w:ascii="Arial" w:hAnsi="Arial" w:cs="Arial"/>
                <w:sz w:val="18"/>
                <w:szCs w:val="18"/>
              </w:rPr>
            </w:pPr>
          </w:p>
        </w:tc>
        <w:tc>
          <w:tcPr>
            <w:tcW w:w="1620" w:type="dxa"/>
          </w:tcPr>
          <w:p w:rsidR="007F35FB" w:rsidRPr="00E140B4" w:rsidRDefault="007F35FB" w:rsidP="000C576A">
            <w:pPr>
              <w:rPr>
                <w:rFonts w:ascii="Arial" w:hAnsi="Arial" w:cs="Arial"/>
                <w:sz w:val="18"/>
                <w:szCs w:val="18"/>
              </w:rPr>
            </w:pPr>
          </w:p>
          <w:p w:rsidR="007F35FB" w:rsidRPr="00E140B4" w:rsidRDefault="007D5A38" w:rsidP="000C576A">
            <w:pPr>
              <w:rPr>
                <w:rFonts w:ascii="Arial" w:hAnsi="Arial" w:cs="Arial"/>
                <w:sz w:val="18"/>
                <w:szCs w:val="18"/>
              </w:rPr>
            </w:pPr>
            <w:r w:rsidRPr="00E140B4">
              <w:rPr>
                <w:rFonts w:ascii="Arial" w:hAnsi="Arial" w:cs="Arial"/>
                <w:sz w:val="18"/>
                <w:szCs w:val="18"/>
              </w:rPr>
              <w:t>O</w:t>
            </w:r>
            <w:r w:rsidR="007F35FB" w:rsidRPr="00E140B4">
              <w:rPr>
                <w:rFonts w:ascii="Arial" w:hAnsi="Arial" w:cs="Arial"/>
                <w:sz w:val="18"/>
                <w:szCs w:val="18"/>
              </w:rPr>
              <w:t>ngoing</w:t>
            </w:r>
          </w:p>
        </w:tc>
        <w:tc>
          <w:tcPr>
            <w:tcW w:w="2988" w:type="dxa"/>
          </w:tcPr>
          <w:p w:rsidR="007F35FB" w:rsidRPr="00E140B4" w:rsidRDefault="007F35FB" w:rsidP="000C576A">
            <w:pPr>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Improved team interactions</w:t>
            </w:r>
          </w:p>
          <w:p w:rsidR="007F35FB" w:rsidRPr="00E140B4" w:rsidRDefault="007F35FB" w:rsidP="000C576A">
            <w:pPr>
              <w:rPr>
                <w:rFonts w:ascii="Arial" w:hAnsi="Arial" w:cs="Arial"/>
                <w:sz w:val="18"/>
                <w:szCs w:val="18"/>
              </w:rPr>
            </w:pPr>
            <w:r w:rsidRPr="00E140B4">
              <w:rPr>
                <w:rFonts w:ascii="Arial" w:hAnsi="Arial" w:cs="Arial"/>
                <w:sz w:val="18"/>
                <w:szCs w:val="18"/>
              </w:rPr>
              <w:t>Improved communication</w:t>
            </w:r>
          </w:p>
          <w:p w:rsidR="007F35FB" w:rsidRPr="00E140B4" w:rsidRDefault="007F35FB" w:rsidP="000C576A">
            <w:pPr>
              <w:rPr>
                <w:rFonts w:ascii="Arial" w:hAnsi="Arial" w:cs="Arial"/>
                <w:sz w:val="18"/>
                <w:szCs w:val="18"/>
              </w:rPr>
            </w:pPr>
            <w:r w:rsidRPr="00E140B4">
              <w:rPr>
                <w:rFonts w:ascii="Arial" w:hAnsi="Arial" w:cs="Arial"/>
                <w:sz w:val="18"/>
                <w:szCs w:val="18"/>
              </w:rPr>
              <w:t>Builds trust among peers</w:t>
            </w:r>
          </w:p>
          <w:p w:rsidR="007F35FB" w:rsidRPr="00E140B4" w:rsidRDefault="007F35FB" w:rsidP="000C576A">
            <w:pPr>
              <w:rPr>
                <w:rFonts w:ascii="Arial" w:hAnsi="Arial" w:cs="Arial"/>
                <w:sz w:val="18"/>
                <w:szCs w:val="18"/>
              </w:rPr>
            </w:pPr>
            <w:r w:rsidRPr="00E140B4">
              <w:rPr>
                <w:rFonts w:ascii="Arial" w:hAnsi="Arial" w:cs="Arial"/>
                <w:sz w:val="18"/>
                <w:szCs w:val="18"/>
              </w:rPr>
              <w:t>Stronger cohesiveness</w:t>
            </w:r>
          </w:p>
          <w:p w:rsidR="007F35FB" w:rsidRPr="00E140B4" w:rsidRDefault="007F35FB" w:rsidP="000C576A">
            <w:pPr>
              <w:rPr>
                <w:rFonts w:ascii="Arial" w:hAnsi="Arial" w:cs="Arial"/>
                <w:sz w:val="18"/>
                <w:szCs w:val="18"/>
              </w:rPr>
            </w:pPr>
          </w:p>
        </w:tc>
      </w:tr>
      <w:tr w:rsidR="007F35FB" w:rsidRPr="00E140B4" w:rsidTr="000C576A">
        <w:tc>
          <w:tcPr>
            <w:tcW w:w="4968" w:type="dxa"/>
          </w:tcPr>
          <w:p w:rsidR="007F35FB" w:rsidRPr="00E140B4" w:rsidRDefault="007F35FB" w:rsidP="000C576A">
            <w:pPr>
              <w:jc w:val="both"/>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Develop a survey for employee feedback</w:t>
            </w:r>
          </w:p>
          <w:p w:rsidR="007F35FB" w:rsidRPr="00E140B4" w:rsidRDefault="007F35FB" w:rsidP="000C576A">
            <w:pPr>
              <w:jc w:val="both"/>
              <w:rPr>
                <w:rFonts w:ascii="Arial" w:hAnsi="Arial" w:cs="Arial"/>
                <w:sz w:val="18"/>
                <w:szCs w:val="18"/>
              </w:rPr>
            </w:pPr>
          </w:p>
        </w:tc>
        <w:tc>
          <w:tcPr>
            <w:tcW w:w="1620" w:type="dxa"/>
          </w:tcPr>
          <w:p w:rsidR="007F35FB" w:rsidRPr="00E140B4" w:rsidRDefault="007F35FB" w:rsidP="000C576A">
            <w:pPr>
              <w:rPr>
                <w:rFonts w:ascii="Arial" w:hAnsi="Arial" w:cs="Arial"/>
                <w:sz w:val="18"/>
                <w:szCs w:val="18"/>
              </w:rPr>
            </w:pPr>
          </w:p>
          <w:p w:rsidR="007F35FB" w:rsidRPr="00E140B4" w:rsidRDefault="007D5A38" w:rsidP="000C576A">
            <w:pPr>
              <w:rPr>
                <w:rFonts w:ascii="Arial" w:hAnsi="Arial" w:cs="Arial"/>
                <w:sz w:val="18"/>
                <w:szCs w:val="18"/>
              </w:rPr>
            </w:pPr>
            <w:r w:rsidRPr="00E140B4">
              <w:rPr>
                <w:rFonts w:ascii="Arial" w:hAnsi="Arial" w:cs="Arial"/>
                <w:sz w:val="18"/>
                <w:szCs w:val="18"/>
              </w:rPr>
              <w:t>O</w:t>
            </w:r>
            <w:r w:rsidR="007F35FB" w:rsidRPr="00E140B4">
              <w:rPr>
                <w:rFonts w:ascii="Arial" w:hAnsi="Arial" w:cs="Arial"/>
                <w:sz w:val="18"/>
                <w:szCs w:val="18"/>
              </w:rPr>
              <w:t>ngoing</w:t>
            </w:r>
          </w:p>
        </w:tc>
        <w:tc>
          <w:tcPr>
            <w:tcW w:w="2988" w:type="dxa"/>
          </w:tcPr>
          <w:p w:rsidR="007F35FB" w:rsidRPr="00E140B4" w:rsidRDefault="007F35FB" w:rsidP="000C576A">
            <w:pPr>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Trends</w:t>
            </w:r>
          </w:p>
          <w:p w:rsidR="007F35FB" w:rsidRPr="00E140B4" w:rsidRDefault="007F35FB" w:rsidP="000C576A">
            <w:pPr>
              <w:rPr>
                <w:rFonts w:ascii="Arial" w:hAnsi="Arial" w:cs="Arial"/>
                <w:sz w:val="18"/>
                <w:szCs w:val="18"/>
              </w:rPr>
            </w:pPr>
            <w:r w:rsidRPr="00E140B4">
              <w:rPr>
                <w:rFonts w:ascii="Arial" w:hAnsi="Arial" w:cs="Arial"/>
                <w:sz w:val="18"/>
                <w:szCs w:val="18"/>
              </w:rPr>
              <w:t xml:space="preserve">Identifies </w:t>
            </w:r>
            <w:r w:rsidR="00FC1B52" w:rsidRPr="00E140B4">
              <w:rPr>
                <w:rFonts w:ascii="Arial" w:hAnsi="Arial" w:cs="Arial"/>
                <w:sz w:val="18"/>
                <w:szCs w:val="18"/>
              </w:rPr>
              <w:t>employee needs</w:t>
            </w:r>
          </w:p>
        </w:tc>
      </w:tr>
      <w:tr w:rsidR="007F35FB" w:rsidRPr="00E140B4" w:rsidTr="000C576A">
        <w:tc>
          <w:tcPr>
            <w:tcW w:w="4968" w:type="dxa"/>
          </w:tcPr>
          <w:p w:rsidR="007F35FB" w:rsidRPr="00E140B4" w:rsidRDefault="007F35FB" w:rsidP="000C576A">
            <w:pPr>
              <w:jc w:val="both"/>
              <w:rPr>
                <w:rFonts w:ascii="Arial" w:hAnsi="Arial" w:cs="Arial"/>
                <w:sz w:val="18"/>
                <w:szCs w:val="18"/>
              </w:rPr>
            </w:pPr>
          </w:p>
          <w:p w:rsidR="007F35FB" w:rsidRPr="00E140B4" w:rsidRDefault="007F35FB" w:rsidP="000C576A">
            <w:pPr>
              <w:rPr>
                <w:rFonts w:ascii="Arial" w:hAnsi="Arial" w:cs="Arial"/>
                <w:sz w:val="18"/>
                <w:szCs w:val="18"/>
              </w:rPr>
            </w:pPr>
            <w:r w:rsidRPr="00E140B4">
              <w:rPr>
                <w:rFonts w:ascii="Arial" w:hAnsi="Arial" w:cs="Arial"/>
                <w:sz w:val="18"/>
                <w:szCs w:val="18"/>
              </w:rPr>
              <w:t>Explore flexible work schedules for part-time employees who are working full-time at another organization</w:t>
            </w:r>
          </w:p>
          <w:p w:rsidR="007F35FB" w:rsidRPr="00E140B4" w:rsidRDefault="007F35FB" w:rsidP="000C576A">
            <w:pPr>
              <w:jc w:val="both"/>
              <w:rPr>
                <w:rFonts w:ascii="Arial" w:hAnsi="Arial" w:cs="Arial"/>
                <w:sz w:val="18"/>
                <w:szCs w:val="18"/>
              </w:rPr>
            </w:pPr>
          </w:p>
        </w:tc>
        <w:tc>
          <w:tcPr>
            <w:tcW w:w="1620" w:type="dxa"/>
          </w:tcPr>
          <w:p w:rsidR="007F35FB" w:rsidRPr="00E140B4" w:rsidRDefault="007F35FB" w:rsidP="000C576A">
            <w:pPr>
              <w:rPr>
                <w:rFonts w:ascii="Arial" w:hAnsi="Arial" w:cs="Arial"/>
                <w:sz w:val="18"/>
                <w:szCs w:val="18"/>
              </w:rPr>
            </w:pPr>
          </w:p>
          <w:p w:rsidR="00FC1B52" w:rsidRPr="00E140B4" w:rsidRDefault="009E7C79" w:rsidP="000C576A">
            <w:pPr>
              <w:rPr>
                <w:rFonts w:ascii="Arial" w:hAnsi="Arial" w:cs="Arial"/>
                <w:sz w:val="18"/>
                <w:szCs w:val="18"/>
              </w:rPr>
            </w:pPr>
            <w:r>
              <w:rPr>
                <w:rFonts w:ascii="Arial" w:hAnsi="Arial" w:cs="Arial"/>
                <w:sz w:val="18"/>
                <w:szCs w:val="18"/>
              </w:rPr>
              <w:t>Ongoing</w:t>
            </w:r>
          </w:p>
        </w:tc>
        <w:tc>
          <w:tcPr>
            <w:tcW w:w="2988" w:type="dxa"/>
          </w:tcPr>
          <w:p w:rsidR="007F35FB" w:rsidRPr="00E140B4" w:rsidRDefault="007F35FB" w:rsidP="000C576A">
            <w:pPr>
              <w:rPr>
                <w:rFonts w:ascii="Arial" w:hAnsi="Arial" w:cs="Arial"/>
                <w:sz w:val="18"/>
                <w:szCs w:val="18"/>
              </w:rPr>
            </w:pPr>
          </w:p>
          <w:p w:rsidR="00FC1B52" w:rsidRPr="00E140B4" w:rsidRDefault="00FC1B52" w:rsidP="000C576A">
            <w:pPr>
              <w:rPr>
                <w:rFonts w:ascii="Arial" w:hAnsi="Arial" w:cs="Arial"/>
                <w:sz w:val="18"/>
                <w:szCs w:val="18"/>
              </w:rPr>
            </w:pPr>
            <w:r w:rsidRPr="00E140B4">
              <w:rPr>
                <w:rFonts w:ascii="Arial" w:hAnsi="Arial" w:cs="Arial"/>
                <w:sz w:val="18"/>
                <w:szCs w:val="18"/>
              </w:rPr>
              <w:t>Less absences</w:t>
            </w:r>
          </w:p>
          <w:p w:rsidR="00FC1B52" w:rsidRPr="00E140B4" w:rsidRDefault="00FC1B52" w:rsidP="000C576A">
            <w:pPr>
              <w:rPr>
                <w:rFonts w:ascii="Arial" w:hAnsi="Arial" w:cs="Arial"/>
                <w:sz w:val="18"/>
                <w:szCs w:val="18"/>
              </w:rPr>
            </w:pPr>
            <w:r w:rsidRPr="00E140B4">
              <w:rPr>
                <w:rFonts w:ascii="Arial" w:hAnsi="Arial" w:cs="Arial"/>
                <w:sz w:val="18"/>
                <w:szCs w:val="18"/>
              </w:rPr>
              <w:t>Meeting employees’ needs</w:t>
            </w:r>
          </w:p>
          <w:p w:rsidR="00FC1B52" w:rsidRPr="00E140B4" w:rsidRDefault="00FC1B52" w:rsidP="000C576A">
            <w:pPr>
              <w:rPr>
                <w:rFonts w:ascii="Arial" w:hAnsi="Arial" w:cs="Arial"/>
                <w:sz w:val="18"/>
                <w:szCs w:val="18"/>
              </w:rPr>
            </w:pPr>
            <w:r w:rsidRPr="00E140B4">
              <w:rPr>
                <w:rFonts w:ascii="Arial" w:hAnsi="Arial" w:cs="Arial"/>
                <w:sz w:val="18"/>
                <w:szCs w:val="18"/>
              </w:rPr>
              <w:t>Work/life balance</w:t>
            </w:r>
          </w:p>
          <w:p w:rsidR="00FC1B52" w:rsidRPr="00E140B4" w:rsidRDefault="00FC1B52" w:rsidP="000C576A">
            <w:pPr>
              <w:rPr>
                <w:rFonts w:ascii="Arial" w:hAnsi="Arial" w:cs="Arial"/>
                <w:sz w:val="18"/>
                <w:szCs w:val="18"/>
              </w:rPr>
            </w:pPr>
            <w:r w:rsidRPr="00E140B4">
              <w:rPr>
                <w:rFonts w:ascii="Arial" w:hAnsi="Arial" w:cs="Arial"/>
                <w:sz w:val="18"/>
                <w:szCs w:val="18"/>
              </w:rPr>
              <w:t>Less turnover</w:t>
            </w:r>
          </w:p>
          <w:p w:rsidR="00FC1B52" w:rsidRPr="00E140B4" w:rsidRDefault="00FC1B52" w:rsidP="000C576A">
            <w:pPr>
              <w:rPr>
                <w:rFonts w:ascii="Arial" w:hAnsi="Arial" w:cs="Arial"/>
                <w:sz w:val="18"/>
                <w:szCs w:val="18"/>
              </w:rPr>
            </w:pPr>
            <w:r w:rsidRPr="00E140B4">
              <w:rPr>
                <w:rFonts w:ascii="Arial" w:hAnsi="Arial" w:cs="Arial"/>
                <w:sz w:val="18"/>
                <w:szCs w:val="18"/>
              </w:rPr>
              <w:t>Less performance issues</w:t>
            </w:r>
          </w:p>
        </w:tc>
      </w:tr>
      <w:tr w:rsidR="00FC1B52" w:rsidRPr="00E140B4" w:rsidTr="000C576A">
        <w:tc>
          <w:tcPr>
            <w:tcW w:w="4968" w:type="dxa"/>
          </w:tcPr>
          <w:p w:rsidR="00FC1B52" w:rsidRDefault="00FC1B52" w:rsidP="000C576A">
            <w:pPr>
              <w:jc w:val="both"/>
              <w:rPr>
                <w:rFonts w:ascii="Arial" w:hAnsi="Arial" w:cs="Arial"/>
                <w:sz w:val="18"/>
                <w:szCs w:val="18"/>
              </w:rPr>
            </w:pPr>
          </w:p>
          <w:p w:rsidR="000776C6" w:rsidRDefault="000776C6" w:rsidP="000C576A">
            <w:pPr>
              <w:jc w:val="both"/>
              <w:rPr>
                <w:rFonts w:ascii="Arial" w:hAnsi="Arial" w:cs="Arial"/>
                <w:b/>
                <w:sz w:val="18"/>
                <w:szCs w:val="18"/>
                <w:u w:val="single"/>
              </w:rPr>
            </w:pPr>
            <w:r>
              <w:rPr>
                <w:rFonts w:ascii="Arial" w:hAnsi="Arial" w:cs="Arial"/>
                <w:b/>
                <w:sz w:val="18"/>
                <w:szCs w:val="18"/>
                <w:u w:val="single"/>
              </w:rPr>
              <w:t xml:space="preserve">Health and Safety </w:t>
            </w:r>
          </w:p>
          <w:p w:rsidR="000776C6" w:rsidRPr="000776C6" w:rsidRDefault="000776C6" w:rsidP="000C576A">
            <w:pPr>
              <w:jc w:val="both"/>
              <w:rPr>
                <w:rFonts w:ascii="Arial" w:hAnsi="Arial" w:cs="Arial"/>
                <w:b/>
                <w:sz w:val="18"/>
                <w:szCs w:val="18"/>
                <w:u w:val="single"/>
              </w:rPr>
            </w:pPr>
          </w:p>
          <w:p w:rsidR="00FC1B52" w:rsidRPr="00E140B4" w:rsidRDefault="003A5EF6" w:rsidP="000C576A">
            <w:pPr>
              <w:jc w:val="both"/>
              <w:rPr>
                <w:rFonts w:ascii="Arial" w:hAnsi="Arial" w:cs="Arial"/>
                <w:sz w:val="18"/>
                <w:szCs w:val="18"/>
              </w:rPr>
            </w:pPr>
            <w:r>
              <w:rPr>
                <w:rFonts w:ascii="Arial" w:hAnsi="Arial" w:cs="Arial"/>
                <w:sz w:val="18"/>
                <w:szCs w:val="18"/>
              </w:rPr>
              <w:t>Develop a h</w:t>
            </w:r>
            <w:r w:rsidR="00FC1B52" w:rsidRPr="00E140B4">
              <w:rPr>
                <w:rFonts w:ascii="Arial" w:hAnsi="Arial" w:cs="Arial"/>
                <w:sz w:val="18"/>
                <w:szCs w:val="18"/>
              </w:rPr>
              <w:t>ealth &amp;</w:t>
            </w:r>
            <w:r>
              <w:rPr>
                <w:rFonts w:ascii="Arial" w:hAnsi="Arial" w:cs="Arial"/>
                <w:sz w:val="18"/>
                <w:szCs w:val="18"/>
              </w:rPr>
              <w:t xml:space="preserve"> safety program to include a wellness p</w:t>
            </w:r>
            <w:r w:rsidR="00FC1B52" w:rsidRPr="00E140B4">
              <w:rPr>
                <w:rFonts w:ascii="Arial" w:hAnsi="Arial" w:cs="Arial"/>
                <w:sz w:val="18"/>
                <w:szCs w:val="18"/>
              </w:rPr>
              <w:t xml:space="preserve">rogram </w:t>
            </w:r>
            <w:r w:rsidR="00E35B5A">
              <w:rPr>
                <w:rFonts w:ascii="Arial" w:hAnsi="Arial" w:cs="Arial"/>
                <w:sz w:val="18"/>
                <w:szCs w:val="18"/>
              </w:rPr>
              <w:t>and for all employees to have access to the Employee and Family Assistance Program regardless of status.</w:t>
            </w:r>
            <w:bookmarkStart w:id="0" w:name="_GoBack"/>
            <w:bookmarkEnd w:id="0"/>
          </w:p>
          <w:p w:rsidR="00FC1B52" w:rsidRPr="00E140B4" w:rsidRDefault="00FC1B52" w:rsidP="000C576A">
            <w:pPr>
              <w:jc w:val="both"/>
              <w:rPr>
                <w:rFonts w:ascii="Arial" w:hAnsi="Arial" w:cs="Arial"/>
                <w:sz w:val="18"/>
                <w:szCs w:val="18"/>
              </w:rPr>
            </w:pPr>
          </w:p>
        </w:tc>
        <w:tc>
          <w:tcPr>
            <w:tcW w:w="1620" w:type="dxa"/>
          </w:tcPr>
          <w:p w:rsidR="00FC1B52" w:rsidRDefault="00FC1B52" w:rsidP="007D5A38">
            <w:pPr>
              <w:rPr>
                <w:rFonts w:ascii="Arial" w:hAnsi="Arial" w:cs="Arial"/>
                <w:sz w:val="18"/>
                <w:szCs w:val="18"/>
              </w:rPr>
            </w:pPr>
          </w:p>
          <w:p w:rsidR="001232AF" w:rsidRDefault="001232AF" w:rsidP="007D5A38">
            <w:pPr>
              <w:rPr>
                <w:rFonts w:ascii="Arial" w:hAnsi="Arial" w:cs="Arial"/>
                <w:sz w:val="18"/>
                <w:szCs w:val="18"/>
              </w:rPr>
            </w:pPr>
          </w:p>
          <w:p w:rsidR="001232AF" w:rsidRDefault="001232AF" w:rsidP="007D5A38">
            <w:pPr>
              <w:rPr>
                <w:rFonts w:ascii="Arial" w:hAnsi="Arial" w:cs="Arial"/>
                <w:sz w:val="18"/>
                <w:szCs w:val="18"/>
              </w:rPr>
            </w:pPr>
          </w:p>
          <w:p w:rsidR="001232AF" w:rsidRPr="00E140B4" w:rsidRDefault="001232AF" w:rsidP="007D5A38">
            <w:pPr>
              <w:rPr>
                <w:rFonts w:ascii="Arial" w:hAnsi="Arial" w:cs="Arial"/>
                <w:sz w:val="18"/>
                <w:szCs w:val="18"/>
              </w:rPr>
            </w:pPr>
            <w:r>
              <w:rPr>
                <w:rFonts w:ascii="Arial" w:hAnsi="Arial" w:cs="Arial"/>
                <w:sz w:val="18"/>
                <w:szCs w:val="18"/>
              </w:rPr>
              <w:t>Ongoing</w:t>
            </w:r>
          </w:p>
        </w:tc>
        <w:tc>
          <w:tcPr>
            <w:tcW w:w="2988" w:type="dxa"/>
          </w:tcPr>
          <w:p w:rsidR="00FC1B52" w:rsidRPr="00E140B4" w:rsidRDefault="00FC1B52" w:rsidP="000C576A">
            <w:pPr>
              <w:rPr>
                <w:rFonts w:ascii="Arial" w:hAnsi="Arial" w:cs="Arial"/>
                <w:sz w:val="18"/>
                <w:szCs w:val="18"/>
              </w:rPr>
            </w:pPr>
          </w:p>
          <w:p w:rsidR="001232AF" w:rsidRDefault="001232AF" w:rsidP="000C576A">
            <w:pPr>
              <w:rPr>
                <w:rFonts w:ascii="Arial" w:hAnsi="Arial" w:cs="Arial"/>
                <w:sz w:val="18"/>
                <w:szCs w:val="18"/>
              </w:rPr>
            </w:pPr>
          </w:p>
          <w:p w:rsidR="001232AF" w:rsidRDefault="001232AF" w:rsidP="000C576A">
            <w:pPr>
              <w:rPr>
                <w:rFonts w:ascii="Arial" w:hAnsi="Arial" w:cs="Arial"/>
                <w:sz w:val="18"/>
                <w:szCs w:val="18"/>
              </w:rPr>
            </w:pPr>
          </w:p>
          <w:p w:rsidR="00FC1B52" w:rsidRPr="00E140B4" w:rsidRDefault="00FC1B52" w:rsidP="000C576A">
            <w:pPr>
              <w:rPr>
                <w:rFonts w:ascii="Arial" w:hAnsi="Arial" w:cs="Arial"/>
                <w:sz w:val="18"/>
                <w:szCs w:val="18"/>
              </w:rPr>
            </w:pPr>
            <w:r w:rsidRPr="00E140B4">
              <w:rPr>
                <w:rFonts w:ascii="Arial" w:hAnsi="Arial" w:cs="Arial"/>
                <w:sz w:val="18"/>
                <w:szCs w:val="18"/>
              </w:rPr>
              <w:t>Improved health and safety in the workplace</w:t>
            </w:r>
          </w:p>
          <w:p w:rsidR="00FC1B52" w:rsidRPr="00E140B4" w:rsidRDefault="00FC1B52" w:rsidP="000C576A">
            <w:pPr>
              <w:rPr>
                <w:rFonts w:ascii="Arial" w:hAnsi="Arial" w:cs="Arial"/>
                <w:sz w:val="18"/>
                <w:szCs w:val="18"/>
              </w:rPr>
            </w:pPr>
            <w:r w:rsidRPr="00E140B4">
              <w:rPr>
                <w:rFonts w:ascii="Arial" w:hAnsi="Arial" w:cs="Arial"/>
                <w:sz w:val="18"/>
                <w:szCs w:val="18"/>
              </w:rPr>
              <w:t>Less WSIB claims</w:t>
            </w:r>
          </w:p>
          <w:p w:rsidR="00FC1B52" w:rsidRPr="00E140B4" w:rsidRDefault="00FC1B52" w:rsidP="000C576A">
            <w:pPr>
              <w:rPr>
                <w:rFonts w:ascii="Arial" w:hAnsi="Arial" w:cs="Arial"/>
                <w:sz w:val="18"/>
                <w:szCs w:val="18"/>
              </w:rPr>
            </w:pPr>
            <w:r w:rsidRPr="00E140B4">
              <w:rPr>
                <w:rFonts w:ascii="Arial" w:hAnsi="Arial" w:cs="Arial"/>
                <w:sz w:val="18"/>
                <w:szCs w:val="18"/>
              </w:rPr>
              <w:t>Less absenteeism</w:t>
            </w:r>
          </w:p>
          <w:p w:rsidR="00FC1B52" w:rsidRPr="00E140B4" w:rsidRDefault="00FC1B52" w:rsidP="00FC1B52">
            <w:pPr>
              <w:rPr>
                <w:rFonts w:ascii="Arial" w:hAnsi="Arial" w:cs="Arial"/>
                <w:sz w:val="18"/>
                <w:szCs w:val="18"/>
              </w:rPr>
            </w:pPr>
            <w:r w:rsidRPr="00E140B4">
              <w:rPr>
                <w:rFonts w:ascii="Arial" w:hAnsi="Arial" w:cs="Arial"/>
                <w:sz w:val="18"/>
                <w:szCs w:val="18"/>
              </w:rPr>
              <w:t>Improve work/life balance</w:t>
            </w:r>
          </w:p>
        </w:tc>
      </w:tr>
      <w:tr w:rsidR="000776C6" w:rsidRPr="00E140B4" w:rsidTr="000C576A">
        <w:tc>
          <w:tcPr>
            <w:tcW w:w="4968" w:type="dxa"/>
          </w:tcPr>
          <w:p w:rsidR="000776C6" w:rsidRDefault="000776C6" w:rsidP="000C576A">
            <w:pPr>
              <w:jc w:val="both"/>
              <w:rPr>
                <w:rFonts w:ascii="Arial" w:hAnsi="Arial" w:cs="Arial"/>
                <w:sz w:val="18"/>
                <w:szCs w:val="18"/>
              </w:rPr>
            </w:pPr>
          </w:p>
          <w:p w:rsidR="000776C6" w:rsidRDefault="000776C6" w:rsidP="000C576A">
            <w:pPr>
              <w:jc w:val="both"/>
              <w:rPr>
                <w:rFonts w:ascii="Arial" w:hAnsi="Arial" w:cs="Arial"/>
                <w:sz w:val="18"/>
                <w:szCs w:val="18"/>
              </w:rPr>
            </w:pPr>
            <w:r>
              <w:rPr>
                <w:rFonts w:ascii="Arial" w:hAnsi="Arial" w:cs="Arial"/>
                <w:sz w:val="18"/>
                <w:szCs w:val="18"/>
              </w:rPr>
              <w:t>To develop and implement a Creating a Respectful Workplace program.</w:t>
            </w:r>
          </w:p>
          <w:p w:rsidR="000776C6" w:rsidRPr="00E140B4" w:rsidRDefault="000776C6" w:rsidP="000C576A">
            <w:pPr>
              <w:jc w:val="both"/>
              <w:rPr>
                <w:rFonts w:ascii="Arial" w:hAnsi="Arial" w:cs="Arial"/>
                <w:sz w:val="18"/>
                <w:szCs w:val="18"/>
              </w:rPr>
            </w:pPr>
          </w:p>
        </w:tc>
        <w:tc>
          <w:tcPr>
            <w:tcW w:w="1620" w:type="dxa"/>
          </w:tcPr>
          <w:p w:rsidR="000776C6" w:rsidRDefault="000776C6" w:rsidP="000C576A">
            <w:pPr>
              <w:rPr>
                <w:rFonts w:ascii="Arial" w:hAnsi="Arial" w:cs="Arial"/>
                <w:sz w:val="18"/>
                <w:szCs w:val="18"/>
              </w:rPr>
            </w:pPr>
          </w:p>
          <w:p w:rsidR="001232AF" w:rsidRPr="00E140B4" w:rsidRDefault="001232AF" w:rsidP="000C576A">
            <w:pPr>
              <w:rPr>
                <w:rFonts w:ascii="Arial" w:hAnsi="Arial" w:cs="Arial"/>
                <w:sz w:val="18"/>
                <w:szCs w:val="18"/>
              </w:rPr>
            </w:pPr>
            <w:r>
              <w:rPr>
                <w:rFonts w:ascii="Arial" w:hAnsi="Arial" w:cs="Arial"/>
                <w:sz w:val="18"/>
                <w:szCs w:val="18"/>
              </w:rPr>
              <w:t>April 2019</w:t>
            </w:r>
          </w:p>
        </w:tc>
        <w:tc>
          <w:tcPr>
            <w:tcW w:w="2988" w:type="dxa"/>
          </w:tcPr>
          <w:p w:rsidR="000776C6" w:rsidRDefault="000776C6" w:rsidP="000C576A">
            <w:pPr>
              <w:rPr>
                <w:rFonts w:ascii="Arial" w:hAnsi="Arial" w:cs="Arial"/>
                <w:sz w:val="18"/>
                <w:szCs w:val="18"/>
              </w:rPr>
            </w:pPr>
          </w:p>
          <w:p w:rsidR="009E7C79" w:rsidRDefault="009E7C79" w:rsidP="000C576A">
            <w:pPr>
              <w:rPr>
                <w:rFonts w:ascii="Arial" w:hAnsi="Arial" w:cs="Arial"/>
                <w:sz w:val="18"/>
                <w:szCs w:val="18"/>
              </w:rPr>
            </w:pPr>
            <w:r>
              <w:rPr>
                <w:rFonts w:ascii="Arial" w:hAnsi="Arial" w:cs="Arial"/>
                <w:sz w:val="18"/>
                <w:szCs w:val="18"/>
              </w:rPr>
              <w:t>Better communication among all employees</w:t>
            </w:r>
          </w:p>
          <w:p w:rsidR="009E7C79" w:rsidRDefault="009E7C79" w:rsidP="000C576A">
            <w:pPr>
              <w:rPr>
                <w:rFonts w:ascii="Arial" w:hAnsi="Arial" w:cs="Arial"/>
                <w:sz w:val="18"/>
                <w:szCs w:val="18"/>
              </w:rPr>
            </w:pPr>
            <w:r>
              <w:rPr>
                <w:rFonts w:ascii="Arial" w:hAnsi="Arial" w:cs="Arial"/>
                <w:sz w:val="18"/>
                <w:szCs w:val="18"/>
              </w:rPr>
              <w:t>Less employee conflict</w:t>
            </w:r>
          </w:p>
          <w:p w:rsidR="009E7C79" w:rsidRDefault="009E7C79" w:rsidP="000C576A">
            <w:pPr>
              <w:rPr>
                <w:rFonts w:ascii="Arial" w:hAnsi="Arial" w:cs="Arial"/>
                <w:sz w:val="18"/>
                <w:szCs w:val="18"/>
              </w:rPr>
            </w:pPr>
            <w:r>
              <w:rPr>
                <w:rFonts w:ascii="Arial" w:hAnsi="Arial" w:cs="Arial"/>
                <w:sz w:val="18"/>
                <w:szCs w:val="18"/>
              </w:rPr>
              <w:t>Engaged and fulfilled employees</w:t>
            </w:r>
          </w:p>
          <w:p w:rsidR="009E7C79" w:rsidRPr="00E140B4" w:rsidRDefault="009E7C79" w:rsidP="000C576A">
            <w:pPr>
              <w:rPr>
                <w:rFonts w:ascii="Arial" w:hAnsi="Arial" w:cs="Arial"/>
                <w:sz w:val="18"/>
                <w:szCs w:val="18"/>
              </w:rPr>
            </w:pPr>
            <w:r>
              <w:rPr>
                <w:rFonts w:ascii="Arial" w:hAnsi="Arial" w:cs="Arial"/>
                <w:sz w:val="18"/>
                <w:szCs w:val="18"/>
              </w:rPr>
              <w:t>Set clear and concise expectations</w:t>
            </w:r>
          </w:p>
        </w:tc>
      </w:tr>
      <w:tr w:rsidR="00FC1B52" w:rsidRPr="00E140B4" w:rsidTr="000C576A">
        <w:tc>
          <w:tcPr>
            <w:tcW w:w="4968" w:type="dxa"/>
          </w:tcPr>
          <w:p w:rsidR="00FC1B52" w:rsidRPr="00E140B4" w:rsidRDefault="00FC1B52" w:rsidP="000C576A">
            <w:pPr>
              <w:jc w:val="both"/>
              <w:rPr>
                <w:rFonts w:ascii="Arial" w:hAnsi="Arial" w:cs="Arial"/>
                <w:sz w:val="18"/>
                <w:szCs w:val="18"/>
              </w:rPr>
            </w:pPr>
          </w:p>
          <w:p w:rsidR="00FC1B52" w:rsidRPr="00E140B4" w:rsidRDefault="000776C6" w:rsidP="000C576A">
            <w:pPr>
              <w:jc w:val="both"/>
              <w:rPr>
                <w:rFonts w:ascii="Arial" w:hAnsi="Arial" w:cs="Arial"/>
                <w:sz w:val="18"/>
                <w:szCs w:val="18"/>
              </w:rPr>
            </w:pPr>
            <w:r>
              <w:rPr>
                <w:rFonts w:ascii="Arial" w:hAnsi="Arial" w:cs="Arial"/>
                <w:sz w:val="18"/>
                <w:szCs w:val="18"/>
              </w:rPr>
              <w:t>To work on the top three workplace factors that have been identified through the Guarding Minds at Work survey completed by THHS employees.</w:t>
            </w:r>
          </w:p>
          <w:p w:rsidR="00FC1B52" w:rsidRPr="00E140B4" w:rsidRDefault="00FC1B52" w:rsidP="000C576A">
            <w:pPr>
              <w:jc w:val="both"/>
              <w:rPr>
                <w:rFonts w:ascii="Arial" w:hAnsi="Arial" w:cs="Arial"/>
                <w:sz w:val="18"/>
                <w:szCs w:val="18"/>
              </w:rPr>
            </w:pPr>
          </w:p>
        </w:tc>
        <w:tc>
          <w:tcPr>
            <w:tcW w:w="1620" w:type="dxa"/>
          </w:tcPr>
          <w:p w:rsidR="00FC1B52" w:rsidRPr="00E140B4" w:rsidRDefault="00FC1B52" w:rsidP="000C576A">
            <w:pPr>
              <w:rPr>
                <w:rFonts w:ascii="Arial" w:hAnsi="Arial" w:cs="Arial"/>
                <w:sz w:val="18"/>
                <w:szCs w:val="18"/>
              </w:rPr>
            </w:pPr>
          </w:p>
          <w:p w:rsidR="00FC1B52" w:rsidRPr="00E140B4" w:rsidRDefault="001232AF" w:rsidP="000C576A">
            <w:pPr>
              <w:rPr>
                <w:rFonts w:ascii="Arial" w:hAnsi="Arial" w:cs="Arial"/>
                <w:sz w:val="18"/>
                <w:szCs w:val="18"/>
              </w:rPr>
            </w:pPr>
            <w:r>
              <w:rPr>
                <w:rFonts w:ascii="Arial" w:hAnsi="Arial" w:cs="Arial"/>
                <w:sz w:val="18"/>
                <w:szCs w:val="18"/>
              </w:rPr>
              <w:t>March 2023</w:t>
            </w:r>
          </w:p>
        </w:tc>
        <w:tc>
          <w:tcPr>
            <w:tcW w:w="2988" w:type="dxa"/>
          </w:tcPr>
          <w:p w:rsidR="00FC1B52" w:rsidRPr="00E140B4" w:rsidRDefault="00FC1B52" w:rsidP="000C576A">
            <w:pPr>
              <w:rPr>
                <w:rFonts w:ascii="Arial" w:hAnsi="Arial" w:cs="Arial"/>
                <w:sz w:val="18"/>
                <w:szCs w:val="18"/>
              </w:rPr>
            </w:pPr>
          </w:p>
          <w:p w:rsidR="00FC1B52" w:rsidRPr="00E140B4" w:rsidRDefault="00FC1B52" w:rsidP="000C576A">
            <w:pPr>
              <w:rPr>
                <w:rFonts w:ascii="Arial" w:hAnsi="Arial" w:cs="Arial"/>
                <w:sz w:val="18"/>
                <w:szCs w:val="18"/>
              </w:rPr>
            </w:pPr>
            <w:r w:rsidRPr="00E140B4">
              <w:rPr>
                <w:rFonts w:ascii="Arial" w:hAnsi="Arial" w:cs="Arial"/>
                <w:sz w:val="18"/>
                <w:szCs w:val="18"/>
              </w:rPr>
              <w:t>Improved H&amp;S in the workplace</w:t>
            </w:r>
          </w:p>
          <w:p w:rsidR="00FC1B52" w:rsidRPr="00E140B4" w:rsidRDefault="00FC1B52" w:rsidP="000C576A">
            <w:pPr>
              <w:rPr>
                <w:rFonts w:ascii="Arial" w:hAnsi="Arial" w:cs="Arial"/>
                <w:sz w:val="18"/>
                <w:szCs w:val="18"/>
              </w:rPr>
            </w:pPr>
            <w:r w:rsidRPr="00E140B4">
              <w:rPr>
                <w:rFonts w:ascii="Arial" w:hAnsi="Arial" w:cs="Arial"/>
                <w:sz w:val="18"/>
                <w:szCs w:val="18"/>
              </w:rPr>
              <w:t>Less WSIB claims</w:t>
            </w:r>
          </w:p>
          <w:p w:rsidR="00FC1B52" w:rsidRPr="00E140B4" w:rsidRDefault="00FC1B52" w:rsidP="000C576A">
            <w:pPr>
              <w:rPr>
                <w:rFonts w:ascii="Arial" w:hAnsi="Arial" w:cs="Arial"/>
                <w:sz w:val="18"/>
                <w:szCs w:val="18"/>
              </w:rPr>
            </w:pPr>
            <w:r w:rsidRPr="00E140B4">
              <w:rPr>
                <w:rFonts w:ascii="Arial" w:hAnsi="Arial" w:cs="Arial"/>
                <w:sz w:val="18"/>
                <w:szCs w:val="18"/>
              </w:rPr>
              <w:t>Less absenteeism</w:t>
            </w:r>
          </w:p>
          <w:p w:rsidR="00FC1B52" w:rsidRPr="00E140B4" w:rsidRDefault="00FC1B52" w:rsidP="000C576A">
            <w:pPr>
              <w:rPr>
                <w:rFonts w:ascii="Arial" w:hAnsi="Arial" w:cs="Arial"/>
                <w:sz w:val="18"/>
                <w:szCs w:val="18"/>
              </w:rPr>
            </w:pPr>
            <w:r w:rsidRPr="00E140B4">
              <w:rPr>
                <w:rFonts w:ascii="Arial" w:hAnsi="Arial" w:cs="Arial"/>
                <w:sz w:val="18"/>
                <w:szCs w:val="18"/>
              </w:rPr>
              <w:t>Improve work/life balance</w:t>
            </w:r>
          </w:p>
          <w:p w:rsidR="00FC1B52" w:rsidRPr="00E140B4" w:rsidRDefault="00FC1B52" w:rsidP="000C576A">
            <w:pPr>
              <w:rPr>
                <w:rFonts w:ascii="Arial" w:hAnsi="Arial" w:cs="Arial"/>
                <w:sz w:val="18"/>
                <w:szCs w:val="18"/>
              </w:rPr>
            </w:pPr>
            <w:r w:rsidRPr="00E140B4">
              <w:rPr>
                <w:rFonts w:ascii="Arial" w:hAnsi="Arial" w:cs="Arial"/>
                <w:sz w:val="18"/>
                <w:szCs w:val="18"/>
              </w:rPr>
              <w:t>Employee Engagement</w:t>
            </w:r>
          </w:p>
          <w:p w:rsidR="00FC1B52" w:rsidRPr="00E140B4" w:rsidRDefault="00FC1B52" w:rsidP="000C576A">
            <w:pPr>
              <w:rPr>
                <w:rFonts w:ascii="Arial" w:hAnsi="Arial" w:cs="Arial"/>
                <w:sz w:val="18"/>
                <w:szCs w:val="18"/>
              </w:rPr>
            </w:pPr>
            <w:r w:rsidRPr="00E140B4">
              <w:rPr>
                <w:rFonts w:ascii="Arial" w:hAnsi="Arial" w:cs="Arial"/>
                <w:sz w:val="18"/>
                <w:szCs w:val="18"/>
              </w:rPr>
              <w:t>Trust in Leadership</w:t>
            </w:r>
          </w:p>
        </w:tc>
      </w:tr>
      <w:tr w:rsidR="00FC1B52" w:rsidRPr="00E140B4" w:rsidTr="000C576A">
        <w:tc>
          <w:tcPr>
            <w:tcW w:w="4968" w:type="dxa"/>
          </w:tcPr>
          <w:p w:rsidR="00FC1B52" w:rsidRPr="00E140B4" w:rsidRDefault="00FC1B52" w:rsidP="000C576A">
            <w:pPr>
              <w:jc w:val="both"/>
              <w:rPr>
                <w:rFonts w:ascii="Arial" w:hAnsi="Arial" w:cs="Arial"/>
                <w:sz w:val="18"/>
                <w:szCs w:val="18"/>
              </w:rPr>
            </w:pPr>
          </w:p>
          <w:p w:rsidR="00FC1B52" w:rsidRPr="00E140B4" w:rsidRDefault="00FC1B52" w:rsidP="000C576A">
            <w:pPr>
              <w:rPr>
                <w:rFonts w:ascii="Arial" w:hAnsi="Arial" w:cs="Arial"/>
                <w:sz w:val="18"/>
                <w:szCs w:val="18"/>
              </w:rPr>
            </w:pPr>
            <w:r w:rsidRPr="00E140B4">
              <w:rPr>
                <w:rFonts w:ascii="Arial" w:hAnsi="Arial" w:cs="Arial"/>
                <w:b/>
                <w:sz w:val="18"/>
                <w:szCs w:val="18"/>
                <w:u w:val="single"/>
              </w:rPr>
              <w:t>Volunteers and Student Placements</w:t>
            </w:r>
            <w:r w:rsidRPr="00E140B4">
              <w:rPr>
                <w:rFonts w:ascii="Arial" w:hAnsi="Arial" w:cs="Arial"/>
                <w:sz w:val="18"/>
                <w:szCs w:val="18"/>
              </w:rPr>
              <w:t xml:space="preserve">  </w:t>
            </w:r>
          </w:p>
          <w:p w:rsidR="00FC1B52" w:rsidRPr="00E140B4" w:rsidRDefault="00FC1B52" w:rsidP="000C576A">
            <w:pPr>
              <w:jc w:val="both"/>
              <w:rPr>
                <w:rFonts w:ascii="Arial" w:hAnsi="Arial" w:cs="Arial"/>
                <w:sz w:val="18"/>
                <w:szCs w:val="18"/>
              </w:rPr>
            </w:pPr>
          </w:p>
          <w:p w:rsidR="00FC1B52" w:rsidRPr="00E140B4" w:rsidRDefault="00A67D1D" w:rsidP="000C576A">
            <w:pPr>
              <w:rPr>
                <w:rFonts w:ascii="Arial" w:hAnsi="Arial" w:cs="Arial"/>
                <w:sz w:val="18"/>
                <w:szCs w:val="18"/>
              </w:rPr>
            </w:pPr>
            <w:r>
              <w:rPr>
                <w:rFonts w:ascii="Arial" w:hAnsi="Arial" w:cs="Arial"/>
                <w:sz w:val="18"/>
                <w:szCs w:val="18"/>
              </w:rPr>
              <w:t xml:space="preserve">To implement a </w:t>
            </w:r>
            <w:r w:rsidR="000776C6">
              <w:rPr>
                <w:rFonts w:ascii="Arial" w:hAnsi="Arial" w:cs="Arial"/>
                <w:sz w:val="18"/>
                <w:szCs w:val="18"/>
              </w:rPr>
              <w:t xml:space="preserve">THHS </w:t>
            </w:r>
            <w:r>
              <w:rPr>
                <w:rFonts w:ascii="Arial" w:hAnsi="Arial" w:cs="Arial"/>
                <w:sz w:val="18"/>
                <w:szCs w:val="18"/>
              </w:rPr>
              <w:t>volunteer and student p</w:t>
            </w:r>
            <w:r w:rsidR="000776C6">
              <w:rPr>
                <w:rFonts w:ascii="Arial" w:hAnsi="Arial" w:cs="Arial"/>
                <w:sz w:val="18"/>
                <w:szCs w:val="18"/>
              </w:rPr>
              <w:t>lacement program.</w:t>
            </w:r>
          </w:p>
          <w:p w:rsidR="00FC1B52" w:rsidRPr="00E140B4" w:rsidRDefault="00FC1B52" w:rsidP="000C576A">
            <w:pPr>
              <w:jc w:val="both"/>
              <w:rPr>
                <w:rFonts w:ascii="Arial" w:hAnsi="Arial" w:cs="Arial"/>
                <w:sz w:val="18"/>
                <w:szCs w:val="18"/>
              </w:rPr>
            </w:pPr>
          </w:p>
        </w:tc>
        <w:tc>
          <w:tcPr>
            <w:tcW w:w="1620" w:type="dxa"/>
          </w:tcPr>
          <w:p w:rsidR="00FC1B52" w:rsidRPr="00E140B4" w:rsidRDefault="00FC1B52" w:rsidP="000C576A">
            <w:pPr>
              <w:rPr>
                <w:rFonts w:ascii="Arial" w:hAnsi="Arial" w:cs="Arial"/>
                <w:sz w:val="18"/>
                <w:szCs w:val="18"/>
              </w:rPr>
            </w:pPr>
          </w:p>
          <w:p w:rsidR="00FC1B52" w:rsidRPr="00E140B4" w:rsidRDefault="00FC1B52" w:rsidP="000C576A">
            <w:pPr>
              <w:rPr>
                <w:rFonts w:ascii="Arial" w:hAnsi="Arial" w:cs="Arial"/>
                <w:sz w:val="18"/>
                <w:szCs w:val="18"/>
              </w:rPr>
            </w:pPr>
          </w:p>
          <w:p w:rsidR="00FC1B52" w:rsidRPr="00E140B4" w:rsidRDefault="00FC1B52" w:rsidP="000C576A">
            <w:pPr>
              <w:rPr>
                <w:rFonts w:ascii="Arial" w:hAnsi="Arial" w:cs="Arial"/>
                <w:sz w:val="18"/>
                <w:szCs w:val="18"/>
              </w:rPr>
            </w:pPr>
          </w:p>
          <w:p w:rsidR="00FC1B52" w:rsidRPr="00E140B4" w:rsidRDefault="001232AF" w:rsidP="000C576A">
            <w:pPr>
              <w:rPr>
                <w:rFonts w:ascii="Arial" w:hAnsi="Arial" w:cs="Arial"/>
                <w:sz w:val="18"/>
                <w:szCs w:val="18"/>
              </w:rPr>
            </w:pPr>
            <w:r>
              <w:rPr>
                <w:rFonts w:ascii="Arial" w:hAnsi="Arial" w:cs="Arial"/>
                <w:sz w:val="18"/>
                <w:szCs w:val="18"/>
              </w:rPr>
              <w:t>March 2022</w:t>
            </w:r>
          </w:p>
        </w:tc>
        <w:tc>
          <w:tcPr>
            <w:tcW w:w="2988" w:type="dxa"/>
          </w:tcPr>
          <w:p w:rsidR="00FC1B52" w:rsidRPr="00E140B4" w:rsidRDefault="00FC1B52" w:rsidP="000C576A">
            <w:pPr>
              <w:rPr>
                <w:rFonts w:ascii="Arial" w:hAnsi="Arial" w:cs="Arial"/>
                <w:sz w:val="18"/>
                <w:szCs w:val="18"/>
              </w:rPr>
            </w:pPr>
          </w:p>
          <w:p w:rsidR="00FC1B52" w:rsidRPr="00E140B4" w:rsidRDefault="00FC1B52" w:rsidP="000C576A">
            <w:pPr>
              <w:rPr>
                <w:rFonts w:ascii="Arial" w:hAnsi="Arial" w:cs="Arial"/>
                <w:sz w:val="18"/>
                <w:szCs w:val="18"/>
              </w:rPr>
            </w:pPr>
          </w:p>
          <w:p w:rsidR="001232AF" w:rsidRDefault="001232AF" w:rsidP="000C576A">
            <w:pPr>
              <w:rPr>
                <w:rFonts w:ascii="Arial" w:hAnsi="Arial" w:cs="Arial"/>
                <w:sz w:val="18"/>
                <w:szCs w:val="18"/>
              </w:rPr>
            </w:pPr>
          </w:p>
          <w:p w:rsidR="00FC1B52" w:rsidRPr="00E140B4" w:rsidRDefault="00011878" w:rsidP="000C576A">
            <w:pPr>
              <w:rPr>
                <w:rFonts w:ascii="Arial" w:hAnsi="Arial" w:cs="Arial"/>
                <w:sz w:val="18"/>
                <w:szCs w:val="18"/>
              </w:rPr>
            </w:pPr>
            <w:r>
              <w:rPr>
                <w:rFonts w:ascii="Arial" w:hAnsi="Arial" w:cs="Arial"/>
                <w:sz w:val="18"/>
                <w:szCs w:val="18"/>
              </w:rPr>
              <w:t>A way of screening and developing future employees</w:t>
            </w:r>
          </w:p>
          <w:p w:rsidR="00FC1B52" w:rsidRDefault="00011878" w:rsidP="000C576A">
            <w:pPr>
              <w:rPr>
                <w:rFonts w:ascii="Arial" w:hAnsi="Arial" w:cs="Arial"/>
                <w:sz w:val="18"/>
                <w:szCs w:val="18"/>
              </w:rPr>
            </w:pPr>
            <w:r>
              <w:rPr>
                <w:rFonts w:ascii="Arial" w:hAnsi="Arial" w:cs="Arial"/>
                <w:sz w:val="18"/>
                <w:szCs w:val="18"/>
              </w:rPr>
              <w:t xml:space="preserve">Become </w:t>
            </w:r>
            <w:r w:rsidR="00FC1B52" w:rsidRPr="00E140B4">
              <w:rPr>
                <w:rFonts w:ascii="Arial" w:hAnsi="Arial" w:cs="Arial"/>
                <w:sz w:val="18"/>
                <w:szCs w:val="18"/>
              </w:rPr>
              <w:t>Employer of Choice</w:t>
            </w:r>
          </w:p>
          <w:p w:rsidR="00011878" w:rsidRPr="00E140B4" w:rsidRDefault="00011878" w:rsidP="000C576A">
            <w:pPr>
              <w:rPr>
                <w:rFonts w:ascii="Arial" w:hAnsi="Arial" w:cs="Arial"/>
                <w:sz w:val="18"/>
                <w:szCs w:val="18"/>
              </w:rPr>
            </w:pPr>
            <w:r>
              <w:rPr>
                <w:rFonts w:ascii="Arial" w:hAnsi="Arial" w:cs="Arial"/>
                <w:sz w:val="18"/>
                <w:szCs w:val="18"/>
              </w:rPr>
              <w:t>Reach out to a variety of stakeholders</w:t>
            </w:r>
          </w:p>
        </w:tc>
      </w:tr>
    </w:tbl>
    <w:p w:rsidR="006176B7" w:rsidRPr="00E140B4" w:rsidRDefault="006176B7" w:rsidP="006176B7">
      <w:pPr>
        <w:spacing w:after="0" w:line="240" w:lineRule="auto"/>
        <w:jc w:val="center"/>
        <w:rPr>
          <w:rFonts w:ascii="Arial" w:hAnsi="Arial" w:cs="Arial"/>
          <w:b/>
          <w:sz w:val="20"/>
          <w:szCs w:val="20"/>
          <w:u w:val="single"/>
        </w:rPr>
      </w:pPr>
    </w:p>
    <w:p w:rsidR="00CC6BF5" w:rsidRPr="00E140B4" w:rsidRDefault="00CC6BF5">
      <w:pPr>
        <w:rPr>
          <w:rFonts w:ascii="Arial" w:hAnsi="Arial" w:cs="Arial"/>
          <w:b/>
          <w:sz w:val="20"/>
          <w:szCs w:val="20"/>
          <w:u w:val="single"/>
        </w:rPr>
      </w:pPr>
      <w:r w:rsidRPr="00E140B4">
        <w:rPr>
          <w:rFonts w:ascii="Arial" w:hAnsi="Arial" w:cs="Arial"/>
          <w:b/>
          <w:sz w:val="20"/>
          <w:szCs w:val="20"/>
          <w:u w:val="single"/>
        </w:rPr>
        <w:br w:type="page"/>
      </w:r>
    </w:p>
    <w:p w:rsidR="006176B7" w:rsidRPr="000776C6" w:rsidRDefault="000776C6" w:rsidP="000776C6">
      <w:pPr>
        <w:spacing w:after="0" w:line="240" w:lineRule="auto"/>
        <w:rPr>
          <w:rFonts w:ascii="Arial" w:hAnsi="Arial" w:cs="Arial"/>
          <w:b/>
          <w:sz w:val="20"/>
          <w:szCs w:val="20"/>
        </w:rPr>
      </w:pPr>
      <w:r>
        <w:rPr>
          <w:rFonts w:ascii="Arial" w:hAnsi="Arial" w:cs="Arial"/>
          <w:b/>
          <w:sz w:val="20"/>
          <w:szCs w:val="20"/>
        </w:rPr>
        <w:lastRenderedPageBreak/>
        <w:t>RESOURCES</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2012 HR Beat:  A Survey on the Pulse of Today’s Global Workforce Dimensional Research, October 2012(</w:t>
      </w:r>
      <w:hyperlink r:id="rId19" w:history="1">
        <w:r w:rsidRPr="00E140B4">
          <w:rPr>
            <w:rStyle w:val="Hyperlink"/>
            <w:rFonts w:ascii="Arial" w:hAnsi="Arial" w:cs="Arial"/>
            <w:color w:val="auto"/>
            <w:sz w:val="20"/>
            <w:szCs w:val="20"/>
          </w:rPr>
          <w:t>www.successfactors</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BC HRMA People Talk Magazine:  Fall 2011; Spring 2012; Winter 2012; Spring and Fall 2013 (</w:t>
      </w:r>
      <w:hyperlink r:id="rId20" w:history="1">
        <w:r w:rsidRPr="00E140B4">
          <w:rPr>
            <w:rStyle w:val="Hyperlink"/>
            <w:rFonts w:ascii="Arial" w:hAnsi="Arial" w:cs="Arial"/>
            <w:color w:val="auto"/>
            <w:sz w:val="20"/>
            <w:szCs w:val="20"/>
          </w:rPr>
          <w:t>www.bchrma.org</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Bridging generation gaps in the Workplace by Nancy Crotti, May 27, 2013 – Publisher Finance &amp; Commerce (</w:t>
      </w:r>
      <w:hyperlink r:id="rId21" w:history="1">
        <w:r w:rsidRPr="00E140B4">
          <w:rPr>
            <w:rStyle w:val="Hyperlink"/>
            <w:rFonts w:ascii="Arial" w:hAnsi="Arial" w:cs="Arial"/>
            <w:color w:val="auto"/>
            <w:sz w:val="20"/>
            <w:szCs w:val="20"/>
          </w:rPr>
          <w:t>www.finance-commerce.com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Can You Manage Different Generations? By Eric J McNulty, 4/17/2006, Harvard Business School (</w:t>
      </w:r>
      <w:hyperlink r:id="rId22" w:history="1">
        <w:r w:rsidRPr="00E140B4">
          <w:rPr>
            <w:rStyle w:val="Hyperlink"/>
            <w:rFonts w:ascii="Arial" w:hAnsi="Arial" w:cs="Arial"/>
            <w:color w:val="auto"/>
            <w:sz w:val="20"/>
            <w:szCs w:val="20"/>
          </w:rPr>
          <w:t>www.hbswk.hbs.edu</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Canadian Organizations Face Series Leadership Succession Challenges, News Release, April 16, 2014, The Conference Board of Canada</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Career Path Tool: Step by Step Guide for HR Professionals (BC HRMA)</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eastAsia="Times New Roman" w:hAnsi="Arial" w:cs="Arial"/>
          <w:sz w:val="20"/>
          <w:szCs w:val="20"/>
          <w:lang w:val="en-US" w:eastAsia="en-CA"/>
        </w:rPr>
      </w:pPr>
      <w:r w:rsidRPr="00E140B4">
        <w:rPr>
          <w:rFonts w:ascii="Arial" w:hAnsi="Arial" w:cs="Arial"/>
          <w:sz w:val="20"/>
          <w:szCs w:val="20"/>
        </w:rPr>
        <w:t xml:space="preserve">Characteristics of Generation 2020: Generations at Work </w:t>
      </w:r>
      <w:r w:rsidRPr="00E140B4">
        <w:rPr>
          <w:rFonts w:ascii="Arial" w:eastAsia="Times New Roman" w:hAnsi="Arial" w:cs="Arial"/>
          <w:sz w:val="20"/>
          <w:szCs w:val="20"/>
          <w:lang w:val="en-US" w:eastAsia="en-CA"/>
        </w:rPr>
        <w:t xml:space="preserve">Posted by </w:t>
      </w:r>
      <w:hyperlink r:id="rId23" w:tooltip="View all posts by Tom Klobucher" w:history="1">
        <w:r w:rsidRPr="00E140B4">
          <w:rPr>
            <w:rFonts w:ascii="Arial" w:eastAsia="Times New Roman" w:hAnsi="Arial" w:cs="Arial"/>
            <w:sz w:val="20"/>
            <w:szCs w:val="20"/>
            <w:u w:val="single"/>
            <w:lang w:val="en-US" w:eastAsia="en-CA"/>
          </w:rPr>
          <w:t>Tom Klobucher</w:t>
        </w:r>
      </w:hyperlink>
      <w:r w:rsidRPr="00E140B4">
        <w:rPr>
          <w:rFonts w:ascii="Arial" w:eastAsia="Times New Roman" w:hAnsi="Arial" w:cs="Arial"/>
          <w:sz w:val="20"/>
          <w:szCs w:val="20"/>
          <w:lang w:val="en-US" w:eastAsia="en-CA"/>
        </w:rPr>
        <w:t xml:space="preserve"> on the Great Workplace Revolution (</w:t>
      </w:r>
      <w:hyperlink r:id="rId24" w:history="1">
        <w:r w:rsidRPr="00E140B4">
          <w:rPr>
            <w:rStyle w:val="Hyperlink"/>
            <w:rFonts w:ascii="Arial" w:eastAsia="Times New Roman" w:hAnsi="Arial" w:cs="Arial"/>
            <w:color w:val="auto"/>
            <w:sz w:val="20"/>
            <w:szCs w:val="20"/>
            <w:lang w:val="en-US" w:eastAsia="en-CA"/>
          </w:rPr>
          <w:t>http://www.thegreatworkplacerevolution.com/characteristics-of-generation-2020-generations-at-work/</w:t>
        </w:r>
      </w:hyperlink>
      <w:r w:rsidRPr="00E140B4">
        <w:rPr>
          <w:rFonts w:ascii="Arial" w:eastAsia="Times New Roman" w:hAnsi="Arial" w:cs="Arial"/>
          <w:sz w:val="20"/>
          <w:szCs w:val="20"/>
          <w:lang w:val="en-US" w:eastAsia="en-CA"/>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Deloitte, The lost decade, unsustainable prosperity or the northern tiger?  CanadaWorks 2025, HRPA</w:t>
      </w: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Developing Leaders Issue 6:2012 (</w:t>
      </w:r>
      <w:hyperlink r:id="rId25" w:history="1">
        <w:r w:rsidRPr="00E140B4">
          <w:rPr>
            <w:rStyle w:val="Hyperlink"/>
            <w:rFonts w:ascii="Arial" w:hAnsi="Arial" w:cs="Arial"/>
            <w:color w:val="auto"/>
            <w:sz w:val="20"/>
            <w:szCs w:val="20"/>
          </w:rPr>
          <w:t>www.iedp.com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Employee Handbooks</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Full Ranking:  Canada’s 100 Best Jobs (</w:t>
      </w:r>
      <w:hyperlink r:id="rId26" w:history="1">
        <w:r w:rsidRPr="00E140B4">
          <w:rPr>
            <w:rStyle w:val="Hyperlink"/>
            <w:rFonts w:ascii="Arial" w:hAnsi="Arial" w:cs="Arial"/>
            <w:color w:val="auto"/>
            <w:sz w:val="20"/>
            <w:szCs w:val="20"/>
          </w:rPr>
          <w:t>www.canadianbusiness.com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Generational Differences Exist, But Beware Stereotypes By Rebecca R Hastings, SPHR 10/18/2012 (</w:t>
      </w:r>
      <w:hyperlink r:id="rId27" w:history="1">
        <w:r w:rsidRPr="00E140B4">
          <w:rPr>
            <w:rStyle w:val="Hyperlink"/>
            <w:rFonts w:ascii="Arial" w:hAnsi="Arial" w:cs="Arial"/>
            <w:color w:val="auto"/>
            <w:sz w:val="20"/>
            <w:szCs w:val="20"/>
          </w:rPr>
          <w:t>www.shrm.org</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Generational Differences in the Workplace, August 16, 2008 by Anick Tolbize, Research and Training Center on Community Living, University of Minnesota</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Generations Working Together (</w:t>
      </w:r>
      <w:hyperlink r:id="rId28" w:history="1">
        <w:r w:rsidRPr="00E140B4">
          <w:rPr>
            <w:rStyle w:val="Hyperlink"/>
            <w:rFonts w:ascii="Arial" w:hAnsi="Arial" w:cs="Arial"/>
            <w:color w:val="auto"/>
            <w:sz w:val="20"/>
            <w:szCs w:val="20"/>
          </w:rPr>
          <w:t>www.entrepreneur.com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Global Leadership Forecast 2011, Canada Highlights, DDI</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Hiring and Retaining Skilled Immigrants, BC HRMA</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How to Manage Different Generations, The Wall Street Journal, April 7, 2009</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How to Sidestep the Generation Gap by Darcy Jacobsen, January 29, 2013, Globoforce Blog (</w:t>
      </w:r>
      <w:hyperlink r:id="rId29" w:history="1">
        <w:r w:rsidRPr="00E140B4">
          <w:rPr>
            <w:rStyle w:val="Hyperlink"/>
            <w:rFonts w:ascii="Arial" w:hAnsi="Arial" w:cs="Arial"/>
            <w:color w:val="auto"/>
            <w:sz w:val="20"/>
            <w:szCs w:val="20"/>
          </w:rPr>
          <w:t>www.globoforce.com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HR Professional Magazines, May/June 2014 Issue (Ontario Human Resources Professional Association)</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HRVoice.org  (BC Human Resources Professional Association)</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Human Resources 2013 Annual Report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Kent State Division o</w:t>
      </w:r>
      <w:r w:rsidR="00797965" w:rsidRPr="00E140B4">
        <w:rPr>
          <w:rFonts w:ascii="Arial" w:hAnsi="Arial" w:cs="Arial"/>
          <w:sz w:val="20"/>
          <w:szCs w:val="20"/>
        </w:rPr>
        <w:t>f Human Resources</w:t>
      </w:r>
    </w:p>
    <w:p w:rsidR="00797965" w:rsidRPr="00E140B4" w:rsidRDefault="00797965" w:rsidP="006176B7">
      <w:pPr>
        <w:spacing w:after="0" w:line="240" w:lineRule="auto"/>
        <w:rPr>
          <w:rFonts w:ascii="Arial" w:hAnsi="Arial" w:cs="Arial"/>
          <w:sz w:val="20"/>
          <w:szCs w:val="20"/>
        </w:rPr>
      </w:pPr>
    </w:p>
    <w:p w:rsidR="00797965" w:rsidRPr="00E140B4" w:rsidRDefault="00797965" w:rsidP="006176B7">
      <w:pPr>
        <w:spacing w:after="0" w:line="240" w:lineRule="auto"/>
        <w:rPr>
          <w:rFonts w:ascii="Arial" w:hAnsi="Arial" w:cs="Arial"/>
          <w:sz w:val="20"/>
          <w:szCs w:val="20"/>
        </w:rPr>
      </w:pPr>
      <w:r w:rsidRPr="00E140B4">
        <w:rPr>
          <w:rFonts w:ascii="Arial" w:hAnsi="Arial" w:cs="Arial"/>
          <w:sz w:val="20"/>
          <w:szCs w:val="20"/>
        </w:rPr>
        <w:t>Recruiting Technology Trends - 2013, recruiter.com</w:t>
      </w:r>
    </w:p>
    <w:p w:rsidR="000B6B7B" w:rsidRPr="00E140B4" w:rsidRDefault="000B6B7B" w:rsidP="006176B7">
      <w:pPr>
        <w:spacing w:after="0" w:line="240" w:lineRule="auto"/>
        <w:rPr>
          <w:rFonts w:ascii="Arial" w:hAnsi="Arial" w:cs="Arial"/>
          <w:sz w:val="20"/>
          <w:szCs w:val="20"/>
        </w:rPr>
      </w:pPr>
    </w:p>
    <w:p w:rsidR="000B6B7B" w:rsidRPr="00E140B4" w:rsidRDefault="000B6B7B" w:rsidP="006176B7">
      <w:pPr>
        <w:spacing w:after="0" w:line="240" w:lineRule="auto"/>
        <w:rPr>
          <w:rFonts w:ascii="Arial" w:hAnsi="Arial" w:cs="Arial"/>
          <w:sz w:val="20"/>
          <w:szCs w:val="20"/>
        </w:rPr>
      </w:pPr>
      <w:r w:rsidRPr="00E140B4">
        <w:rPr>
          <w:rFonts w:ascii="Arial" w:hAnsi="Arial" w:cs="Arial"/>
          <w:sz w:val="20"/>
          <w:szCs w:val="20"/>
        </w:rPr>
        <w:t xml:space="preserve">Social Media and the Church, Church Tech Today – </w:t>
      </w:r>
      <w:r w:rsidR="00811A0C" w:rsidRPr="00E140B4">
        <w:rPr>
          <w:rFonts w:ascii="Arial" w:hAnsi="Arial" w:cs="Arial"/>
          <w:sz w:val="20"/>
          <w:szCs w:val="20"/>
        </w:rPr>
        <w:t>S</w:t>
      </w:r>
      <w:r w:rsidRPr="00E140B4">
        <w:rPr>
          <w:rFonts w:ascii="Arial" w:hAnsi="Arial" w:cs="Arial"/>
          <w:sz w:val="20"/>
          <w:szCs w:val="20"/>
        </w:rPr>
        <w:t>eventy8Productions</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Strategic Plan for a Culture of Excellence 2012-2017</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 xml:space="preserve">Managing Many Generations in the Non-profit Workplace by Jackie Shannon, August 2011 </w:t>
      </w: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w:t>
      </w:r>
      <w:hyperlink r:id="rId30" w:history="1">
        <w:r w:rsidRPr="00E140B4">
          <w:rPr>
            <w:rStyle w:val="Hyperlink"/>
            <w:rFonts w:ascii="Arial" w:hAnsi="Arial" w:cs="Arial"/>
            <w:color w:val="auto"/>
            <w:sz w:val="20"/>
            <w:szCs w:val="20"/>
          </w:rPr>
          <w:t>www.massnonprofit.org</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Managing to Manage Across Generations at Work, Desjardis Financial Security (09/11)</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Mixing and Managing Four Generations of Employees by Greg Hammill, FDUMagazine Online, Winter/Spring 2005 (</w:t>
      </w:r>
      <w:hyperlink r:id="rId31" w:history="1">
        <w:r w:rsidRPr="00E140B4">
          <w:rPr>
            <w:rStyle w:val="Hyperlink"/>
            <w:rFonts w:ascii="Arial" w:hAnsi="Arial" w:cs="Arial"/>
            <w:color w:val="auto"/>
            <w:sz w:val="20"/>
            <w:szCs w:val="20"/>
          </w:rPr>
          <w:t>www.fdu.edu</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Online Recruiting Survey Shows What Job Candidates Want – Successfactors (</w:t>
      </w:r>
      <w:hyperlink r:id="rId32" w:history="1">
        <w:r w:rsidRPr="00E140B4">
          <w:rPr>
            <w:rStyle w:val="Hyperlink"/>
            <w:rFonts w:ascii="Arial" w:hAnsi="Arial" w:cs="Arial"/>
            <w:color w:val="auto"/>
            <w:sz w:val="20"/>
            <w:szCs w:val="20"/>
          </w:rPr>
          <w:t>www.successfactors.com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Partnering with our clients, HR Five-Year Strategic Plan 2010-2014, Ryerson University Human Resources</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Stats Canada</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Toronto Employment Survey 2012, Revised December 2013, Toronto City Planning Division</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Toward a Labour Force Strategy for Canada’s Voluntary &amp; Non-Profit Sector, Report 1, 2 and 3, 2008 HR Council for the Voluntary &amp; Non-profit Sector (</w:t>
      </w:r>
      <w:hyperlink r:id="rId33" w:history="1">
        <w:r w:rsidRPr="00E140B4">
          <w:rPr>
            <w:rStyle w:val="Hyperlink"/>
            <w:rFonts w:ascii="Arial" w:hAnsi="Arial" w:cs="Arial"/>
            <w:color w:val="auto"/>
            <w:sz w:val="20"/>
            <w:szCs w:val="20"/>
          </w:rPr>
          <w:t>www.hrcouncil.ca</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Working Generations, 2008, Alaska DOT&amp;PF HR Service Center</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Working with Five Generations in the Workplace by Rawn Shah, Forbes (</w:t>
      </w:r>
      <w:hyperlink r:id="rId34" w:history="1">
        <w:r w:rsidRPr="00E140B4">
          <w:rPr>
            <w:rStyle w:val="Hyperlink"/>
            <w:rFonts w:ascii="Arial" w:hAnsi="Arial" w:cs="Arial"/>
            <w:color w:val="auto"/>
            <w:sz w:val="20"/>
            <w:szCs w:val="20"/>
          </w:rPr>
          <w:t>www.forbes.com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r w:rsidRPr="00E140B4">
        <w:rPr>
          <w:rFonts w:ascii="Arial" w:hAnsi="Arial" w:cs="Arial"/>
          <w:sz w:val="20"/>
          <w:szCs w:val="20"/>
        </w:rPr>
        <w:t>Workopolis (</w:t>
      </w:r>
      <w:hyperlink r:id="rId35" w:history="1">
        <w:r w:rsidRPr="00E140B4">
          <w:rPr>
            <w:rStyle w:val="Hyperlink"/>
            <w:rFonts w:ascii="Arial" w:hAnsi="Arial" w:cs="Arial"/>
            <w:color w:val="auto"/>
            <w:sz w:val="20"/>
            <w:szCs w:val="20"/>
          </w:rPr>
          <w:t>www.workopolis.com</w:t>
        </w:r>
      </w:hyperlink>
      <w:r w:rsidRPr="00E140B4">
        <w:rPr>
          <w:rFonts w:ascii="Arial" w:hAnsi="Arial" w:cs="Arial"/>
          <w:sz w:val="20"/>
          <w:szCs w:val="20"/>
        </w:rPr>
        <w:t>)</w:t>
      </w: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rsidP="006176B7">
      <w:pPr>
        <w:spacing w:after="0" w:line="240" w:lineRule="auto"/>
        <w:rPr>
          <w:rFonts w:ascii="Arial" w:hAnsi="Arial" w:cs="Arial"/>
          <w:sz w:val="20"/>
          <w:szCs w:val="20"/>
        </w:rPr>
      </w:pPr>
    </w:p>
    <w:p w:rsidR="006176B7" w:rsidRPr="00E140B4" w:rsidRDefault="006176B7">
      <w:pPr>
        <w:rPr>
          <w:rFonts w:ascii="Arial" w:hAnsi="Arial" w:cs="Arial"/>
          <w:sz w:val="20"/>
          <w:szCs w:val="20"/>
        </w:rPr>
        <w:sectPr w:rsidR="006176B7" w:rsidRPr="00E140B4" w:rsidSect="00B7521C">
          <w:type w:val="continuous"/>
          <w:pgSz w:w="12240" w:h="15840" w:code="1"/>
          <w:pgMar w:top="1267" w:right="1440" w:bottom="720" w:left="1440" w:header="432" w:footer="432" w:gutter="0"/>
          <w:pgNumType w:start="1"/>
          <w:cols w:space="708"/>
          <w:titlePg/>
          <w:docGrid w:linePitch="360"/>
        </w:sectPr>
      </w:pPr>
    </w:p>
    <w:p w:rsidR="00136608" w:rsidRPr="00720BFD" w:rsidRDefault="00832A26" w:rsidP="00F023DB">
      <w:pPr>
        <w:spacing w:after="0" w:line="240" w:lineRule="auto"/>
        <w:jc w:val="center"/>
        <w:rPr>
          <w:rFonts w:ascii="Arial" w:hAnsi="Arial" w:cs="Arial"/>
          <w:b/>
          <w:sz w:val="20"/>
          <w:szCs w:val="20"/>
        </w:rPr>
      </w:pPr>
      <w:r w:rsidRPr="00720BFD">
        <w:rPr>
          <w:rFonts w:ascii="Arial" w:hAnsi="Arial" w:cs="Arial"/>
          <w:b/>
          <w:sz w:val="20"/>
          <w:szCs w:val="20"/>
        </w:rPr>
        <w:lastRenderedPageBreak/>
        <w:t>APPENDIX A</w:t>
      </w:r>
    </w:p>
    <w:p w:rsidR="009C0784" w:rsidRPr="00E140B4" w:rsidRDefault="009C0784" w:rsidP="00F023DB">
      <w:pPr>
        <w:spacing w:after="0" w:line="240" w:lineRule="auto"/>
        <w:jc w:val="center"/>
        <w:rPr>
          <w:rFonts w:ascii="Arial" w:hAnsi="Arial" w:cs="Arial"/>
          <w:b/>
          <w:sz w:val="20"/>
          <w:szCs w:val="20"/>
          <w:u w:val="single"/>
        </w:rPr>
      </w:pPr>
    </w:p>
    <w:p w:rsidR="009C0784" w:rsidRPr="00E140B4" w:rsidRDefault="00832A26" w:rsidP="00F023DB">
      <w:pPr>
        <w:spacing w:after="0" w:line="240" w:lineRule="auto"/>
        <w:jc w:val="center"/>
        <w:rPr>
          <w:rFonts w:ascii="Arial" w:hAnsi="Arial" w:cs="Arial"/>
          <w:sz w:val="20"/>
          <w:szCs w:val="20"/>
        </w:rPr>
      </w:pPr>
      <w:r w:rsidRPr="00E140B4">
        <w:rPr>
          <w:rFonts w:ascii="Arial" w:hAnsi="Arial" w:cs="Arial"/>
          <w:noProof/>
          <w:sz w:val="20"/>
          <w:szCs w:val="20"/>
          <w:lang w:eastAsia="en-CA"/>
        </w:rPr>
        <w:drawing>
          <wp:inline distT="0" distB="0" distL="0" distR="0" wp14:anchorId="0528A9ED" wp14:editId="040BA3D8">
            <wp:extent cx="8387720" cy="50927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M - June 30, 2018.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387720" cy="5092700"/>
                    </a:xfrm>
                    <a:prstGeom prst="rect">
                      <a:avLst/>
                    </a:prstGeom>
                  </pic:spPr>
                </pic:pic>
              </a:graphicData>
            </a:graphic>
          </wp:inline>
        </w:drawing>
      </w:r>
    </w:p>
    <w:p w:rsidR="00136608" w:rsidRPr="00E140B4" w:rsidRDefault="00136608" w:rsidP="00F023DB">
      <w:pPr>
        <w:spacing w:after="0" w:line="240" w:lineRule="auto"/>
        <w:rPr>
          <w:rFonts w:ascii="Arial" w:hAnsi="Arial" w:cs="Arial"/>
          <w:b/>
          <w:sz w:val="20"/>
          <w:szCs w:val="20"/>
          <w:u w:val="single"/>
        </w:rPr>
      </w:pPr>
      <w:r w:rsidRPr="00E140B4">
        <w:rPr>
          <w:rFonts w:ascii="Arial" w:hAnsi="Arial" w:cs="Arial"/>
          <w:b/>
          <w:sz w:val="20"/>
          <w:szCs w:val="20"/>
          <w:u w:val="single"/>
        </w:rPr>
        <w:br w:type="page"/>
      </w:r>
    </w:p>
    <w:p w:rsidR="006176B7" w:rsidRPr="00E140B4" w:rsidRDefault="006176B7" w:rsidP="00F023DB">
      <w:pPr>
        <w:spacing w:after="0" w:line="240" w:lineRule="auto"/>
        <w:jc w:val="center"/>
        <w:rPr>
          <w:rFonts w:ascii="Arial" w:hAnsi="Arial" w:cs="Arial"/>
          <w:b/>
          <w:sz w:val="20"/>
          <w:szCs w:val="20"/>
          <w:u w:val="single"/>
        </w:rPr>
        <w:sectPr w:rsidR="006176B7" w:rsidRPr="00E140B4" w:rsidSect="00832A26">
          <w:pgSz w:w="15840" w:h="12240" w:orient="landscape" w:code="1"/>
          <w:pgMar w:top="1440" w:right="1267" w:bottom="1440" w:left="720" w:header="432" w:footer="432" w:gutter="0"/>
          <w:pgNumType w:start="1"/>
          <w:cols w:space="708"/>
          <w:titlePg/>
          <w:docGrid w:linePitch="360"/>
        </w:sect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F023DB">
      <w:pPr>
        <w:spacing w:after="0" w:line="240" w:lineRule="auto"/>
        <w:rPr>
          <w:rFonts w:ascii="Arial" w:hAnsi="Arial" w:cs="Arial"/>
          <w:sz w:val="20"/>
          <w:szCs w:val="20"/>
        </w:rPr>
      </w:pPr>
    </w:p>
    <w:p w:rsidR="002C1A7A" w:rsidRPr="00E140B4" w:rsidRDefault="002C1A7A" w:rsidP="00C438A8">
      <w:pPr>
        <w:spacing w:after="0" w:line="240" w:lineRule="auto"/>
        <w:jc w:val="center"/>
        <w:rPr>
          <w:rFonts w:ascii="Arial" w:hAnsi="Arial" w:cs="Arial"/>
          <w:b/>
          <w:sz w:val="20"/>
          <w:szCs w:val="20"/>
        </w:rPr>
      </w:pPr>
      <w:r w:rsidRPr="00E140B4">
        <w:rPr>
          <w:rFonts w:ascii="Arial" w:hAnsi="Arial" w:cs="Arial"/>
          <w:b/>
          <w:sz w:val="20"/>
          <w:szCs w:val="20"/>
        </w:rPr>
        <w:t xml:space="preserve">APPENDIX </w:t>
      </w:r>
      <w:r w:rsidR="00D74379" w:rsidRPr="00E140B4">
        <w:rPr>
          <w:rFonts w:ascii="Arial" w:hAnsi="Arial" w:cs="Arial"/>
          <w:b/>
          <w:sz w:val="20"/>
          <w:szCs w:val="20"/>
        </w:rPr>
        <w:t>B</w:t>
      </w:r>
    </w:p>
    <w:p w:rsidR="006176B7" w:rsidRPr="00E140B4" w:rsidRDefault="006176B7" w:rsidP="002C1A7A">
      <w:pPr>
        <w:spacing w:after="0" w:line="240" w:lineRule="auto"/>
        <w:rPr>
          <w:rFonts w:ascii="Arial" w:hAnsi="Arial" w:cs="Arial"/>
          <w:b/>
          <w:sz w:val="20"/>
          <w:szCs w:val="20"/>
        </w:rPr>
        <w:sectPr w:rsidR="006176B7" w:rsidRPr="00E140B4" w:rsidSect="00B7521C">
          <w:pgSz w:w="12240" w:h="15840" w:code="1"/>
          <w:pgMar w:top="1267" w:right="1440" w:bottom="720" w:left="1440" w:header="432" w:footer="432" w:gutter="0"/>
          <w:pgNumType w:start="1"/>
          <w:cols w:space="708"/>
          <w:titlePg/>
          <w:docGrid w:linePitch="360"/>
        </w:sectPr>
      </w:pPr>
    </w:p>
    <w:p w:rsidR="00995B52" w:rsidRPr="00E140B4" w:rsidRDefault="00995B52" w:rsidP="00CA0797">
      <w:pPr>
        <w:spacing w:after="0" w:line="240" w:lineRule="auto"/>
        <w:rPr>
          <w:rFonts w:ascii="Arial" w:hAnsi="Arial" w:cs="Arial"/>
          <w:b/>
          <w:sz w:val="20"/>
          <w:szCs w:val="20"/>
        </w:rPr>
      </w:pPr>
    </w:p>
    <w:sectPr w:rsidR="00995B52" w:rsidRPr="00E140B4" w:rsidSect="00B7521C">
      <w:type w:val="continuous"/>
      <w:pgSz w:w="12240" w:h="15840" w:code="1"/>
      <w:pgMar w:top="1267" w:right="1440" w:bottom="720" w:left="1440" w:header="432"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F5" w:rsidRDefault="001621F5" w:rsidP="001A7513">
      <w:pPr>
        <w:spacing w:after="0" w:line="240" w:lineRule="auto"/>
      </w:pPr>
      <w:r>
        <w:separator/>
      </w:r>
    </w:p>
  </w:endnote>
  <w:endnote w:type="continuationSeparator" w:id="0">
    <w:p w:rsidR="001621F5" w:rsidRDefault="001621F5" w:rsidP="001A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62076"/>
      <w:docPartObj>
        <w:docPartGallery w:val="Page Numbers (Bottom of Page)"/>
        <w:docPartUnique/>
      </w:docPartObj>
    </w:sdtPr>
    <w:sdtEndPr>
      <w:rPr>
        <w:rFonts w:ascii="Arial" w:hAnsi="Arial" w:cs="Arial"/>
        <w:color w:val="808080" w:themeColor="background1" w:themeShade="80"/>
        <w:spacing w:val="60"/>
        <w:sz w:val="18"/>
        <w:szCs w:val="18"/>
      </w:rPr>
    </w:sdtEndPr>
    <w:sdtContent>
      <w:p w:rsidR="001621F5" w:rsidRPr="00D614A4" w:rsidRDefault="001621F5" w:rsidP="00D614A4">
        <w:pPr>
          <w:pStyle w:val="Footer"/>
          <w:pBdr>
            <w:top w:val="single" w:sz="4" w:space="0" w:color="D9D9D9" w:themeColor="background1" w:themeShade="D9"/>
          </w:pBdr>
          <w:jc w:val="right"/>
          <w:rPr>
            <w:rFonts w:ascii="Arial" w:hAnsi="Arial" w:cs="Arial"/>
            <w:sz w:val="18"/>
            <w:szCs w:val="18"/>
          </w:rPr>
        </w:pPr>
        <w:r w:rsidRPr="00D614A4">
          <w:rPr>
            <w:rFonts w:ascii="Arial" w:hAnsi="Arial" w:cs="Arial"/>
            <w:sz w:val="18"/>
            <w:szCs w:val="18"/>
          </w:rPr>
          <w:fldChar w:fldCharType="begin"/>
        </w:r>
        <w:r w:rsidRPr="00D614A4">
          <w:rPr>
            <w:rFonts w:ascii="Arial" w:hAnsi="Arial" w:cs="Arial"/>
            <w:sz w:val="18"/>
            <w:szCs w:val="18"/>
          </w:rPr>
          <w:instrText xml:space="preserve"> PAGE   \* MERGEFORMAT </w:instrText>
        </w:r>
        <w:r w:rsidRPr="00D614A4">
          <w:rPr>
            <w:rFonts w:ascii="Arial" w:hAnsi="Arial" w:cs="Arial"/>
            <w:sz w:val="18"/>
            <w:szCs w:val="18"/>
          </w:rPr>
          <w:fldChar w:fldCharType="separate"/>
        </w:r>
        <w:r w:rsidR="00E35B5A">
          <w:rPr>
            <w:rFonts w:ascii="Arial" w:hAnsi="Arial" w:cs="Arial"/>
            <w:noProof/>
            <w:sz w:val="18"/>
            <w:szCs w:val="18"/>
          </w:rPr>
          <w:t>36</w:t>
        </w:r>
        <w:r w:rsidRPr="00D614A4">
          <w:rPr>
            <w:rFonts w:ascii="Arial" w:hAnsi="Arial" w:cs="Arial"/>
            <w:noProof/>
            <w:sz w:val="18"/>
            <w:szCs w:val="18"/>
          </w:rPr>
          <w:fldChar w:fldCharType="end"/>
        </w:r>
        <w:r w:rsidRPr="00D614A4">
          <w:rPr>
            <w:rFonts w:ascii="Arial" w:hAnsi="Arial" w:cs="Arial"/>
            <w:sz w:val="18"/>
            <w:szCs w:val="18"/>
          </w:rPr>
          <w:t xml:space="preserve"> | </w:t>
        </w:r>
        <w:r w:rsidRPr="00D614A4">
          <w:rPr>
            <w:rFonts w:ascii="Arial" w:hAnsi="Arial" w:cs="Arial"/>
            <w:color w:val="808080" w:themeColor="background1" w:themeShade="80"/>
            <w:spacing w:val="60"/>
            <w:sz w:val="18"/>
            <w:szCs w:val="18"/>
          </w:rPr>
          <w:t>Page</w:t>
        </w:r>
      </w:p>
    </w:sdtContent>
  </w:sdt>
  <w:p w:rsidR="001621F5" w:rsidRDefault="0016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F5" w:rsidRDefault="001621F5" w:rsidP="001A7513">
      <w:pPr>
        <w:spacing w:after="0" w:line="240" w:lineRule="auto"/>
      </w:pPr>
      <w:r>
        <w:separator/>
      </w:r>
    </w:p>
  </w:footnote>
  <w:footnote w:type="continuationSeparator" w:id="0">
    <w:p w:rsidR="001621F5" w:rsidRDefault="001621F5" w:rsidP="001A7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885F8B"/>
    <w:multiLevelType w:val="hybridMultilevel"/>
    <w:tmpl w:val="310AB6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3D6F7C"/>
    <w:multiLevelType w:val="hybridMultilevel"/>
    <w:tmpl w:val="7DDE2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9B0C5E"/>
    <w:multiLevelType w:val="hybridMultilevel"/>
    <w:tmpl w:val="1954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B32AD4"/>
    <w:multiLevelType w:val="hybridMultilevel"/>
    <w:tmpl w:val="FA74B9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8CF1EE6"/>
    <w:multiLevelType w:val="multilevel"/>
    <w:tmpl w:val="3E4C5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54936"/>
    <w:multiLevelType w:val="multilevel"/>
    <w:tmpl w:val="DD84A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03581"/>
    <w:multiLevelType w:val="multilevel"/>
    <w:tmpl w:val="93860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A0462"/>
    <w:multiLevelType w:val="hybridMultilevel"/>
    <w:tmpl w:val="8C52A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9A310B"/>
    <w:multiLevelType w:val="hybridMultilevel"/>
    <w:tmpl w:val="74CC5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070169"/>
    <w:multiLevelType w:val="hybridMultilevel"/>
    <w:tmpl w:val="8626F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AC1A3B"/>
    <w:multiLevelType w:val="hybridMultilevel"/>
    <w:tmpl w:val="E84A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CE2532"/>
    <w:multiLevelType w:val="hybridMultilevel"/>
    <w:tmpl w:val="47866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C75359"/>
    <w:multiLevelType w:val="hybridMultilevel"/>
    <w:tmpl w:val="95B83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D0383B"/>
    <w:multiLevelType w:val="hybridMultilevel"/>
    <w:tmpl w:val="ED660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FD0497"/>
    <w:multiLevelType w:val="hybridMultilevel"/>
    <w:tmpl w:val="FDCC319E"/>
    <w:lvl w:ilvl="0" w:tplc="D8E0A89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2533414"/>
    <w:multiLevelType w:val="hybridMultilevel"/>
    <w:tmpl w:val="34262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67C3A75"/>
    <w:multiLevelType w:val="hybridMultilevel"/>
    <w:tmpl w:val="BEC2921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47F7172B"/>
    <w:multiLevelType w:val="hybridMultilevel"/>
    <w:tmpl w:val="15FE2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CA1467"/>
    <w:multiLevelType w:val="hybridMultilevel"/>
    <w:tmpl w:val="C382E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CD07ED8"/>
    <w:multiLevelType w:val="hybridMultilevel"/>
    <w:tmpl w:val="2EAA77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6246CB"/>
    <w:multiLevelType w:val="hybridMultilevel"/>
    <w:tmpl w:val="2A0697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45B613B"/>
    <w:multiLevelType w:val="hybridMultilevel"/>
    <w:tmpl w:val="A84CF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346EBA"/>
    <w:multiLevelType w:val="hybridMultilevel"/>
    <w:tmpl w:val="46242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15348C"/>
    <w:multiLevelType w:val="hybridMultilevel"/>
    <w:tmpl w:val="3DF69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AFA7364"/>
    <w:multiLevelType w:val="hybridMultilevel"/>
    <w:tmpl w:val="E0AE1A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C782BA7"/>
    <w:multiLevelType w:val="multilevel"/>
    <w:tmpl w:val="BC303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896FAF"/>
    <w:multiLevelType w:val="hybridMultilevel"/>
    <w:tmpl w:val="1A3CB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3197BCE"/>
    <w:multiLevelType w:val="hybridMultilevel"/>
    <w:tmpl w:val="CD5AA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2D7EC7"/>
    <w:multiLevelType w:val="hybridMultilevel"/>
    <w:tmpl w:val="CB8C6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59A2315"/>
    <w:multiLevelType w:val="hybridMultilevel"/>
    <w:tmpl w:val="3B8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B2469"/>
    <w:multiLevelType w:val="hybridMultilevel"/>
    <w:tmpl w:val="0EE4A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91108EE"/>
    <w:multiLevelType w:val="hybridMultilevel"/>
    <w:tmpl w:val="79845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517131"/>
    <w:multiLevelType w:val="hybridMultilevel"/>
    <w:tmpl w:val="C8F62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3A54A5"/>
    <w:multiLevelType w:val="hybridMultilevel"/>
    <w:tmpl w:val="0804BF0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nsid w:val="6DF515F4"/>
    <w:multiLevelType w:val="hybridMultilevel"/>
    <w:tmpl w:val="E74AA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295FE1"/>
    <w:multiLevelType w:val="hybridMultilevel"/>
    <w:tmpl w:val="15247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0012FE4"/>
    <w:multiLevelType w:val="hybridMultilevel"/>
    <w:tmpl w:val="D220A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B3D1CE2"/>
    <w:multiLevelType w:val="hybridMultilevel"/>
    <w:tmpl w:val="9CE2382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D0B7141"/>
    <w:multiLevelType w:val="hybridMultilevel"/>
    <w:tmpl w:val="27A43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FE67899"/>
    <w:multiLevelType w:val="hybridMultilevel"/>
    <w:tmpl w:val="B4300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8"/>
  </w:num>
  <w:num w:numId="4">
    <w:abstractNumId w:val="40"/>
  </w:num>
  <w:num w:numId="5">
    <w:abstractNumId w:val="21"/>
  </w:num>
  <w:num w:numId="6">
    <w:abstractNumId w:val="12"/>
  </w:num>
  <w:num w:numId="7">
    <w:abstractNumId w:val="8"/>
  </w:num>
  <w:num w:numId="8">
    <w:abstractNumId w:val="37"/>
  </w:num>
  <w:num w:numId="9">
    <w:abstractNumId w:val="4"/>
  </w:num>
  <w:num w:numId="10">
    <w:abstractNumId w:val="31"/>
  </w:num>
  <w:num w:numId="11">
    <w:abstractNumId w:val="9"/>
  </w:num>
  <w:num w:numId="12">
    <w:abstractNumId w:val="25"/>
  </w:num>
  <w:num w:numId="13">
    <w:abstractNumId w:val="24"/>
  </w:num>
  <w:num w:numId="14">
    <w:abstractNumId w:val="14"/>
  </w:num>
  <w:num w:numId="15">
    <w:abstractNumId w:val="28"/>
  </w:num>
  <w:num w:numId="16">
    <w:abstractNumId w:val="34"/>
  </w:num>
  <w:num w:numId="17">
    <w:abstractNumId w:val="41"/>
  </w:num>
  <w:num w:numId="18">
    <w:abstractNumId w:val="22"/>
  </w:num>
  <w:num w:numId="19">
    <w:abstractNumId w:val="30"/>
  </w:num>
  <w:num w:numId="20">
    <w:abstractNumId w:val="3"/>
  </w:num>
  <w:num w:numId="21">
    <w:abstractNumId w:val="35"/>
  </w:num>
  <w:num w:numId="22">
    <w:abstractNumId w:val="17"/>
  </w:num>
  <w:num w:numId="23">
    <w:abstractNumId w:val="15"/>
  </w:num>
  <w:num w:numId="24">
    <w:abstractNumId w:val="1"/>
  </w:num>
  <w:num w:numId="25">
    <w:abstractNumId w:val="20"/>
  </w:num>
  <w:num w:numId="26">
    <w:abstractNumId w:val="16"/>
  </w:num>
  <w:num w:numId="27">
    <w:abstractNumId w:val="33"/>
  </w:num>
  <w:num w:numId="28">
    <w:abstractNumId w:val="19"/>
  </w:num>
  <w:num w:numId="29">
    <w:abstractNumId w:val="38"/>
  </w:num>
  <w:num w:numId="30">
    <w:abstractNumId w:val="29"/>
  </w:num>
  <w:num w:numId="31">
    <w:abstractNumId w:val="10"/>
  </w:num>
  <w:num w:numId="32">
    <w:abstractNumId w:val="11"/>
  </w:num>
  <w:num w:numId="33">
    <w:abstractNumId w:val="23"/>
  </w:num>
  <w:num w:numId="34">
    <w:abstractNumId w:val="32"/>
  </w:num>
  <w:num w:numId="35">
    <w:abstractNumId w:val="6"/>
  </w:num>
  <w:num w:numId="36">
    <w:abstractNumId w:val="7"/>
  </w:num>
  <w:num w:numId="37">
    <w:abstractNumId w:val="5"/>
  </w:num>
  <w:num w:numId="38">
    <w:abstractNumId w:val="27"/>
  </w:num>
  <w:num w:numId="39">
    <w:abstractNumId w:val="13"/>
  </w:num>
  <w:num w:numId="40">
    <w:abstractNumId w:val="39"/>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2NjM3MTeyNDeztDBX0lEKTi0uzszPAykwrAUA56StYCwAAAA="/>
  </w:docVars>
  <w:rsids>
    <w:rsidRoot w:val="00194BBC"/>
    <w:rsid w:val="00011878"/>
    <w:rsid w:val="0001552F"/>
    <w:rsid w:val="000209AD"/>
    <w:rsid w:val="00040D8D"/>
    <w:rsid w:val="00041594"/>
    <w:rsid w:val="00043ACA"/>
    <w:rsid w:val="0007045F"/>
    <w:rsid w:val="00071267"/>
    <w:rsid w:val="000764FB"/>
    <w:rsid w:val="000776C6"/>
    <w:rsid w:val="0008261C"/>
    <w:rsid w:val="000829F0"/>
    <w:rsid w:val="000921C7"/>
    <w:rsid w:val="000B1344"/>
    <w:rsid w:val="000B6B7B"/>
    <w:rsid w:val="000C576A"/>
    <w:rsid w:val="000D0037"/>
    <w:rsid w:val="000D7BF6"/>
    <w:rsid w:val="000E0A69"/>
    <w:rsid w:val="000E1A04"/>
    <w:rsid w:val="000E5A95"/>
    <w:rsid w:val="000F4431"/>
    <w:rsid w:val="000F5E5F"/>
    <w:rsid w:val="00104A6B"/>
    <w:rsid w:val="00114060"/>
    <w:rsid w:val="001232AF"/>
    <w:rsid w:val="00132F19"/>
    <w:rsid w:val="00136608"/>
    <w:rsid w:val="00136AE3"/>
    <w:rsid w:val="001455B5"/>
    <w:rsid w:val="0015025C"/>
    <w:rsid w:val="0015652C"/>
    <w:rsid w:val="001614E5"/>
    <w:rsid w:val="001621F5"/>
    <w:rsid w:val="00165078"/>
    <w:rsid w:val="00187948"/>
    <w:rsid w:val="00193728"/>
    <w:rsid w:val="00194BBC"/>
    <w:rsid w:val="00194BC9"/>
    <w:rsid w:val="001A3081"/>
    <w:rsid w:val="001A7513"/>
    <w:rsid w:val="001B1772"/>
    <w:rsid w:val="001C1C15"/>
    <w:rsid w:val="001C4BFC"/>
    <w:rsid w:val="001D1F31"/>
    <w:rsid w:val="001E0AB5"/>
    <w:rsid w:val="001F3043"/>
    <w:rsid w:val="001F3EDA"/>
    <w:rsid w:val="001F6D8A"/>
    <w:rsid w:val="002040CE"/>
    <w:rsid w:val="002153EE"/>
    <w:rsid w:val="00223C45"/>
    <w:rsid w:val="0022471E"/>
    <w:rsid w:val="002268D6"/>
    <w:rsid w:val="002275BB"/>
    <w:rsid w:val="00235D8A"/>
    <w:rsid w:val="00241058"/>
    <w:rsid w:val="002465EB"/>
    <w:rsid w:val="002519F2"/>
    <w:rsid w:val="002663B6"/>
    <w:rsid w:val="00267798"/>
    <w:rsid w:val="00273454"/>
    <w:rsid w:val="00276112"/>
    <w:rsid w:val="0027660D"/>
    <w:rsid w:val="00291611"/>
    <w:rsid w:val="002951EF"/>
    <w:rsid w:val="00297730"/>
    <w:rsid w:val="002A16E5"/>
    <w:rsid w:val="002A622A"/>
    <w:rsid w:val="002B256F"/>
    <w:rsid w:val="002B48AC"/>
    <w:rsid w:val="002C1A7A"/>
    <w:rsid w:val="002D1990"/>
    <w:rsid w:val="002D28A8"/>
    <w:rsid w:val="002E67A8"/>
    <w:rsid w:val="00306D9C"/>
    <w:rsid w:val="0031038B"/>
    <w:rsid w:val="003177D4"/>
    <w:rsid w:val="003223E6"/>
    <w:rsid w:val="003248AD"/>
    <w:rsid w:val="00335A7E"/>
    <w:rsid w:val="00336904"/>
    <w:rsid w:val="0037029B"/>
    <w:rsid w:val="00386D35"/>
    <w:rsid w:val="003A112C"/>
    <w:rsid w:val="003A5EF6"/>
    <w:rsid w:val="003C17BF"/>
    <w:rsid w:val="003C2474"/>
    <w:rsid w:val="003D1CA9"/>
    <w:rsid w:val="003D3794"/>
    <w:rsid w:val="003E30DE"/>
    <w:rsid w:val="00400BF7"/>
    <w:rsid w:val="00405797"/>
    <w:rsid w:val="0041139C"/>
    <w:rsid w:val="00412FD3"/>
    <w:rsid w:val="0043052E"/>
    <w:rsid w:val="00434F9F"/>
    <w:rsid w:val="004425D5"/>
    <w:rsid w:val="00445A9D"/>
    <w:rsid w:val="00446AC9"/>
    <w:rsid w:val="00447075"/>
    <w:rsid w:val="0045635A"/>
    <w:rsid w:val="00460368"/>
    <w:rsid w:val="004616DB"/>
    <w:rsid w:val="00462332"/>
    <w:rsid w:val="004667B8"/>
    <w:rsid w:val="0046755F"/>
    <w:rsid w:val="004738B1"/>
    <w:rsid w:val="004836B5"/>
    <w:rsid w:val="00484DD2"/>
    <w:rsid w:val="00494D69"/>
    <w:rsid w:val="00495BC4"/>
    <w:rsid w:val="00497A47"/>
    <w:rsid w:val="004A10DA"/>
    <w:rsid w:val="004A5331"/>
    <w:rsid w:val="004A6A82"/>
    <w:rsid w:val="004A7629"/>
    <w:rsid w:val="004A79B5"/>
    <w:rsid w:val="004C1600"/>
    <w:rsid w:val="004D02B9"/>
    <w:rsid w:val="004D54B3"/>
    <w:rsid w:val="004E00CD"/>
    <w:rsid w:val="004E5E08"/>
    <w:rsid w:val="005029EB"/>
    <w:rsid w:val="00505AF6"/>
    <w:rsid w:val="00506684"/>
    <w:rsid w:val="0051444E"/>
    <w:rsid w:val="005163E1"/>
    <w:rsid w:val="0051648A"/>
    <w:rsid w:val="00522332"/>
    <w:rsid w:val="0053200A"/>
    <w:rsid w:val="00542564"/>
    <w:rsid w:val="005427DB"/>
    <w:rsid w:val="00547F07"/>
    <w:rsid w:val="0055197A"/>
    <w:rsid w:val="00560AB7"/>
    <w:rsid w:val="005A538F"/>
    <w:rsid w:val="005A5B86"/>
    <w:rsid w:val="005A62FE"/>
    <w:rsid w:val="005B209E"/>
    <w:rsid w:val="005B4EC3"/>
    <w:rsid w:val="005B6484"/>
    <w:rsid w:val="005C5CD8"/>
    <w:rsid w:val="005D3C8B"/>
    <w:rsid w:val="005E25A7"/>
    <w:rsid w:val="005F0AE2"/>
    <w:rsid w:val="006176B7"/>
    <w:rsid w:val="00625C4F"/>
    <w:rsid w:val="00625E89"/>
    <w:rsid w:val="00630485"/>
    <w:rsid w:val="00630B8F"/>
    <w:rsid w:val="006448B5"/>
    <w:rsid w:val="00651320"/>
    <w:rsid w:val="006554D5"/>
    <w:rsid w:val="00663A86"/>
    <w:rsid w:val="00664F30"/>
    <w:rsid w:val="00672CAA"/>
    <w:rsid w:val="0069451B"/>
    <w:rsid w:val="006A0C3E"/>
    <w:rsid w:val="006A2928"/>
    <w:rsid w:val="006A2930"/>
    <w:rsid w:val="006A4EA6"/>
    <w:rsid w:val="006B5DEE"/>
    <w:rsid w:val="006C286A"/>
    <w:rsid w:val="006C28B7"/>
    <w:rsid w:val="006C46F3"/>
    <w:rsid w:val="006C5AF7"/>
    <w:rsid w:val="006D3F8B"/>
    <w:rsid w:val="006E3792"/>
    <w:rsid w:val="006F3FEB"/>
    <w:rsid w:val="00704FD6"/>
    <w:rsid w:val="00714848"/>
    <w:rsid w:val="007156D3"/>
    <w:rsid w:val="00720BFD"/>
    <w:rsid w:val="00750A3E"/>
    <w:rsid w:val="007527C6"/>
    <w:rsid w:val="007577D9"/>
    <w:rsid w:val="007833BC"/>
    <w:rsid w:val="00797965"/>
    <w:rsid w:val="007A288D"/>
    <w:rsid w:val="007A2DDF"/>
    <w:rsid w:val="007A3266"/>
    <w:rsid w:val="007A57E7"/>
    <w:rsid w:val="007B0107"/>
    <w:rsid w:val="007C13C7"/>
    <w:rsid w:val="007C2680"/>
    <w:rsid w:val="007D5A38"/>
    <w:rsid w:val="007D67C7"/>
    <w:rsid w:val="007E302A"/>
    <w:rsid w:val="007E34B1"/>
    <w:rsid w:val="007E357F"/>
    <w:rsid w:val="007F017B"/>
    <w:rsid w:val="007F35FB"/>
    <w:rsid w:val="007F7101"/>
    <w:rsid w:val="0080338C"/>
    <w:rsid w:val="008067E0"/>
    <w:rsid w:val="008119B6"/>
    <w:rsid w:val="00811A0C"/>
    <w:rsid w:val="00816861"/>
    <w:rsid w:val="008277A4"/>
    <w:rsid w:val="00832A26"/>
    <w:rsid w:val="0083379C"/>
    <w:rsid w:val="008353FA"/>
    <w:rsid w:val="00845D03"/>
    <w:rsid w:val="00845D0A"/>
    <w:rsid w:val="008471FB"/>
    <w:rsid w:val="008475E9"/>
    <w:rsid w:val="0085466A"/>
    <w:rsid w:val="00854E91"/>
    <w:rsid w:val="00856840"/>
    <w:rsid w:val="00860FF7"/>
    <w:rsid w:val="008643C0"/>
    <w:rsid w:val="00865510"/>
    <w:rsid w:val="00872C5B"/>
    <w:rsid w:val="00876139"/>
    <w:rsid w:val="0089752B"/>
    <w:rsid w:val="00897919"/>
    <w:rsid w:val="008A2857"/>
    <w:rsid w:val="008A7B12"/>
    <w:rsid w:val="008B73D1"/>
    <w:rsid w:val="008B7898"/>
    <w:rsid w:val="008C08D5"/>
    <w:rsid w:val="008C4991"/>
    <w:rsid w:val="008C73F7"/>
    <w:rsid w:val="008D1DFA"/>
    <w:rsid w:val="008D390A"/>
    <w:rsid w:val="008D4D29"/>
    <w:rsid w:val="008E2DCA"/>
    <w:rsid w:val="008E65EB"/>
    <w:rsid w:val="008E693F"/>
    <w:rsid w:val="008F0C4C"/>
    <w:rsid w:val="008F2F13"/>
    <w:rsid w:val="00912593"/>
    <w:rsid w:val="00922069"/>
    <w:rsid w:val="009426BC"/>
    <w:rsid w:val="00943B18"/>
    <w:rsid w:val="00944309"/>
    <w:rsid w:val="00952077"/>
    <w:rsid w:val="00957410"/>
    <w:rsid w:val="00970C29"/>
    <w:rsid w:val="00974C67"/>
    <w:rsid w:val="00995B52"/>
    <w:rsid w:val="009B5834"/>
    <w:rsid w:val="009B681C"/>
    <w:rsid w:val="009C0784"/>
    <w:rsid w:val="009C1053"/>
    <w:rsid w:val="009D7F32"/>
    <w:rsid w:val="009E7C79"/>
    <w:rsid w:val="00A03A7B"/>
    <w:rsid w:val="00A0477C"/>
    <w:rsid w:val="00A05011"/>
    <w:rsid w:val="00A05D67"/>
    <w:rsid w:val="00A067A3"/>
    <w:rsid w:val="00A142A0"/>
    <w:rsid w:val="00A14FE9"/>
    <w:rsid w:val="00A16784"/>
    <w:rsid w:val="00A21C28"/>
    <w:rsid w:val="00A22FEB"/>
    <w:rsid w:val="00A32F3F"/>
    <w:rsid w:val="00A349BD"/>
    <w:rsid w:val="00A37701"/>
    <w:rsid w:val="00A4031C"/>
    <w:rsid w:val="00A55967"/>
    <w:rsid w:val="00A57162"/>
    <w:rsid w:val="00A60F6A"/>
    <w:rsid w:val="00A617A6"/>
    <w:rsid w:val="00A67D1D"/>
    <w:rsid w:val="00A70FED"/>
    <w:rsid w:val="00A740DD"/>
    <w:rsid w:val="00A74CB1"/>
    <w:rsid w:val="00A77BD8"/>
    <w:rsid w:val="00A81F99"/>
    <w:rsid w:val="00A858A9"/>
    <w:rsid w:val="00A91BA2"/>
    <w:rsid w:val="00A937F5"/>
    <w:rsid w:val="00A952EB"/>
    <w:rsid w:val="00AB34A6"/>
    <w:rsid w:val="00AB42FF"/>
    <w:rsid w:val="00AC0BD6"/>
    <w:rsid w:val="00AC40C4"/>
    <w:rsid w:val="00AC58C3"/>
    <w:rsid w:val="00AF60ED"/>
    <w:rsid w:val="00B0184B"/>
    <w:rsid w:val="00B3272F"/>
    <w:rsid w:val="00B364B3"/>
    <w:rsid w:val="00B41C25"/>
    <w:rsid w:val="00B42FEC"/>
    <w:rsid w:val="00B46BEC"/>
    <w:rsid w:val="00B55A6E"/>
    <w:rsid w:val="00B70617"/>
    <w:rsid w:val="00B71147"/>
    <w:rsid w:val="00B7521C"/>
    <w:rsid w:val="00B76626"/>
    <w:rsid w:val="00BA5BE8"/>
    <w:rsid w:val="00BB056A"/>
    <w:rsid w:val="00BB2A97"/>
    <w:rsid w:val="00BB6A79"/>
    <w:rsid w:val="00BD0181"/>
    <w:rsid w:val="00BD6DF0"/>
    <w:rsid w:val="00BE2ACB"/>
    <w:rsid w:val="00BE5DCA"/>
    <w:rsid w:val="00BF1EB7"/>
    <w:rsid w:val="00C04DA1"/>
    <w:rsid w:val="00C065AB"/>
    <w:rsid w:val="00C40DDB"/>
    <w:rsid w:val="00C419F7"/>
    <w:rsid w:val="00C42746"/>
    <w:rsid w:val="00C438A8"/>
    <w:rsid w:val="00C43A67"/>
    <w:rsid w:val="00C43C70"/>
    <w:rsid w:val="00C46C77"/>
    <w:rsid w:val="00C5220F"/>
    <w:rsid w:val="00C551DF"/>
    <w:rsid w:val="00C73011"/>
    <w:rsid w:val="00C762AD"/>
    <w:rsid w:val="00C84B99"/>
    <w:rsid w:val="00C95B48"/>
    <w:rsid w:val="00C96552"/>
    <w:rsid w:val="00CA0797"/>
    <w:rsid w:val="00CB275C"/>
    <w:rsid w:val="00CB3D44"/>
    <w:rsid w:val="00CB4F5A"/>
    <w:rsid w:val="00CC6BF5"/>
    <w:rsid w:val="00CF037D"/>
    <w:rsid w:val="00CF2E91"/>
    <w:rsid w:val="00CF7BD0"/>
    <w:rsid w:val="00D060F3"/>
    <w:rsid w:val="00D14ADE"/>
    <w:rsid w:val="00D20B39"/>
    <w:rsid w:val="00D31690"/>
    <w:rsid w:val="00D34701"/>
    <w:rsid w:val="00D35D77"/>
    <w:rsid w:val="00D42FD2"/>
    <w:rsid w:val="00D5131B"/>
    <w:rsid w:val="00D52516"/>
    <w:rsid w:val="00D54AF2"/>
    <w:rsid w:val="00D55B29"/>
    <w:rsid w:val="00D614A4"/>
    <w:rsid w:val="00D645BB"/>
    <w:rsid w:val="00D73B70"/>
    <w:rsid w:val="00D74379"/>
    <w:rsid w:val="00D7709F"/>
    <w:rsid w:val="00D81FD7"/>
    <w:rsid w:val="00D83762"/>
    <w:rsid w:val="00D84A7C"/>
    <w:rsid w:val="00D961C7"/>
    <w:rsid w:val="00D96F0A"/>
    <w:rsid w:val="00DC7EBF"/>
    <w:rsid w:val="00DF4E5A"/>
    <w:rsid w:val="00E00FAB"/>
    <w:rsid w:val="00E07517"/>
    <w:rsid w:val="00E13503"/>
    <w:rsid w:val="00E140B4"/>
    <w:rsid w:val="00E155AD"/>
    <w:rsid w:val="00E24984"/>
    <w:rsid w:val="00E32FE7"/>
    <w:rsid w:val="00E35B5A"/>
    <w:rsid w:val="00E4518C"/>
    <w:rsid w:val="00E56CE5"/>
    <w:rsid w:val="00E62954"/>
    <w:rsid w:val="00E8081D"/>
    <w:rsid w:val="00E83613"/>
    <w:rsid w:val="00E90153"/>
    <w:rsid w:val="00EA2B6F"/>
    <w:rsid w:val="00EA4446"/>
    <w:rsid w:val="00EA4D68"/>
    <w:rsid w:val="00EB2DC1"/>
    <w:rsid w:val="00EC0CCF"/>
    <w:rsid w:val="00EC0D1B"/>
    <w:rsid w:val="00ED5537"/>
    <w:rsid w:val="00EE68A1"/>
    <w:rsid w:val="00EF0996"/>
    <w:rsid w:val="00EF0ED6"/>
    <w:rsid w:val="00EF305E"/>
    <w:rsid w:val="00F023DB"/>
    <w:rsid w:val="00F04AF6"/>
    <w:rsid w:val="00F140CD"/>
    <w:rsid w:val="00F16D75"/>
    <w:rsid w:val="00F35D2E"/>
    <w:rsid w:val="00F40FF6"/>
    <w:rsid w:val="00F41B07"/>
    <w:rsid w:val="00F430E4"/>
    <w:rsid w:val="00F527DF"/>
    <w:rsid w:val="00F54B4E"/>
    <w:rsid w:val="00F631F9"/>
    <w:rsid w:val="00F648E0"/>
    <w:rsid w:val="00F65A4B"/>
    <w:rsid w:val="00F67FF2"/>
    <w:rsid w:val="00F700CC"/>
    <w:rsid w:val="00F7051B"/>
    <w:rsid w:val="00F766DF"/>
    <w:rsid w:val="00F81322"/>
    <w:rsid w:val="00F83B54"/>
    <w:rsid w:val="00F927B6"/>
    <w:rsid w:val="00F94C97"/>
    <w:rsid w:val="00FA1CB0"/>
    <w:rsid w:val="00FA5303"/>
    <w:rsid w:val="00FA6566"/>
    <w:rsid w:val="00FC1B52"/>
    <w:rsid w:val="00FC4373"/>
    <w:rsid w:val="00FC4960"/>
    <w:rsid w:val="00FD7F0C"/>
    <w:rsid w:val="00FE22A7"/>
    <w:rsid w:val="00FE4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023DB"/>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13"/>
  </w:style>
  <w:style w:type="paragraph" w:styleId="Footer">
    <w:name w:val="footer"/>
    <w:basedOn w:val="Normal"/>
    <w:link w:val="FooterChar"/>
    <w:uiPriority w:val="99"/>
    <w:unhideWhenUsed/>
    <w:rsid w:val="001A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13"/>
  </w:style>
  <w:style w:type="character" w:styleId="Emphasis">
    <w:name w:val="Emphasis"/>
    <w:basedOn w:val="DefaultParagraphFont"/>
    <w:uiPriority w:val="20"/>
    <w:qFormat/>
    <w:rsid w:val="00CB4F5A"/>
    <w:rPr>
      <w:i/>
      <w:iCs/>
    </w:rPr>
  </w:style>
  <w:style w:type="character" w:styleId="Strong">
    <w:name w:val="Strong"/>
    <w:basedOn w:val="DefaultParagraphFont"/>
    <w:uiPriority w:val="22"/>
    <w:qFormat/>
    <w:rsid w:val="00CB4F5A"/>
    <w:rPr>
      <w:b/>
      <w:bCs/>
    </w:rPr>
  </w:style>
  <w:style w:type="paragraph" w:styleId="NormalWeb">
    <w:name w:val="Normal (Web)"/>
    <w:basedOn w:val="Normal"/>
    <w:uiPriority w:val="99"/>
    <w:unhideWhenUsed/>
    <w:rsid w:val="00CB4F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B4F5A"/>
    <w:pPr>
      <w:ind w:left="720"/>
      <w:contextualSpacing/>
    </w:pPr>
  </w:style>
  <w:style w:type="character" w:customStyle="1" w:styleId="Heading3Char">
    <w:name w:val="Heading 3 Char"/>
    <w:basedOn w:val="DefaultParagraphFont"/>
    <w:link w:val="Heading3"/>
    <w:semiHidden/>
    <w:rsid w:val="00F023DB"/>
    <w:rPr>
      <w:rFonts w:ascii="Cambria" w:eastAsia="Times New Roman" w:hAnsi="Cambria" w:cs="Times New Roman"/>
      <w:b/>
      <w:bCs/>
      <w:sz w:val="26"/>
      <w:szCs w:val="26"/>
      <w:lang w:val="en-US"/>
    </w:rPr>
  </w:style>
  <w:style w:type="paragraph" w:customStyle="1" w:styleId="StyleJustified">
    <w:name w:val="Style Justified"/>
    <w:basedOn w:val="Normal"/>
    <w:rsid w:val="002D1990"/>
    <w:pPr>
      <w:spacing w:after="0" w:line="240" w:lineRule="auto"/>
      <w:jc w:val="both"/>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E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A7"/>
    <w:rPr>
      <w:rFonts w:ascii="Tahoma" w:hAnsi="Tahoma" w:cs="Tahoma"/>
      <w:sz w:val="16"/>
      <w:szCs w:val="16"/>
    </w:rPr>
  </w:style>
  <w:style w:type="character" w:styleId="Hyperlink">
    <w:name w:val="Hyperlink"/>
    <w:basedOn w:val="DefaultParagraphFont"/>
    <w:uiPriority w:val="99"/>
    <w:unhideWhenUsed/>
    <w:rsid w:val="00E4518C"/>
    <w:rPr>
      <w:color w:val="0000FF" w:themeColor="hyperlink"/>
      <w:u w:val="single"/>
    </w:rPr>
  </w:style>
  <w:style w:type="paragraph" w:styleId="NoSpacing">
    <w:name w:val="No Spacing"/>
    <w:link w:val="NoSpacingChar"/>
    <w:uiPriority w:val="1"/>
    <w:qFormat/>
    <w:rsid w:val="00D20B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20B39"/>
    <w:rPr>
      <w:rFonts w:eastAsiaTheme="minorEastAsia"/>
      <w:lang w:val="en-US" w:eastAsia="ja-JP"/>
    </w:rPr>
  </w:style>
  <w:style w:type="character" w:customStyle="1" w:styleId="meta-prep">
    <w:name w:val="meta-prep"/>
    <w:basedOn w:val="DefaultParagraphFont"/>
    <w:rsid w:val="006D3F8B"/>
  </w:style>
  <w:style w:type="character" w:customStyle="1" w:styleId="author">
    <w:name w:val="author"/>
    <w:basedOn w:val="DefaultParagraphFont"/>
    <w:rsid w:val="006D3F8B"/>
  </w:style>
  <w:style w:type="table" w:styleId="TableGrid">
    <w:name w:val="Table Grid"/>
    <w:basedOn w:val="TableNormal"/>
    <w:uiPriority w:val="59"/>
    <w:rsid w:val="003D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168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71FB"/>
    <w:rPr>
      <w:sz w:val="16"/>
      <w:szCs w:val="16"/>
    </w:rPr>
  </w:style>
  <w:style w:type="paragraph" w:styleId="CommentText">
    <w:name w:val="annotation text"/>
    <w:basedOn w:val="Normal"/>
    <w:link w:val="CommentTextChar"/>
    <w:uiPriority w:val="99"/>
    <w:semiHidden/>
    <w:unhideWhenUsed/>
    <w:rsid w:val="008471FB"/>
    <w:pPr>
      <w:spacing w:line="240" w:lineRule="auto"/>
    </w:pPr>
    <w:rPr>
      <w:sz w:val="20"/>
      <w:szCs w:val="20"/>
    </w:rPr>
  </w:style>
  <w:style w:type="character" w:customStyle="1" w:styleId="CommentTextChar">
    <w:name w:val="Comment Text Char"/>
    <w:basedOn w:val="DefaultParagraphFont"/>
    <w:link w:val="CommentText"/>
    <w:uiPriority w:val="99"/>
    <w:semiHidden/>
    <w:rsid w:val="008471FB"/>
    <w:rPr>
      <w:sz w:val="20"/>
      <w:szCs w:val="20"/>
    </w:rPr>
  </w:style>
  <w:style w:type="paragraph" w:styleId="CommentSubject">
    <w:name w:val="annotation subject"/>
    <w:basedOn w:val="CommentText"/>
    <w:next w:val="CommentText"/>
    <w:link w:val="CommentSubjectChar"/>
    <w:uiPriority w:val="99"/>
    <w:semiHidden/>
    <w:unhideWhenUsed/>
    <w:rsid w:val="008471FB"/>
    <w:rPr>
      <w:b/>
      <w:bCs/>
    </w:rPr>
  </w:style>
  <w:style w:type="character" w:customStyle="1" w:styleId="CommentSubjectChar">
    <w:name w:val="Comment Subject Char"/>
    <w:basedOn w:val="CommentTextChar"/>
    <w:link w:val="CommentSubject"/>
    <w:uiPriority w:val="99"/>
    <w:semiHidden/>
    <w:rsid w:val="008471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023DB"/>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13"/>
  </w:style>
  <w:style w:type="paragraph" w:styleId="Footer">
    <w:name w:val="footer"/>
    <w:basedOn w:val="Normal"/>
    <w:link w:val="FooterChar"/>
    <w:uiPriority w:val="99"/>
    <w:unhideWhenUsed/>
    <w:rsid w:val="001A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13"/>
  </w:style>
  <w:style w:type="character" w:styleId="Emphasis">
    <w:name w:val="Emphasis"/>
    <w:basedOn w:val="DefaultParagraphFont"/>
    <w:uiPriority w:val="20"/>
    <w:qFormat/>
    <w:rsid w:val="00CB4F5A"/>
    <w:rPr>
      <w:i/>
      <w:iCs/>
    </w:rPr>
  </w:style>
  <w:style w:type="character" w:styleId="Strong">
    <w:name w:val="Strong"/>
    <w:basedOn w:val="DefaultParagraphFont"/>
    <w:uiPriority w:val="22"/>
    <w:qFormat/>
    <w:rsid w:val="00CB4F5A"/>
    <w:rPr>
      <w:b/>
      <w:bCs/>
    </w:rPr>
  </w:style>
  <w:style w:type="paragraph" w:styleId="NormalWeb">
    <w:name w:val="Normal (Web)"/>
    <w:basedOn w:val="Normal"/>
    <w:uiPriority w:val="99"/>
    <w:unhideWhenUsed/>
    <w:rsid w:val="00CB4F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B4F5A"/>
    <w:pPr>
      <w:ind w:left="720"/>
      <w:contextualSpacing/>
    </w:pPr>
  </w:style>
  <w:style w:type="character" w:customStyle="1" w:styleId="Heading3Char">
    <w:name w:val="Heading 3 Char"/>
    <w:basedOn w:val="DefaultParagraphFont"/>
    <w:link w:val="Heading3"/>
    <w:semiHidden/>
    <w:rsid w:val="00F023DB"/>
    <w:rPr>
      <w:rFonts w:ascii="Cambria" w:eastAsia="Times New Roman" w:hAnsi="Cambria" w:cs="Times New Roman"/>
      <w:b/>
      <w:bCs/>
      <w:sz w:val="26"/>
      <w:szCs w:val="26"/>
      <w:lang w:val="en-US"/>
    </w:rPr>
  </w:style>
  <w:style w:type="paragraph" w:customStyle="1" w:styleId="StyleJustified">
    <w:name w:val="Style Justified"/>
    <w:basedOn w:val="Normal"/>
    <w:rsid w:val="002D1990"/>
    <w:pPr>
      <w:spacing w:after="0" w:line="240" w:lineRule="auto"/>
      <w:jc w:val="both"/>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E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A7"/>
    <w:rPr>
      <w:rFonts w:ascii="Tahoma" w:hAnsi="Tahoma" w:cs="Tahoma"/>
      <w:sz w:val="16"/>
      <w:szCs w:val="16"/>
    </w:rPr>
  </w:style>
  <w:style w:type="character" w:styleId="Hyperlink">
    <w:name w:val="Hyperlink"/>
    <w:basedOn w:val="DefaultParagraphFont"/>
    <w:uiPriority w:val="99"/>
    <w:unhideWhenUsed/>
    <w:rsid w:val="00E4518C"/>
    <w:rPr>
      <w:color w:val="0000FF" w:themeColor="hyperlink"/>
      <w:u w:val="single"/>
    </w:rPr>
  </w:style>
  <w:style w:type="paragraph" w:styleId="NoSpacing">
    <w:name w:val="No Spacing"/>
    <w:link w:val="NoSpacingChar"/>
    <w:uiPriority w:val="1"/>
    <w:qFormat/>
    <w:rsid w:val="00D20B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20B39"/>
    <w:rPr>
      <w:rFonts w:eastAsiaTheme="minorEastAsia"/>
      <w:lang w:val="en-US" w:eastAsia="ja-JP"/>
    </w:rPr>
  </w:style>
  <w:style w:type="character" w:customStyle="1" w:styleId="meta-prep">
    <w:name w:val="meta-prep"/>
    <w:basedOn w:val="DefaultParagraphFont"/>
    <w:rsid w:val="006D3F8B"/>
  </w:style>
  <w:style w:type="character" w:customStyle="1" w:styleId="author">
    <w:name w:val="author"/>
    <w:basedOn w:val="DefaultParagraphFont"/>
    <w:rsid w:val="006D3F8B"/>
  </w:style>
  <w:style w:type="table" w:styleId="TableGrid">
    <w:name w:val="Table Grid"/>
    <w:basedOn w:val="TableNormal"/>
    <w:uiPriority w:val="59"/>
    <w:rsid w:val="003D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168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71FB"/>
    <w:rPr>
      <w:sz w:val="16"/>
      <w:szCs w:val="16"/>
    </w:rPr>
  </w:style>
  <w:style w:type="paragraph" w:styleId="CommentText">
    <w:name w:val="annotation text"/>
    <w:basedOn w:val="Normal"/>
    <w:link w:val="CommentTextChar"/>
    <w:uiPriority w:val="99"/>
    <w:semiHidden/>
    <w:unhideWhenUsed/>
    <w:rsid w:val="008471FB"/>
    <w:pPr>
      <w:spacing w:line="240" w:lineRule="auto"/>
    </w:pPr>
    <w:rPr>
      <w:sz w:val="20"/>
      <w:szCs w:val="20"/>
    </w:rPr>
  </w:style>
  <w:style w:type="character" w:customStyle="1" w:styleId="CommentTextChar">
    <w:name w:val="Comment Text Char"/>
    <w:basedOn w:val="DefaultParagraphFont"/>
    <w:link w:val="CommentText"/>
    <w:uiPriority w:val="99"/>
    <w:semiHidden/>
    <w:rsid w:val="008471FB"/>
    <w:rPr>
      <w:sz w:val="20"/>
      <w:szCs w:val="20"/>
    </w:rPr>
  </w:style>
  <w:style w:type="paragraph" w:styleId="CommentSubject">
    <w:name w:val="annotation subject"/>
    <w:basedOn w:val="CommentText"/>
    <w:next w:val="CommentText"/>
    <w:link w:val="CommentSubjectChar"/>
    <w:uiPriority w:val="99"/>
    <w:semiHidden/>
    <w:unhideWhenUsed/>
    <w:rsid w:val="008471FB"/>
    <w:rPr>
      <w:b/>
      <w:bCs/>
    </w:rPr>
  </w:style>
  <w:style w:type="character" w:customStyle="1" w:styleId="CommentSubjectChar">
    <w:name w:val="Comment Subject Char"/>
    <w:basedOn w:val="CommentTextChar"/>
    <w:link w:val="CommentSubject"/>
    <w:uiPriority w:val="99"/>
    <w:semiHidden/>
    <w:rsid w:val="00847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8102">
      <w:bodyDiv w:val="1"/>
      <w:marLeft w:val="0"/>
      <w:marRight w:val="0"/>
      <w:marTop w:val="0"/>
      <w:marBottom w:val="0"/>
      <w:divBdr>
        <w:top w:val="none" w:sz="0" w:space="0" w:color="auto"/>
        <w:left w:val="none" w:sz="0" w:space="0" w:color="auto"/>
        <w:bottom w:val="none" w:sz="0" w:space="0" w:color="auto"/>
        <w:right w:val="none" w:sz="0" w:space="0" w:color="auto"/>
      </w:divBdr>
    </w:div>
    <w:div w:id="468017585">
      <w:bodyDiv w:val="1"/>
      <w:marLeft w:val="0"/>
      <w:marRight w:val="0"/>
      <w:marTop w:val="0"/>
      <w:marBottom w:val="0"/>
      <w:divBdr>
        <w:top w:val="none" w:sz="0" w:space="0" w:color="auto"/>
        <w:left w:val="none" w:sz="0" w:space="0" w:color="auto"/>
        <w:bottom w:val="none" w:sz="0" w:space="0" w:color="auto"/>
        <w:right w:val="none" w:sz="0" w:space="0" w:color="auto"/>
      </w:divBdr>
    </w:div>
    <w:div w:id="718163504">
      <w:bodyDiv w:val="1"/>
      <w:marLeft w:val="0"/>
      <w:marRight w:val="0"/>
      <w:marTop w:val="0"/>
      <w:marBottom w:val="0"/>
      <w:divBdr>
        <w:top w:val="none" w:sz="0" w:space="0" w:color="auto"/>
        <w:left w:val="none" w:sz="0" w:space="0" w:color="auto"/>
        <w:bottom w:val="none" w:sz="0" w:space="0" w:color="auto"/>
        <w:right w:val="none" w:sz="0" w:space="0" w:color="auto"/>
      </w:divBdr>
    </w:div>
    <w:div w:id="807825184">
      <w:bodyDiv w:val="1"/>
      <w:marLeft w:val="0"/>
      <w:marRight w:val="0"/>
      <w:marTop w:val="0"/>
      <w:marBottom w:val="0"/>
      <w:divBdr>
        <w:top w:val="none" w:sz="0" w:space="0" w:color="auto"/>
        <w:left w:val="none" w:sz="0" w:space="0" w:color="auto"/>
        <w:bottom w:val="none" w:sz="0" w:space="0" w:color="auto"/>
        <w:right w:val="none" w:sz="0" w:space="0" w:color="auto"/>
      </w:divBdr>
      <w:divsChild>
        <w:div w:id="623540584">
          <w:marLeft w:val="0"/>
          <w:marRight w:val="0"/>
          <w:marTop w:val="0"/>
          <w:marBottom w:val="0"/>
          <w:divBdr>
            <w:top w:val="none" w:sz="0" w:space="0" w:color="auto"/>
            <w:left w:val="none" w:sz="0" w:space="0" w:color="auto"/>
            <w:bottom w:val="none" w:sz="0" w:space="0" w:color="auto"/>
            <w:right w:val="none" w:sz="0" w:space="0" w:color="auto"/>
          </w:divBdr>
          <w:divsChild>
            <w:div w:id="839929128">
              <w:marLeft w:val="0"/>
              <w:marRight w:val="0"/>
              <w:marTop w:val="0"/>
              <w:marBottom w:val="0"/>
              <w:divBdr>
                <w:top w:val="none" w:sz="0" w:space="0" w:color="auto"/>
                <w:left w:val="none" w:sz="0" w:space="0" w:color="auto"/>
                <w:bottom w:val="none" w:sz="0" w:space="0" w:color="auto"/>
                <w:right w:val="none" w:sz="0" w:space="0" w:color="auto"/>
              </w:divBdr>
              <w:divsChild>
                <w:div w:id="1088768353">
                  <w:marLeft w:val="0"/>
                  <w:marRight w:val="0"/>
                  <w:marTop w:val="0"/>
                  <w:marBottom w:val="0"/>
                  <w:divBdr>
                    <w:top w:val="none" w:sz="0" w:space="0" w:color="auto"/>
                    <w:left w:val="none" w:sz="0" w:space="0" w:color="auto"/>
                    <w:bottom w:val="none" w:sz="0" w:space="0" w:color="auto"/>
                    <w:right w:val="none" w:sz="0" w:space="0" w:color="auto"/>
                  </w:divBdr>
                  <w:divsChild>
                    <w:div w:id="13647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9767">
      <w:bodyDiv w:val="1"/>
      <w:marLeft w:val="0"/>
      <w:marRight w:val="0"/>
      <w:marTop w:val="0"/>
      <w:marBottom w:val="0"/>
      <w:divBdr>
        <w:top w:val="none" w:sz="0" w:space="0" w:color="auto"/>
        <w:left w:val="none" w:sz="0" w:space="0" w:color="auto"/>
        <w:bottom w:val="none" w:sz="0" w:space="0" w:color="auto"/>
        <w:right w:val="none" w:sz="0" w:space="0" w:color="auto"/>
      </w:divBdr>
    </w:div>
    <w:div w:id="898902557">
      <w:bodyDiv w:val="1"/>
      <w:marLeft w:val="0"/>
      <w:marRight w:val="0"/>
      <w:marTop w:val="0"/>
      <w:marBottom w:val="0"/>
      <w:divBdr>
        <w:top w:val="none" w:sz="0" w:space="0" w:color="auto"/>
        <w:left w:val="none" w:sz="0" w:space="0" w:color="auto"/>
        <w:bottom w:val="none" w:sz="0" w:space="0" w:color="auto"/>
        <w:right w:val="none" w:sz="0" w:space="0" w:color="auto"/>
      </w:divBdr>
    </w:div>
    <w:div w:id="899485502">
      <w:bodyDiv w:val="1"/>
      <w:marLeft w:val="0"/>
      <w:marRight w:val="0"/>
      <w:marTop w:val="0"/>
      <w:marBottom w:val="0"/>
      <w:divBdr>
        <w:top w:val="none" w:sz="0" w:space="0" w:color="auto"/>
        <w:left w:val="none" w:sz="0" w:space="0" w:color="auto"/>
        <w:bottom w:val="none" w:sz="0" w:space="0" w:color="auto"/>
        <w:right w:val="none" w:sz="0" w:space="0" w:color="auto"/>
      </w:divBdr>
    </w:div>
    <w:div w:id="940989135">
      <w:bodyDiv w:val="1"/>
      <w:marLeft w:val="0"/>
      <w:marRight w:val="0"/>
      <w:marTop w:val="0"/>
      <w:marBottom w:val="0"/>
      <w:divBdr>
        <w:top w:val="none" w:sz="0" w:space="0" w:color="auto"/>
        <w:left w:val="none" w:sz="0" w:space="0" w:color="auto"/>
        <w:bottom w:val="none" w:sz="0" w:space="0" w:color="auto"/>
        <w:right w:val="none" w:sz="0" w:space="0" w:color="auto"/>
      </w:divBdr>
    </w:div>
    <w:div w:id="1096050770">
      <w:bodyDiv w:val="1"/>
      <w:marLeft w:val="0"/>
      <w:marRight w:val="0"/>
      <w:marTop w:val="0"/>
      <w:marBottom w:val="0"/>
      <w:divBdr>
        <w:top w:val="none" w:sz="0" w:space="0" w:color="auto"/>
        <w:left w:val="none" w:sz="0" w:space="0" w:color="auto"/>
        <w:bottom w:val="none" w:sz="0" w:space="0" w:color="auto"/>
        <w:right w:val="none" w:sz="0" w:space="0" w:color="auto"/>
      </w:divBdr>
    </w:div>
    <w:div w:id="1287351991">
      <w:bodyDiv w:val="1"/>
      <w:marLeft w:val="0"/>
      <w:marRight w:val="0"/>
      <w:marTop w:val="0"/>
      <w:marBottom w:val="0"/>
      <w:divBdr>
        <w:top w:val="none" w:sz="0" w:space="0" w:color="auto"/>
        <w:left w:val="none" w:sz="0" w:space="0" w:color="auto"/>
        <w:bottom w:val="none" w:sz="0" w:space="0" w:color="auto"/>
        <w:right w:val="none" w:sz="0" w:space="0" w:color="auto"/>
      </w:divBdr>
    </w:div>
    <w:div w:id="14885484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428">
          <w:marLeft w:val="0"/>
          <w:marRight w:val="0"/>
          <w:marTop w:val="0"/>
          <w:marBottom w:val="0"/>
          <w:divBdr>
            <w:top w:val="none" w:sz="0" w:space="0" w:color="auto"/>
            <w:left w:val="none" w:sz="0" w:space="0" w:color="auto"/>
            <w:bottom w:val="none" w:sz="0" w:space="0" w:color="auto"/>
            <w:right w:val="none" w:sz="0" w:space="0" w:color="auto"/>
          </w:divBdr>
          <w:divsChild>
            <w:div w:id="1252470332">
              <w:marLeft w:val="75"/>
              <w:marRight w:val="0"/>
              <w:marTop w:val="0"/>
              <w:marBottom w:val="0"/>
              <w:divBdr>
                <w:top w:val="none" w:sz="0" w:space="0" w:color="auto"/>
                <w:left w:val="none" w:sz="0" w:space="0" w:color="auto"/>
                <w:bottom w:val="none" w:sz="0" w:space="0" w:color="auto"/>
                <w:right w:val="none" w:sz="0" w:space="0" w:color="auto"/>
              </w:divBdr>
              <w:divsChild>
                <w:div w:id="11429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1483">
      <w:bodyDiv w:val="1"/>
      <w:marLeft w:val="0"/>
      <w:marRight w:val="0"/>
      <w:marTop w:val="0"/>
      <w:marBottom w:val="0"/>
      <w:divBdr>
        <w:top w:val="none" w:sz="0" w:space="0" w:color="auto"/>
        <w:left w:val="none" w:sz="0" w:space="0" w:color="auto"/>
        <w:bottom w:val="none" w:sz="0" w:space="0" w:color="auto"/>
        <w:right w:val="none" w:sz="0" w:space="0" w:color="auto"/>
      </w:divBdr>
    </w:div>
    <w:div w:id="1639333129">
      <w:bodyDiv w:val="1"/>
      <w:marLeft w:val="0"/>
      <w:marRight w:val="0"/>
      <w:marTop w:val="0"/>
      <w:marBottom w:val="0"/>
      <w:divBdr>
        <w:top w:val="none" w:sz="0" w:space="0" w:color="auto"/>
        <w:left w:val="none" w:sz="0" w:space="0" w:color="auto"/>
        <w:bottom w:val="none" w:sz="0" w:space="0" w:color="auto"/>
        <w:right w:val="none" w:sz="0" w:space="0" w:color="auto"/>
      </w:divBdr>
      <w:divsChild>
        <w:div w:id="1497261189">
          <w:marLeft w:val="0"/>
          <w:marRight w:val="0"/>
          <w:marTop w:val="0"/>
          <w:marBottom w:val="0"/>
          <w:divBdr>
            <w:top w:val="none" w:sz="0" w:space="0" w:color="auto"/>
            <w:left w:val="none" w:sz="0" w:space="0" w:color="auto"/>
            <w:bottom w:val="none" w:sz="0" w:space="0" w:color="auto"/>
            <w:right w:val="none" w:sz="0" w:space="0" w:color="auto"/>
          </w:divBdr>
          <w:divsChild>
            <w:div w:id="1874344433">
              <w:marLeft w:val="0"/>
              <w:marRight w:val="-3600"/>
              <w:marTop w:val="0"/>
              <w:marBottom w:val="0"/>
              <w:divBdr>
                <w:top w:val="none" w:sz="0" w:space="0" w:color="auto"/>
                <w:left w:val="none" w:sz="0" w:space="0" w:color="auto"/>
                <w:bottom w:val="none" w:sz="0" w:space="0" w:color="auto"/>
                <w:right w:val="none" w:sz="0" w:space="0" w:color="auto"/>
              </w:divBdr>
              <w:divsChild>
                <w:div w:id="1930262953">
                  <w:marLeft w:val="300"/>
                  <w:marRight w:val="4200"/>
                  <w:marTop w:val="0"/>
                  <w:marBottom w:val="540"/>
                  <w:divBdr>
                    <w:top w:val="none" w:sz="0" w:space="0" w:color="auto"/>
                    <w:left w:val="none" w:sz="0" w:space="0" w:color="auto"/>
                    <w:bottom w:val="none" w:sz="0" w:space="0" w:color="auto"/>
                    <w:right w:val="none" w:sz="0" w:space="0" w:color="auto"/>
                  </w:divBdr>
                  <w:divsChild>
                    <w:div w:id="971135449">
                      <w:marLeft w:val="0"/>
                      <w:marRight w:val="0"/>
                      <w:marTop w:val="0"/>
                      <w:marBottom w:val="0"/>
                      <w:divBdr>
                        <w:top w:val="none" w:sz="0" w:space="0" w:color="auto"/>
                        <w:left w:val="none" w:sz="0" w:space="0" w:color="auto"/>
                        <w:bottom w:val="none" w:sz="0" w:space="0" w:color="auto"/>
                        <w:right w:val="none" w:sz="0" w:space="0" w:color="auto"/>
                      </w:divBdr>
                      <w:divsChild>
                        <w:div w:id="1209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42800">
      <w:bodyDiv w:val="1"/>
      <w:marLeft w:val="0"/>
      <w:marRight w:val="0"/>
      <w:marTop w:val="0"/>
      <w:marBottom w:val="0"/>
      <w:divBdr>
        <w:top w:val="none" w:sz="0" w:space="0" w:color="auto"/>
        <w:left w:val="none" w:sz="0" w:space="0" w:color="auto"/>
        <w:bottom w:val="none" w:sz="0" w:space="0" w:color="auto"/>
        <w:right w:val="none" w:sz="0" w:space="0" w:color="auto"/>
      </w:divBdr>
      <w:divsChild>
        <w:div w:id="1138646906">
          <w:marLeft w:val="0"/>
          <w:marRight w:val="0"/>
          <w:marTop w:val="0"/>
          <w:marBottom w:val="0"/>
          <w:divBdr>
            <w:top w:val="none" w:sz="0" w:space="0" w:color="auto"/>
            <w:left w:val="none" w:sz="0" w:space="0" w:color="auto"/>
            <w:bottom w:val="none" w:sz="0" w:space="0" w:color="auto"/>
            <w:right w:val="none" w:sz="0" w:space="0" w:color="auto"/>
          </w:divBdr>
          <w:divsChild>
            <w:div w:id="1518230">
              <w:marLeft w:val="0"/>
              <w:marRight w:val="-3600"/>
              <w:marTop w:val="0"/>
              <w:marBottom w:val="0"/>
              <w:divBdr>
                <w:top w:val="none" w:sz="0" w:space="0" w:color="auto"/>
                <w:left w:val="none" w:sz="0" w:space="0" w:color="auto"/>
                <w:bottom w:val="none" w:sz="0" w:space="0" w:color="auto"/>
                <w:right w:val="none" w:sz="0" w:space="0" w:color="auto"/>
              </w:divBdr>
              <w:divsChild>
                <w:div w:id="1572765294">
                  <w:marLeft w:val="300"/>
                  <w:marRight w:val="4200"/>
                  <w:marTop w:val="0"/>
                  <w:marBottom w:val="540"/>
                  <w:divBdr>
                    <w:top w:val="none" w:sz="0" w:space="0" w:color="auto"/>
                    <w:left w:val="none" w:sz="0" w:space="0" w:color="auto"/>
                    <w:bottom w:val="none" w:sz="0" w:space="0" w:color="auto"/>
                    <w:right w:val="none" w:sz="0" w:space="0" w:color="auto"/>
                  </w:divBdr>
                  <w:divsChild>
                    <w:div w:id="266042699">
                      <w:marLeft w:val="0"/>
                      <w:marRight w:val="0"/>
                      <w:marTop w:val="0"/>
                      <w:marBottom w:val="0"/>
                      <w:divBdr>
                        <w:top w:val="none" w:sz="0" w:space="0" w:color="auto"/>
                        <w:left w:val="none" w:sz="0" w:space="0" w:color="auto"/>
                        <w:bottom w:val="none" w:sz="0" w:space="0" w:color="auto"/>
                        <w:right w:val="none" w:sz="0" w:space="0" w:color="auto"/>
                      </w:divBdr>
                      <w:divsChild>
                        <w:div w:id="13132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hyperlink" Target="http://www.canadianbusiness.com" TargetMode="External"/><Relationship Id="rId3" Type="http://schemas.openxmlformats.org/officeDocument/2006/relationships/styles" Target="styles.xml"/><Relationship Id="rId21" Type="http://schemas.openxmlformats.org/officeDocument/2006/relationships/hyperlink" Target="http://www.finance-commerce.com" TargetMode="External"/><Relationship Id="rId34" Type="http://schemas.openxmlformats.org/officeDocument/2006/relationships/hyperlink" Target="http://www.forbes.com"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jpeg"/><Relationship Id="rId25" Type="http://schemas.openxmlformats.org/officeDocument/2006/relationships/hyperlink" Target="http://www.iedp.com" TargetMode="External"/><Relationship Id="rId33" Type="http://schemas.openxmlformats.org/officeDocument/2006/relationships/hyperlink" Target="http://www.hrcouncil.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bchrma.org" TargetMode="External"/><Relationship Id="rId29" Type="http://schemas.openxmlformats.org/officeDocument/2006/relationships/hyperlink" Target="http://www.globofor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thegreatworkplacerevolution.com/characteristics-of-generation-2020-generations-at-work/" TargetMode="External"/><Relationship Id="rId32" Type="http://schemas.openxmlformats.org/officeDocument/2006/relationships/hyperlink" Target="http://www.successfactors.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thegreatworkplacerevolution.com/author/gwp/" TargetMode="External"/><Relationship Id="rId28" Type="http://schemas.openxmlformats.org/officeDocument/2006/relationships/hyperlink" Target="http://www.entrepreneur.com" TargetMode="External"/><Relationship Id="rId36"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hyperlink" Target="http://www.successfactors" TargetMode="External"/><Relationship Id="rId31" Type="http://schemas.openxmlformats.org/officeDocument/2006/relationships/hyperlink" Target="http://www.fd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www.hbswk.hbs.edu" TargetMode="External"/><Relationship Id="rId27" Type="http://schemas.openxmlformats.org/officeDocument/2006/relationships/hyperlink" Target="http://www.shrm.org" TargetMode="External"/><Relationship Id="rId30" Type="http://schemas.openxmlformats.org/officeDocument/2006/relationships/hyperlink" Target="http://www.massnonprofit.org" TargetMode="External"/><Relationship Id="rId35" Type="http://schemas.openxmlformats.org/officeDocument/2006/relationships/hyperlink" Target="http://www.workopolis.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SAMM-DC1\USERDATA\bwootten\HR%20Strategic%20Plan\2018\Demographics\Charts%20for%20Pl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SAMM-DC1\USERDATA\bwootten\HR%20Strategic%20Plan\2018\Demographics\Charts%20for%20Pl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TSAMM-DC1\USERDATA\bwootten\HR%20Strategic%20Plan\2018\Demographics\Charts%20for%20Pla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TSAMM-DC1\USERDATA\bwootten\HR%20Strategic%20Plan\2018\Demographics\Charts%20for%20Plan.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014177779800646"/>
          <c:y val="6.7012341542413575E-2"/>
          <c:w val="0.87221689053574181"/>
          <c:h val="0.69672502654877866"/>
        </c:manualLayout>
      </c:layout>
      <c:bar3DChart>
        <c:barDir val="col"/>
        <c:grouping val="clustered"/>
        <c:varyColors val="0"/>
        <c:ser>
          <c:idx val="0"/>
          <c:order val="0"/>
          <c:invertIfNegative val="0"/>
          <c:dLbls>
            <c:dLbl>
              <c:idx val="0"/>
              <c:layout>
                <c:manualLayout>
                  <c:x val="1.6362786348761104E-2"/>
                  <c:y val="-3.048780487804878E-2"/>
                </c:manualLayout>
              </c:layout>
              <c:showLegendKey val="0"/>
              <c:showVal val="1"/>
              <c:showCatName val="0"/>
              <c:showSerName val="0"/>
              <c:showPercent val="0"/>
              <c:showBubbleSize val="0"/>
            </c:dLbl>
            <c:dLbl>
              <c:idx val="1"/>
              <c:layout>
                <c:manualLayout>
                  <c:x val="2.3375409069658292E-3"/>
                  <c:y val="-2.3712737127371274E-2"/>
                </c:manualLayout>
              </c:layout>
              <c:showLegendKey val="0"/>
              <c:showVal val="1"/>
              <c:showCatName val="0"/>
              <c:showSerName val="0"/>
              <c:showPercent val="0"/>
              <c:showBubbleSize val="0"/>
            </c:dLbl>
            <c:dLbl>
              <c:idx val="2"/>
              <c:layout>
                <c:manualLayout>
                  <c:x val="0"/>
                  <c:y val="-2.4822695035460994E-2"/>
                </c:manualLayout>
              </c:layout>
              <c:showLegendKey val="0"/>
              <c:showVal val="1"/>
              <c:showCatName val="0"/>
              <c:showSerName val="0"/>
              <c:showPercent val="0"/>
              <c:showBubbleSize val="0"/>
            </c:dLbl>
            <c:dLbl>
              <c:idx val="3"/>
              <c:layout>
                <c:manualLayout>
                  <c:x val="2.4084778420038534E-3"/>
                  <c:y val="-1.7730496453900693E-2"/>
                </c:manualLayout>
              </c:layout>
              <c:showLegendKey val="0"/>
              <c:showVal val="1"/>
              <c:showCatName val="0"/>
              <c:showSerName val="0"/>
              <c:showPercent val="0"/>
              <c:showBubbleSize val="0"/>
            </c:dLbl>
            <c:dLbl>
              <c:idx val="4"/>
              <c:layout>
                <c:manualLayout>
                  <c:x val="1.168770453482936E-2"/>
                  <c:y val="-2.032520325203252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Sheet1!$A$12:$A$16</c:f>
              <c:strCache>
                <c:ptCount val="5"/>
                <c:pt idx="0">
                  <c:v>Traditionalist</c:v>
                </c:pt>
                <c:pt idx="1">
                  <c:v>Baby Boomers</c:v>
                </c:pt>
                <c:pt idx="2">
                  <c:v>Generation X</c:v>
                </c:pt>
                <c:pt idx="3">
                  <c:v>Millennials</c:v>
                </c:pt>
                <c:pt idx="4">
                  <c:v>Generation Z</c:v>
                </c:pt>
              </c:strCache>
            </c:strRef>
          </c:cat>
          <c:val>
            <c:numRef>
              <c:f>Sheet1!$F$12:$F$16</c:f>
              <c:numCache>
                <c:formatCode>0.00%</c:formatCode>
                <c:ptCount val="5"/>
                <c:pt idx="0">
                  <c:v>1.5329047997979635E-2</c:v>
                </c:pt>
                <c:pt idx="1">
                  <c:v>0.22828702534510609</c:v>
                </c:pt>
                <c:pt idx="2">
                  <c:v>0.2997288707394824</c:v>
                </c:pt>
                <c:pt idx="3">
                  <c:v>0.31383807531580127</c:v>
                </c:pt>
                <c:pt idx="4">
                  <c:v>0.14281698060163059</c:v>
                </c:pt>
              </c:numCache>
            </c:numRef>
          </c:val>
        </c:ser>
        <c:dLbls>
          <c:showLegendKey val="0"/>
          <c:showVal val="0"/>
          <c:showCatName val="0"/>
          <c:showSerName val="0"/>
          <c:showPercent val="0"/>
          <c:showBubbleSize val="0"/>
        </c:dLbls>
        <c:gapWidth val="150"/>
        <c:shape val="box"/>
        <c:axId val="88466176"/>
        <c:axId val="88467712"/>
        <c:axId val="0"/>
      </c:bar3DChart>
      <c:catAx>
        <c:axId val="88466176"/>
        <c:scaling>
          <c:orientation val="minMax"/>
        </c:scaling>
        <c:delete val="0"/>
        <c:axPos val="b"/>
        <c:majorTickMark val="out"/>
        <c:minorTickMark val="none"/>
        <c:tickLblPos val="nextTo"/>
        <c:txPr>
          <a:bodyPr/>
          <a:lstStyle/>
          <a:p>
            <a:pPr>
              <a:defRPr sz="900"/>
            </a:pPr>
            <a:endParaRPr lang="en-US"/>
          </a:p>
        </c:txPr>
        <c:crossAx val="88467712"/>
        <c:crosses val="autoZero"/>
        <c:auto val="1"/>
        <c:lblAlgn val="ctr"/>
        <c:lblOffset val="100"/>
        <c:noMultiLvlLbl val="0"/>
      </c:catAx>
      <c:valAx>
        <c:axId val="88467712"/>
        <c:scaling>
          <c:orientation val="minMax"/>
        </c:scaling>
        <c:delete val="0"/>
        <c:axPos val="l"/>
        <c:majorGridlines>
          <c:spPr>
            <a:ln>
              <a:noFill/>
            </a:ln>
          </c:spPr>
        </c:majorGridlines>
        <c:numFmt formatCode="0.00%" sourceLinked="1"/>
        <c:majorTickMark val="out"/>
        <c:minorTickMark val="none"/>
        <c:tickLblPos val="nextTo"/>
        <c:txPr>
          <a:bodyPr/>
          <a:lstStyle/>
          <a:p>
            <a:pPr>
              <a:defRPr sz="900"/>
            </a:pPr>
            <a:endParaRPr lang="en-US"/>
          </a:p>
        </c:txPr>
        <c:crossAx val="8846617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5"/>
            </a:solidFill>
          </c:spPr>
          <c:invertIfNegative val="0"/>
          <c:dLbls>
            <c:dLbl>
              <c:idx val="0"/>
              <c:layout>
                <c:manualLayout>
                  <c:x val="1.3908205841446475E-2"/>
                  <c:y val="-2.5396825396825397E-2"/>
                </c:manualLayout>
              </c:layout>
              <c:showLegendKey val="0"/>
              <c:showVal val="1"/>
              <c:showCatName val="0"/>
              <c:showSerName val="0"/>
              <c:showPercent val="0"/>
              <c:showBubbleSize val="0"/>
            </c:dLbl>
            <c:dLbl>
              <c:idx val="1"/>
              <c:layout>
                <c:manualLayout>
                  <c:x val="1.6226240148354196E-2"/>
                  <c:y val="-2.2222222222222223E-2"/>
                </c:manualLayout>
              </c:layout>
              <c:showLegendKey val="0"/>
              <c:showVal val="1"/>
              <c:showCatName val="0"/>
              <c:showSerName val="0"/>
              <c:showPercent val="0"/>
              <c:showBubbleSize val="0"/>
            </c:dLbl>
            <c:dLbl>
              <c:idx val="2"/>
              <c:layout>
                <c:manualLayout>
                  <c:x val="1.8544274455261939E-2"/>
                  <c:y val="-1.9047619047619063E-2"/>
                </c:manualLayout>
              </c:layout>
              <c:showLegendKey val="0"/>
              <c:showVal val="1"/>
              <c:showCatName val="0"/>
              <c:showSerName val="0"/>
              <c:showPercent val="0"/>
              <c:showBubbleSize val="0"/>
            </c:dLbl>
            <c:dLbl>
              <c:idx val="3"/>
              <c:layout>
                <c:manualLayout>
                  <c:x val="2.153818915890034E-2"/>
                  <c:y val="-1.9289338832645903E-2"/>
                </c:manualLayout>
              </c:layout>
              <c:showLegendKey val="0"/>
              <c:showVal val="1"/>
              <c:showCatName val="0"/>
              <c:showSerName val="0"/>
              <c:showPercent val="0"/>
              <c:showBubbleSize val="0"/>
            </c:dLbl>
            <c:dLbl>
              <c:idx val="4"/>
              <c:layout>
                <c:manualLayout>
                  <c:x val="2.3474178403755867E-2"/>
                  <c:y val="-1.30208333333333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Sheet1!$A$22:$A$26</c:f>
              <c:strCache>
                <c:ptCount val="5"/>
                <c:pt idx="0">
                  <c:v>Traditionalist</c:v>
                </c:pt>
                <c:pt idx="1">
                  <c:v>Baby Boomers</c:v>
                </c:pt>
                <c:pt idx="2">
                  <c:v>Generation X</c:v>
                </c:pt>
                <c:pt idx="3">
                  <c:v>Millennials</c:v>
                </c:pt>
                <c:pt idx="4">
                  <c:v>Generation Z</c:v>
                </c:pt>
              </c:strCache>
            </c:strRef>
          </c:cat>
          <c:val>
            <c:numRef>
              <c:f>Sheet1!$F$22:$F$26</c:f>
              <c:numCache>
                <c:formatCode>0.00%</c:formatCode>
                <c:ptCount val="5"/>
                <c:pt idx="0">
                  <c:v>1.5486481515541658E-2</c:v>
                </c:pt>
                <c:pt idx="1">
                  <c:v>0.22642388572129238</c:v>
                </c:pt>
                <c:pt idx="2">
                  <c:v>0.30195573539329285</c:v>
                </c:pt>
                <c:pt idx="3">
                  <c:v>0.30855251057568511</c:v>
                </c:pt>
                <c:pt idx="4">
                  <c:v>0.14758138679418795</c:v>
                </c:pt>
              </c:numCache>
            </c:numRef>
          </c:val>
        </c:ser>
        <c:dLbls>
          <c:showLegendKey val="0"/>
          <c:showVal val="0"/>
          <c:showCatName val="0"/>
          <c:showSerName val="0"/>
          <c:showPercent val="0"/>
          <c:showBubbleSize val="0"/>
        </c:dLbls>
        <c:gapWidth val="150"/>
        <c:shape val="box"/>
        <c:axId val="35863936"/>
        <c:axId val="35886208"/>
        <c:axId val="0"/>
      </c:bar3DChart>
      <c:catAx>
        <c:axId val="35863936"/>
        <c:scaling>
          <c:orientation val="minMax"/>
        </c:scaling>
        <c:delete val="0"/>
        <c:axPos val="b"/>
        <c:majorTickMark val="out"/>
        <c:minorTickMark val="none"/>
        <c:tickLblPos val="nextTo"/>
        <c:crossAx val="35886208"/>
        <c:crosses val="autoZero"/>
        <c:auto val="1"/>
        <c:lblAlgn val="ctr"/>
        <c:lblOffset val="100"/>
        <c:noMultiLvlLbl val="0"/>
      </c:catAx>
      <c:valAx>
        <c:axId val="35886208"/>
        <c:scaling>
          <c:orientation val="minMax"/>
        </c:scaling>
        <c:delete val="0"/>
        <c:axPos val="l"/>
        <c:majorGridlines>
          <c:spPr>
            <a:ln>
              <a:noFill/>
            </a:ln>
          </c:spPr>
        </c:majorGridlines>
        <c:numFmt formatCode="0.00%" sourceLinked="1"/>
        <c:majorTickMark val="out"/>
        <c:minorTickMark val="none"/>
        <c:tickLblPos val="nextTo"/>
        <c:crossAx val="35863936"/>
        <c:crosses val="autoZero"/>
        <c:crossBetween val="between"/>
      </c:valAx>
      <c:spPr>
        <a:noFill/>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lumMod val="40000"/>
                <a:lumOff val="60000"/>
              </a:schemeClr>
            </a:solidFill>
          </c:spPr>
          <c:invertIfNegative val="0"/>
          <c:dLbls>
            <c:dLbl>
              <c:idx val="0"/>
              <c:layout>
                <c:manualLayout>
                  <c:x val="2.3441162681668796E-3"/>
                  <c:y val="-5.2192066805845511E-2"/>
                </c:manualLayout>
              </c:layout>
              <c:showLegendKey val="0"/>
              <c:showVal val="1"/>
              <c:showCatName val="0"/>
              <c:showSerName val="0"/>
              <c:showPercent val="0"/>
              <c:showBubbleSize val="0"/>
            </c:dLbl>
            <c:dLbl>
              <c:idx val="1"/>
              <c:layout>
                <c:manualLayout>
                  <c:x val="9.3764650726676051E-3"/>
                  <c:y val="-2.7835768963117607E-2"/>
                </c:manualLayout>
              </c:layout>
              <c:showLegendKey val="0"/>
              <c:showVal val="1"/>
              <c:showCatName val="0"/>
              <c:showSerName val="0"/>
              <c:showPercent val="0"/>
              <c:showBubbleSize val="0"/>
            </c:dLbl>
            <c:dLbl>
              <c:idx val="2"/>
              <c:layout>
                <c:manualLayout>
                  <c:x val="7.0323488045007029E-3"/>
                  <c:y val="-2.7835768963117607E-2"/>
                </c:manualLayout>
              </c:layout>
              <c:showLegendKey val="0"/>
              <c:showVal val="1"/>
              <c:showCatName val="0"/>
              <c:showSerName val="0"/>
              <c:showPercent val="0"/>
              <c:showBubbleSize val="0"/>
            </c:dLbl>
            <c:dLbl>
              <c:idx val="3"/>
              <c:layout>
                <c:manualLayout>
                  <c:x val="2.1097046413502196E-2"/>
                  <c:y val="-1.0438687335273079E-2"/>
                </c:manualLayout>
              </c:layout>
              <c:showLegendKey val="0"/>
              <c:showVal val="1"/>
              <c:showCatName val="0"/>
              <c:showSerName val="0"/>
              <c:showPercent val="0"/>
              <c:showBubbleSize val="0"/>
            </c:dLbl>
            <c:dLbl>
              <c:idx val="4"/>
              <c:layout>
                <c:manualLayout>
                  <c:x val="9.3764650726676051E-3"/>
                  <c:y val="-1.3917884481558803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Sheet1!$A$37:$A$41</c:f>
              <c:strCache>
                <c:ptCount val="5"/>
                <c:pt idx="0">
                  <c:v>Traditionalist</c:v>
                </c:pt>
                <c:pt idx="1">
                  <c:v>Baby Boomers</c:v>
                </c:pt>
                <c:pt idx="2">
                  <c:v>Generation X</c:v>
                </c:pt>
                <c:pt idx="3">
                  <c:v>Millennials</c:v>
                </c:pt>
                <c:pt idx="4">
                  <c:v>Generation Z</c:v>
                </c:pt>
              </c:strCache>
            </c:strRef>
          </c:cat>
          <c:val>
            <c:numRef>
              <c:f>Sheet1!$F$37:$F$41</c:f>
              <c:numCache>
                <c:formatCode>0.00%</c:formatCode>
                <c:ptCount val="5"/>
                <c:pt idx="0">
                  <c:v>0</c:v>
                </c:pt>
                <c:pt idx="1">
                  <c:v>0.21722846441947566</c:v>
                </c:pt>
                <c:pt idx="2">
                  <c:v>0.25468164794007492</c:v>
                </c:pt>
                <c:pt idx="3">
                  <c:v>0.42322097378277151</c:v>
                </c:pt>
                <c:pt idx="4">
                  <c:v>0.10486891385767791</c:v>
                </c:pt>
              </c:numCache>
            </c:numRef>
          </c:val>
        </c:ser>
        <c:dLbls>
          <c:showLegendKey val="0"/>
          <c:showVal val="0"/>
          <c:showCatName val="0"/>
          <c:showSerName val="0"/>
          <c:showPercent val="0"/>
          <c:showBubbleSize val="0"/>
        </c:dLbls>
        <c:gapWidth val="150"/>
        <c:shape val="box"/>
        <c:axId val="99689600"/>
        <c:axId val="99691136"/>
        <c:axId val="0"/>
      </c:bar3DChart>
      <c:catAx>
        <c:axId val="99689600"/>
        <c:scaling>
          <c:orientation val="minMax"/>
        </c:scaling>
        <c:delete val="0"/>
        <c:axPos val="b"/>
        <c:majorTickMark val="out"/>
        <c:minorTickMark val="none"/>
        <c:tickLblPos val="nextTo"/>
        <c:txPr>
          <a:bodyPr/>
          <a:lstStyle/>
          <a:p>
            <a:pPr>
              <a:defRPr sz="900"/>
            </a:pPr>
            <a:endParaRPr lang="en-US"/>
          </a:p>
        </c:txPr>
        <c:crossAx val="99691136"/>
        <c:crosses val="autoZero"/>
        <c:auto val="1"/>
        <c:lblAlgn val="ctr"/>
        <c:lblOffset val="100"/>
        <c:noMultiLvlLbl val="0"/>
      </c:catAx>
      <c:valAx>
        <c:axId val="99691136"/>
        <c:scaling>
          <c:orientation val="minMax"/>
        </c:scaling>
        <c:delete val="0"/>
        <c:axPos val="l"/>
        <c:majorGridlines>
          <c:spPr>
            <a:ln>
              <a:noFill/>
            </a:ln>
          </c:spPr>
        </c:majorGridlines>
        <c:numFmt formatCode="0.00%" sourceLinked="1"/>
        <c:majorTickMark val="out"/>
        <c:minorTickMark val="none"/>
        <c:tickLblPos val="nextTo"/>
        <c:txPr>
          <a:bodyPr/>
          <a:lstStyle/>
          <a:p>
            <a:pPr>
              <a:defRPr sz="900"/>
            </a:pPr>
            <a:endParaRPr lang="en-US"/>
          </a:p>
        </c:txPr>
        <c:crossAx val="99689600"/>
        <c:crosses val="autoZero"/>
        <c:crossBetween val="between"/>
      </c:valAx>
      <c:spPr>
        <a:noFill/>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095113938572248"/>
          <c:y val="3.843032082048934E-2"/>
          <c:w val="0.72111348664198427"/>
          <c:h val="0.89216277871808081"/>
        </c:manualLayout>
      </c:layout>
      <c:bar3DChart>
        <c:barDir val="col"/>
        <c:grouping val="clustered"/>
        <c:varyColors val="0"/>
        <c:ser>
          <c:idx val="0"/>
          <c:order val="0"/>
          <c:tx>
            <c:strRef>
              <c:f>Sheet1!$A$53:$B$53</c:f>
              <c:strCache>
                <c:ptCount val="1"/>
                <c:pt idx="0">
                  <c:v>Traditionalist</c:v>
                </c:pt>
              </c:strCache>
            </c:strRef>
          </c:tx>
          <c:invertIfNegative val="0"/>
          <c:cat>
            <c:strRef>
              <c:f>Sheet1!$C$52:$H$52</c:f>
              <c:strCache>
                <c:ptCount val="6"/>
                <c:pt idx="0">
                  <c:v>ER</c:v>
                </c:pt>
                <c:pt idx="1">
                  <c:v>FBH</c:v>
                </c:pt>
                <c:pt idx="2">
                  <c:v>Gateway</c:v>
                </c:pt>
                <c:pt idx="3">
                  <c:v>NHL</c:v>
                </c:pt>
                <c:pt idx="4">
                  <c:v>MMC</c:v>
                </c:pt>
                <c:pt idx="5">
                  <c:v>BSS</c:v>
                </c:pt>
              </c:strCache>
            </c:strRef>
          </c:cat>
          <c:val>
            <c:numRef>
              <c:f>Sheet1!$C$53:$H$53</c:f>
              <c:numCache>
                <c:formatCode>General</c:formatCode>
                <c:ptCount val="6"/>
                <c:pt idx="0">
                  <c:v>0</c:v>
                </c:pt>
                <c:pt idx="1">
                  <c:v>0</c:v>
                </c:pt>
                <c:pt idx="2">
                  <c:v>0</c:v>
                </c:pt>
                <c:pt idx="3">
                  <c:v>0</c:v>
                </c:pt>
                <c:pt idx="4">
                  <c:v>0</c:v>
                </c:pt>
                <c:pt idx="5">
                  <c:v>0</c:v>
                </c:pt>
              </c:numCache>
            </c:numRef>
          </c:val>
        </c:ser>
        <c:ser>
          <c:idx val="1"/>
          <c:order val="1"/>
          <c:tx>
            <c:strRef>
              <c:f>Sheet1!$A$54:$B$54</c:f>
              <c:strCache>
                <c:ptCount val="1"/>
                <c:pt idx="0">
                  <c:v>Baby Boomers</c:v>
                </c:pt>
              </c:strCache>
            </c:strRef>
          </c:tx>
          <c:invertIfNegative val="0"/>
          <c:cat>
            <c:strRef>
              <c:f>Sheet1!$C$52:$H$52</c:f>
              <c:strCache>
                <c:ptCount val="6"/>
                <c:pt idx="0">
                  <c:v>ER</c:v>
                </c:pt>
                <c:pt idx="1">
                  <c:v>FBH</c:v>
                </c:pt>
                <c:pt idx="2">
                  <c:v>Gateway</c:v>
                </c:pt>
                <c:pt idx="3">
                  <c:v>NHL</c:v>
                </c:pt>
                <c:pt idx="4">
                  <c:v>MMC</c:v>
                </c:pt>
                <c:pt idx="5">
                  <c:v>BSS</c:v>
                </c:pt>
              </c:strCache>
            </c:strRef>
          </c:cat>
          <c:val>
            <c:numRef>
              <c:f>Sheet1!$C$54:$H$54</c:f>
              <c:numCache>
                <c:formatCode>0.00%</c:formatCode>
                <c:ptCount val="6"/>
                <c:pt idx="0">
                  <c:v>0.26470588235294118</c:v>
                </c:pt>
                <c:pt idx="1">
                  <c:v>0.17142857142857143</c:v>
                </c:pt>
                <c:pt idx="2">
                  <c:v>6.25E-2</c:v>
                </c:pt>
                <c:pt idx="3">
                  <c:v>0.1388888888888889</c:v>
                </c:pt>
                <c:pt idx="4">
                  <c:v>0.35849056603773582</c:v>
                </c:pt>
                <c:pt idx="5">
                  <c:v>0.375</c:v>
                </c:pt>
              </c:numCache>
            </c:numRef>
          </c:val>
        </c:ser>
        <c:ser>
          <c:idx val="2"/>
          <c:order val="2"/>
          <c:tx>
            <c:strRef>
              <c:f>Sheet1!$A$55:$B$55</c:f>
              <c:strCache>
                <c:ptCount val="1"/>
                <c:pt idx="0">
                  <c:v>Generation X</c:v>
                </c:pt>
              </c:strCache>
            </c:strRef>
          </c:tx>
          <c:invertIfNegative val="0"/>
          <c:cat>
            <c:strRef>
              <c:f>Sheet1!$C$52:$H$52</c:f>
              <c:strCache>
                <c:ptCount val="6"/>
                <c:pt idx="0">
                  <c:v>ER</c:v>
                </c:pt>
                <c:pt idx="1">
                  <c:v>FBH</c:v>
                </c:pt>
                <c:pt idx="2">
                  <c:v>Gateway</c:v>
                </c:pt>
                <c:pt idx="3">
                  <c:v>NHL</c:v>
                </c:pt>
                <c:pt idx="4">
                  <c:v>MMC</c:v>
                </c:pt>
                <c:pt idx="5">
                  <c:v>BSS</c:v>
                </c:pt>
              </c:strCache>
            </c:strRef>
          </c:cat>
          <c:val>
            <c:numRef>
              <c:f>Sheet1!$C$55:$H$55</c:f>
              <c:numCache>
                <c:formatCode>0.00%</c:formatCode>
                <c:ptCount val="6"/>
                <c:pt idx="0">
                  <c:v>0.3235294117647059</c:v>
                </c:pt>
                <c:pt idx="1">
                  <c:v>0.31428571428571428</c:v>
                </c:pt>
                <c:pt idx="2">
                  <c:v>0.14583333333333334</c:v>
                </c:pt>
                <c:pt idx="3">
                  <c:v>0.25</c:v>
                </c:pt>
                <c:pt idx="4">
                  <c:v>0.24528301886792453</c:v>
                </c:pt>
                <c:pt idx="5">
                  <c:v>0.625</c:v>
                </c:pt>
              </c:numCache>
            </c:numRef>
          </c:val>
        </c:ser>
        <c:ser>
          <c:idx val="3"/>
          <c:order val="3"/>
          <c:tx>
            <c:strRef>
              <c:f>Sheet1!$A$56:$B$56</c:f>
              <c:strCache>
                <c:ptCount val="1"/>
                <c:pt idx="0">
                  <c:v>Millennials</c:v>
                </c:pt>
              </c:strCache>
            </c:strRef>
          </c:tx>
          <c:invertIfNegative val="0"/>
          <c:cat>
            <c:strRef>
              <c:f>Sheet1!$C$52:$H$52</c:f>
              <c:strCache>
                <c:ptCount val="6"/>
                <c:pt idx="0">
                  <c:v>ER</c:v>
                </c:pt>
                <c:pt idx="1">
                  <c:v>FBH</c:v>
                </c:pt>
                <c:pt idx="2">
                  <c:v>Gateway</c:v>
                </c:pt>
                <c:pt idx="3">
                  <c:v>NHL</c:v>
                </c:pt>
                <c:pt idx="4">
                  <c:v>MMC</c:v>
                </c:pt>
                <c:pt idx="5">
                  <c:v>BSS</c:v>
                </c:pt>
              </c:strCache>
            </c:strRef>
          </c:cat>
          <c:val>
            <c:numRef>
              <c:f>Sheet1!$C$56:$H$56</c:f>
              <c:numCache>
                <c:formatCode>0.00%</c:formatCode>
                <c:ptCount val="6"/>
                <c:pt idx="0">
                  <c:v>0.29411764705882354</c:v>
                </c:pt>
                <c:pt idx="1">
                  <c:v>0.45714285714285713</c:v>
                </c:pt>
                <c:pt idx="2">
                  <c:v>0.66666666666666663</c:v>
                </c:pt>
                <c:pt idx="3">
                  <c:v>0.44444444444444442</c:v>
                </c:pt>
                <c:pt idx="4">
                  <c:v>0.31132075471698112</c:v>
                </c:pt>
                <c:pt idx="5">
                  <c:v>0</c:v>
                </c:pt>
              </c:numCache>
            </c:numRef>
          </c:val>
        </c:ser>
        <c:ser>
          <c:idx val="4"/>
          <c:order val="4"/>
          <c:tx>
            <c:strRef>
              <c:f>Sheet1!$A$57:$B$57</c:f>
              <c:strCache>
                <c:ptCount val="1"/>
                <c:pt idx="0">
                  <c:v>Generation Z</c:v>
                </c:pt>
              </c:strCache>
            </c:strRef>
          </c:tx>
          <c:invertIfNegative val="0"/>
          <c:cat>
            <c:strRef>
              <c:f>Sheet1!$C$52:$H$52</c:f>
              <c:strCache>
                <c:ptCount val="6"/>
                <c:pt idx="0">
                  <c:v>ER</c:v>
                </c:pt>
                <c:pt idx="1">
                  <c:v>FBH</c:v>
                </c:pt>
                <c:pt idx="2">
                  <c:v>Gateway</c:v>
                </c:pt>
                <c:pt idx="3">
                  <c:v>NHL</c:v>
                </c:pt>
                <c:pt idx="4">
                  <c:v>MMC</c:v>
                </c:pt>
                <c:pt idx="5">
                  <c:v>BSS</c:v>
                </c:pt>
              </c:strCache>
            </c:strRef>
          </c:cat>
          <c:val>
            <c:numRef>
              <c:f>Sheet1!$C$57:$H$57</c:f>
              <c:numCache>
                <c:formatCode>0.00%</c:formatCode>
                <c:ptCount val="6"/>
                <c:pt idx="0">
                  <c:v>0.11764705882352941</c:v>
                </c:pt>
                <c:pt idx="1">
                  <c:v>5.7142857142857141E-2</c:v>
                </c:pt>
                <c:pt idx="2">
                  <c:v>0.125</c:v>
                </c:pt>
                <c:pt idx="3">
                  <c:v>0.16666666666666666</c:v>
                </c:pt>
                <c:pt idx="4">
                  <c:v>8.4905660377358486E-2</c:v>
                </c:pt>
                <c:pt idx="5">
                  <c:v>0</c:v>
                </c:pt>
              </c:numCache>
            </c:numRef>
          </c:val>
        </c:ser>
        <c:dLbls>
          <c:showLegendKey val="0"/>
          <c:showVal val="0"/>
          <c:showCatName val="0"/>
          <c:showSerName val="0"/>
          <c:showPercent val="0"/>
          <c:showBubbleSize val="0"/>
        </c:dLbls>
        <c:gapWidth val="150"/>
        <c:shape val="box"/>
        <c:axId val="99739136"/>
        <c:axId val="99740672"/>
        <c:axId val="0"/>
      </c:bar3DChart>
      <c:catAx>
        <c:axId val="99739136"/>
        <c:scaling>
          <c:orientation val="minMax"/>
        </c:scaling>
        <c:delete val="0"/>
        <c:axPos val="b"/>
        <c:majorTickMark val="out"/>
        <c:minorTickMark val="none"/>
        <c:tickLblPos val="nextTo"/>
        <c:crossAx val="99740672"/>
        <c:crosses val="autoZero"/>
        <c:auto val="1"/>
        <c:lblAlgn val="ctr"/>
        <c:lblOffset val="100"/>
        <c:noMultiLvlLbl val="0"/>
      </c:catAx>
      <c:valAx>
        <c:axId val="99740672"/>
        <c:scaling>
          <c:orientation val="minMax"/>
        </c:scaling>
        <c:delete val="0"/>
        <c:axPos val="l"/>
        <c:majorGridlines>
          <c:spPr>
            <a:ln>
              <a:noFill/>
            </a:ln>
          </c:spPr>
        </c:majorGridlines>
        <c:numFmt formatCode="0.00%" sourceLinked="0"/>
        <c:majorTickMark val="out"/>
        <c:minorTickMark val="none"/>
        <c:tickLblPos val="nextTo"/>
        <c:crossAx val="99739136"/>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Potential Retirements 2018-2022</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Sheet1!$A$72</c:f>
              <c:strCache>
                <c:ptCount val="1"/>
                <c:pt idx="0">
                  <c:v>Potential Retirements</c:v>
                </c:pt>
              </c:strCache>
            </c:strRef>
          </c:tx>
          <c:invertIfNegative val="0"/>
          <c:dLbls>
            <c:dLbl>
              <c:idx val="2"/>
              <c:layout>
                <c:manualLayout>
                  <c:x val="5.0505050505050509E-3"/>
                  <c:y val="-2.8490028490028491E-2"/>
                </c:manualLayout>
              </c:layout>
              <c:showLegendKey val="0"/>
              <c:showVal val="1"/>
              <c:showCatName val="0"/>
              <c:showSerName val="0"/>
              <c:showPercent val="0"/>
              <c:showBubbleSize val="0"/>
            </c:dLbl>
            <c:dLbl>
              <c:idx val="3"/>
              <c:layout>
                <c:manualLayout>
                  <c:x val="1.5151515151515152E-2"/>
                  <c:y val="-3.2560032560032558E-2"/>
                </c:manualLayout>
              </c:layout>
              <c:showLegendKey val="0"/>
              <c:showVal val="1"/>
              <c:showCatName val="0"/>
              <c:showSerName val="0"/>
              <c:showPercent val="0"/>
              <c:showBubbleSize val="0"/>
            </c:dLbl>
            <c:dLbl>
              <c:idx val="4"/>
              <c:layout>
                <c:manualLayout>
                  <c:x val="1.7676767676767676E-2"/>
                  <c:y val="-8.1400081400080648E-3"/>
                </c:manualLayout>
              </c:layout>
              <c:showLegendKey val="0"/>
              <c:showVal val="1"/>
              <c:showCatName val="0"/>
              <c:showSerName val="0"/>
              <c:showPercent val="0"/>
              <c:showBubbleSize val="0"/>
            </c:dLbl>
            <c:dLbl>
              <c:idx val="5"/>
              <c:layout>
                <c:manualLayout>
                  <c:x val="1.2626262626262534E-2"/>
                  <c:y val="-1.221001221001221E-2"/>
                </c:manualLayout>
              </c:layout>
              <c:showLegendKey val="0"/>
              <c:showVal val="1"/>
              <c:showCatName val="0"/>
              <c:showSerName val="0"/>
              <c:showPercent val="0"/>
              <c:showBubbleSize val="0"/>
            </c:dLbl>
            <c:dLbl>
              <c:idx val="6"/>
              <c:layout>
                <c:manualLayout>
                  <c:x val="1.5151515151515152E-2"/>
                  <c:y val="-6.1050061050061048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Sheet1!$B$71:$H$71</c:f>
              <c:strCache>
                <c:ptCount val="7"/>
                <c:pt idx="1">
                  <c:v>ER</c:v>
                </c:pt>
                <c:pt idx="2">
                  <c:v>FBH</c:v>
                </c:pt>
                <c:pt idx="3">
                  <c:v>Gateway</c:v>
                </c:pt>
                <c:pt idx="4">
                  <c:v>NHL</c:v>
                </c:pt>
                <c:pt idx="5">
                  <c:v>MMC</c:v>
                </c:pt>
                <c:pt idx="6">
                  <c:v>BSS</c:v>
                </c:pt>
              </c:strCache>
            </c:strRef>
          </c:cat>
          <c:val>
            <c:numRef>
              <c:f>Sheet1!$B$72:$H$72</c:f>
              <c:numCache>
                <c:formatCode>0.00%</c:formatCode>
                <c:ptCount val="7"/>
                <c:pt idx="1">
                  <c:v>0.11764705882352941</c:v>
                </c:pt>
                <c:pt idx="2">
                  <c:v>0.11428571428571428</c:v>
                </c:pt>
                <c:pt idx="3">
                  <c:v>4.1666666666666664E-2</c:v>
                </c:pt>
                <c:pt idx="4">
                  <c:v>8.3333333333333329E-2</c:v>
                </c:pt>
                <c:pt idx="5">
                  <c:v>0.22641509433962265</c:v>
                </c:pt>
                <c:pt idx="6">
                  <c:v>0</c:v>
                </c:pt>
              </c:numCache>
            </c:numRef>
          </c:val>
        </c:ser>
        <c:dLbls>
          <c:showLegendKey val="0"/>
          <c:showVal val="0"/>
          <c:showCatName val="0"/>
          <c:showSerName val="0"/>
          <c:showPercent val="0"/>
          <c:showBubbleSize val="0"/>
        </c:dLbls>
        <c:gapWidth val="150"/>
        <c:shape val="box"/>
        <c:axId val="99770368"/>
        <c:axId val="99771904"/>
        <c:axId val="0"/>
      </c:bar3DChart>
      <c:catAx>
        <c:axId val="99770368"/>
        <c:scaling>
          <c:orientation val="minMax"/>
        </c:scaling>
        <c:delete val="0"/>
        <c:axPos val="b"/>
        <c:majorGridlines>
          <c:spPr>
            <a:ln>
              <a:noFill/>
            </a:ln>
          </c:spPr>
        </c:majorGridlines>
        <c:majorTickMark val="out"/>
        <c:minorTickMark val="none"/>
        <c:tickLblPos val="nextTo"/>
        <c:txPr>
          <a:bodyPr/>
          <a:lstStyle/>
          <a:p>
            <a:pPr>
              <a:defRPr sz="900"/>
            </a:pPr>
            <a:endParaRPr lang="en-US"/>
          </a:p>
        </c:txPr>
        <c:crossAx val="99771904"/>
        <c:crosses val="autoZero"/>
        <c:auto val="1"/>
        <c:lblAlgn val="ctr"/>
        <c:lblOffset val="100"/>
        <c:noMultiLvlLbl val="0"/>
      </c:catAx>
      <c:valAx>
        <c:axId val="99771904"/>
        <c:scaling>
          <c:orientation val="minMax"/>
        </c:scaling>
        <c:delete val="0"/>
        <c:axPos val="l"/>
        <c:majorGridlines>
          <c:spPr>
            <a:ln>
              <a:noFill/>
            </a:ln>
          </c:spPr>
        </c:majorGridlines>
        <c:numFmt formatCode="0.00%" sourceLinked="0"/>
        <c:majorTickMark val="out"/>
        <c:minorTickMark val="none"/>
        <c:tickLblPos val="nextTo"/>
        <c:txPr>
          <a:bodyPr/>
          <a:lstStyle/>
          <a:p>
            <a:pPr>
              <a:defRPr sz="900"/>
            </a:pPr>
            <a:endParaRPr lang="en-US"/>
          </a:p>
        </c:txPr>
        <c:crossAx val="9977036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0.16811</cdr:x>
      <cdr:y>0.0278</cdr:y>
    </cdr:from>
    <cdr:to>
      <cdr:x>0.87909</cdr:x>
      <cdr:y>0.11291</cdr:y>
    </cdr:to>
    <cdr:sp macro="" textlink="">
      <cdr:nvSpPr>
        <cdr:cNvPr id="2" name="TextBox 1"/>
        <cdr:cNvSpPr txBox="1"/>
      </cdr:nvSpPr>
      <cdr:spPr>
        <a:xfrm xmlns:a="http://schemas.openxmlformats.org/drawingml/2006/main">
          <a:off x="711703" y="80751"/>
          <a:ext cx="3009966" cy="2472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CA" sz="1100" b="1"/>
            <a:t>Canadian Labour Force  - June 2018 - 20,986.3</a:t>
          </a:r>
        </a:p>
      </cdr:txBody>
    </cdr:sp>
  </cdr:relSizeAnchor>
</c:userShapes>
</file>

<file path=word/drawings/drawing2.xml><?xml version="1.0" encoding="utf-8"?>
<c:userShapes xmlns:c="http://schemas.openxmlformats.org/drawingml/2006/chart">
  <cdr:relSizeAnchor xmlns:cdr="http://schemas.openxmlformats.org/drawingml/2006/chartDrawing">
    <cdr:from>
      <cdr:x>0.13449</cdr:x>
      <cdr:y>0</cdr:y>
    </cdr:from>
    <cdr:to>
      <cdr:x>1</cdr:x>
      <cdr:y>0.08247</cdr:y>
    </cdr:to>
    <cdr:sp macro="" textlink="">
      <cdr:nvSpPr>
        <cdr:cNvPr id="2" name="Text Box 2"/>
        <cdr:cNvSpPr txBox="1">
          <a:spLocks xmlns:a="http://schemas.openxmlformats.org/drawingml/2006/main" noChangeArrowheads="1"/>
        </cdr:cNvSpPr>
      </cdr:nvSpPr>
      <cdr:spPr bwMode="auto">
        <a:xfrm xmlns:a="http://schemas.openxmlformats.org/drawingml/2006/main">
          <a:off x="590549" y="0"/>
          <a:ext cx="3800475" cy="2525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CA" sz="1050" b="1"/>
            <a:t>Toronto Housing &amp; Homeless Supports</a:t>
          </a:r>
          <a:r>
            <a:rPr lang="en-CA" sz="1050" b="1" baseline="0"/>
            <a:t> - June 2018</a:t>
          </a:r>
          <a:endParaRPr lang="en-CA" sz="1050" b="1"/>
        </a:p>
      </cdr:txBody>
    </cdr:sp>
  </cdr:relSizeAnchor>
</c:userShapes>
</file>

<file path=word/drawings/drawing3.xml><?xml version="1.0" encoding="utf-8"?>
<c:userShapes xmlns:c="http://schemas.openxmlformats.org/drawingml/2006/chart">
  <cdr:relSizeAnchor xmlns:cdr="http://schemas.openxmlformats.org/drawingml/2006/chartDrawing">
    <cdr:from>
      <cdr:x>0.19185</cdr:x>
      <cdr:y>0.01708</cdr:y>
    </cdr:from>
    <cdr:to>
      <cdr:x>0.89662</cdr:x>
      <cdr:y>0.09988</cdr:y>
    </cdr:to>
    <cdr:sp macro="" textlink="">
      <cdr:nvSpPr>
        <cdr:cNvPr id="2" name="Text Box 1"/>
        <cdr:cNvSpPr txBox="1"/>
      </cdr:nvSpPr>
      <cdr:spPr>
        <a:xfrm xmlns:a="http://schemas.openxmlformats.org/drawingml/2006/main">
          <a:off x="919163" y="61913"/>
          <a:ext cx="3376612" cy="3000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CA" sz="1050" b="1"/>
            <a:t>THHS</a:t>
          </a:r>
          <a:r>
            <a:rPr lang="en-CA" sz="1050" b="1" baseline="0"/>
            <a:t> Generational Breakdown - June 2018</a:t>
          </a:r>
          <a:endParaRPr lang="en-CA" sz="105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1EB3-465B-4283-837F-98BD6439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14380</Words>
  <Characters>81970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Wootten</dc:creator>
  <cp:lastModifiedBy>Brenda Wootten</cp:lastModifiedBy>
  <cp:revision>3</cp:revision>
  <cp:lastPrinted>2018-09-13T19:05:00Z</cp:lastPrinted>
  <dcterms:created xsi:type="dcterms:W3CDTF">2019-01-22T15:03:00Z</dcterms:created>
  <dcterms:modified xsi:type="dcterms:W3CDTF">2019-02-19T13:28:00Z</dcterms:modified>
</cp:coreProperties>
</file>