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C0C0C0"/>
        <w:tblLayout w:type="fixed"/>
        <w:tblLook w:val="0000" w:firstRow="0" w:lastRow="0" w:firstColumn="0" w:lastColumn="0" w:noHBand="0" w:noVBand="0"/>
      </w:tblPr>
      <w:tblGrid>
        <w:gridCol w:w="9544"/>
      </w:tblGrid>
      <w:tr w:rsidR="002A1697" w:rsidRPr="00E16AD7" w:rsidTr="003D410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544" w:type="dxa"/>
            <w:shd w:val="clear" w:color="000000" w:fill="C0C0C0"/>
          </w:tcPr>
          <w:p w:rsidR="002A1697" w:rsidRPr="00E3453F" w:rsidRDefault="002A1697" w:rsidP="003D410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E3453F">
              <w:rPr>
                <w:rFonts w:ascii="Arial" w:hAnsi="Arial" w:cs="Arial"/>
                <w:sz w:val="22"/>
                <w:szCs w:val="22"/>
              </w:rPr>
              <w:t xml:space="preserve">Section: Housekeeping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HK</w:t>
            </w:r>
            <w:r w:rsidRPr="00E3453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3453F">
              <w:rPr>
                <w:rFonts w:ascii="Arial" w:hAnsi="Arial" w:cs="Arial"/>
                <w:sz w:val="22"/>
                <w:szCs w:val="22"/>
              </w:rPr>
              <w:t xml:space="preserve">12.01 </w:t>
            </w:r>
          </w:p>
        </w:tc>
      </w:tr>
      <w:tr w:rsidR="002A1697" w:rsidRPr="00E16AD7" w:rsidTr="003D410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544" w:type="dxa"/>
            <w:shd w:val="clear" w:color="000000" w:fill="C0C0C0"/>
          </w:tcPr>
          <w:p w:rsidR="002A1697" w:rsidRPr="00E3453F" w:rsidRDefault="002A1697" w:rsidP="003D4107">
            <w:pPr>
              <w:pStyle w:val="Heading1"/>
              <w:tabs>
                <w:tab w:val="lef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E3453F">
              <w:rPr>
                <w:rFonts w:ascii="Arial" w:hAnsi="Arial" w:cs="Arial"/>
                <w:sz w:val="22"/>
                <w:szCs w:val="22"/>
              </w:rPr>
              <w:t>Policy and Procedure:  Work Routine</w:t>
            </w:r>
          </w:p>
        </w:tc>
      </w:tr>
    </w:tbl>
    <w:p w:rsidR="002A1697" w:rsidRPr="00E16AD7" w:rsidRDefault="002A1697" w:rsidP="002A1697">
      <w:pPr>
        <w:pStyle w:val="Subtitle"/>
        <w:rPr>
          <w:rFonts w:ascii="Arial" w:hAnsi="Arial" w:cs="Arial"/>
          <w:b/>
          <w:sz w:val="22"/>
          <w:szCs w:val="22"/>
          <w:u w:val="single"/>
        </w:rPr>
      </w:pPr>
    </w:p>
    <w:p w:rsidR="002A1697" w:rsidRDefault="002A1697" w:rsidP="002A1697">
      <w:pPr>
        <w:pStyle w:val="Subtitle"/>
        <w:rPr>
          <w:rFonts w:ascii="Arial" w:hAnsi="Arial" w:cs="Arial"/>
          <w:b/>
          <w:sz w:val="22"/>
          <w:szCs w:val="22"/>
          <w:u w:val="single"/>
        </w:rPr>
      </w:pPr>
      <w:r w:rsidRPr="00E16AD7">
        <w:rPr>
          <w:rFonts w:ascii="Arial" w:hAnsi="Arial" w:cs="Arial"/>
          <w:b/>
          <w:sz w:val="22"/>
          <w:szCs w:val="22"/>
          <w:u w:val="single"/>
        </w:rPr>
        <w:t>POLICY:</w:t>
      </w:r>
    </w:p>
    <w:p w:rsidR="002A1697" w:rsidRPr="00E16AD7" w:rsidRDefault="002A1697" w:rsidP="002A1697">
      <w:pPr>
        <w:pStyle w:val="Subtitle"/>
        <w:rPr>
          <w:rFonts w:ascii="Arial" w:hAnsi="Arial" w:cs="Arial"/>
          <w:b/>
          <w:sz w:val="22"/>
          <w:szCs w:val="22"/>
          <w:u w:val="single"/>
        </w:rPr>
      </w:pPr>
    </w:p>
    <w:p w:rsidR="002A1697" w:rsidRPr="00E16AD7" w:rsidRDefault="002A1697" w:rsidP="002A1697">
      <w:pPr>
        <w:pStyle w:val="Subtitle"/>
        <w:rPr>
          <w:rFonts w:ascii="Arial" w:hAnsi="Arial" w:cs="Arial"/>
          <w:sz w:val="22"/>
          <w:szCs w:val="22"/>
        </w:rPr>
      </w:pPr>
      <w:r w:rsidRPr="00E16AD7">
        <w:rPr>
          <w:rFonts w:ascii="Arial" w:hAnsi="Arial" w:cs="Arial"/>
          <w:sz w:val="22"/>
          <w:szCs w:val="22"/>
        </w:rPr>
        <w:t>Housekeeping shall follo</w:t>
      </w:r>
      <w:r>
        <w:rPr>
          <w:rFonts w:ascii="Arial" w:hAnsi="Arial" w:cs="Arial"/>
          <w:sz w:val="22"/>
          <w:szCs w:val="22"/>
        </w:rPr>
        <w:t>w a work routine where possible.  The work routine will be unique to the shift such as day shift versus night shift.</w:t>
      </w:r>
    </w:p>
    <w:p w:rsidR="002A1697" w:rsidRPr="00E16AD7" w:rsidRDefault="002A1697" w:rsidP="002A1697">
      <w:pPr>
        <w:pStyle w:val="Subtitle"/>
        <w:rPr>
          <w:rFonts w:ascii="Arial" w:hAnsi="Arial" w:cs="Arial"/>
          <w:sz w:val="22"/>
          <w:szCs w:val="22"/>
        </w:rPr>
      </w:pPr>
    </w:p>
    <w:p w:rsidR="002A1697" w:rsidRDefault="002A1697" w:rsidP="002A1697">
      <w:pPr>
        <w:pStyle w:val="Subtitle"/>
        <w:rPr>
          <w:rFonts w:ascii="Arial" w:hAnsi="Arial" w:cs="Arial"/>
          <w:b/>
          <w:sz w:val="22"/>
          <w:szCs w:val="22"/>
          <w:u w:val="single"/>
        </w:rPr>
      </w:pPr>
      <w:r w:rsidRPr="00E16AD7">
        <w:rPr>
          <w:rFonts w:ascii="Arial" w:hAnsi="Arial" w:cs="Arial"/>
          <w:b/>
          <w:sz w:val="22"/>
          <w:szCs w:val="22"/>
          <w:u w:val="single"/>
        </w:rPr>
        <w:t>PROCEDURE:</w:t>
      </w:r>
    </w:p>
    <w:p w:rsidR="002A1697" w:rsidRDefault="002A1697" w:rsidP="002A1697">
      <w:pPr>
        <w:pStyle w:val="Subtitle"/>
        <w:rPr>
          <w:rFonts w:ascii="Arial" w:hAnsi="Arial" w:cs="Arial"/>
          <w:b/>
          <w:sz w:val="22"/>
          <w:szCs w:val="22"/>
          <w:u w:val="single"/>
        </w:rPr>
      </w:pPr>
    </w:p>
    <w:p w:rsidR="002A1697" w:rsidRDefault="002A1697" w:rsidP="002A1697">
      <w:pPr>
        <w:pStyle w:val="Subtitl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will a work routine sheet available through the Operations Manager.  The routine may consist of, but not be limited to, the following:</w:t>
      </w:r>
    </w:p>
    <w:p w:rsidR="002A1697" w:rsidRDefault="002A1697" w:rsidP="002A1697">
      <w:pPr>
        <w:pStyle w:val="Subtitle"/>
        <w:ind w:left="720"/>
        <w:rPr>
          <w:rFonts w:ascii="Arial" w:hAnsi="Arial" w:cs="Arial"/>
          <w:sz w:val="22"/>
          <w:szCs w:val="22"/>
        </w:rPr>
      </w:pPr>
    </w:p>
    <w:p w:rsidR="002A1697" w:rsidRDefault="002A1697" w:rsidP="002A1697">
      <w:pPr>
        <w:pStyle w:val="Subtitle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E16AD7">
        <w:rPr>
          <w:rFonts w:ascii="Arial" w:hAnsi="Arial" w:cs="Arial"/>
          <w:sz w:val="22"/>
          <w:szCs w:val="22"/>
        </w:rPr>
        <w:t>Sweep and keep all stairs clean.</w:t>
      </w:r>
    </w:p>
    <w:p w:rsidR="002A1697" w:rsidRDefault="002A1697" w:rsidP="002A1697">
      <w:pPr>
        <w:pStyle w:val="Subtitle"/>
        <w:rPr>
          <w:rFonts w:ascii="Arial" w:hAnsi="Arial" w:cs="Arial"/>
          <w:sz w:val="22"/>
          <w:szCs w:val="22"/>
        </w:rPr>
      </w:pPr>
    </w:p>
    <w:p w:rsidR="002A1697" w:rsidRDefault="002A1697" w:rsidP="002A1697">
      <w:pPr>
        <w:pStyle w:val="Subtitle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proofErr w:type="gramStart"/>
      <w:r w:rsidRPr="00E16AD7">
        <w:rPr>
          <w:rFonts w:ascii="Arial" w:hAnsi="Arial" w:cs="Arial"/>
          <w:sz w:val="22"/>
          <w:szCs w:val="22"/>
        </w:rPr>
        <w:t xml:space="preserve">Damp mop stairways, both on </w:t>
      </w:r>
      <w:r>
        <w:rPr>
          <w:rFonts w:ascii="Arial" w:hAnsi="Arial" w:cs="Arial"/>
          <w:sz w:val="22"/>
          <w:szCs w:val="22"/>
        </w:rPr>
        <w:t>shelter</w:t>
      </w:r>
      <w:r w:rsidRPr="00E16AD7">
        <w:rPr>
          <w:rFonts w:ascii="Arial" w:hAnsi="Arial" w:cs="Arial"/>
          <w:sz w:val="22"/>
          <w:szCs w:val="22"/>
        </w:rPr>
        <w:t xml:space="preserve"> side and private room area.</w:t>
      </w:r>
      <w:proofErr w:type="gramEnd"/>
    </w:p>
    <w:p w:rsidR="002A1697" w:rsidRDefault="002A1697" w:rsidP="002A1697">
      <w:pPr>
        <w:pStyle w:val="Subtitle"/>
        <w:rPr>
          <w:rFonts w:ascii="Arial" w:hAnsi="Arial" w:cs="Arial"/>
          <w:sz w:val="22"/>
          <w:szCs w:val="22"/>
        </w:rPr>
      </w:pPr>
    </w:p>
    <w:p w:rsidR="002A1697" w:rsidRDefault="002A1697" w:rsidP="002A1697">
      <w:pPr>
        <w:pStyle w:val="Subtitle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E16AD7">
        <w:rPr>
          <w:rFonts w:ascii="Arial" w:hAnsi="Arial" w:cs="Arial"/>
          <w:sz w:val="22"/>
          <w:szCs w:val="22"/>
        </w:rPr>
        <w:t xml:space="preserve">Clean all washrooms, </w:t>
      </w:r>
      <w:r>
        <w:rPr>
          <w:rFonts w:ascii="Arial" w:hAnsi="Arial" w:cs="Arial"/>
          <w:sz w:val="22"/>
          <w:szCs w:val="22"/>
        </w:rPr>
        <w:t>shelter</w:t>
      </w:r>
      <w:r w:rsidRPr="00E16AD7">
        <w:rPr>
          <w:rFonts w:ascii="Arial" w:hAnsi="Arial" w:cs="Arial"/>
          <w:sz w:val="22"/>
          <w:szCs w:val="22"/>
        </w:rPr>
        <w:t>s and private room areas.  Also refill with paper towels and toilet tissue.  Supply hand soap.</w:t>
      </w:r>
      <w:r>
        <w:rPr>
          <w:rFonts w:ascii="Arial" w:hAnsi="Arial" w:cs="Arial"/>
          <w:sz w:val="22"/>
          <w:szCs w:val="22"/>
        </w:rPr>
        <w:t xml:space="preserve"> Sanitize everything.</w:t>
      </w:r>
    </w:p>
    <w:p w:rsidR="002A1697" w:rsidRDefault="002A1697" w:rsidP="002A1697">
      <w:pPr>
        <w:pStyle w:val="Subtitle"/>
        <w:rPr>
          <w:rFonts w:ascii="Arial" w:hAnsi="Arial" w:cs="Arial"/>
          <w:sz w:val="22"/>
          <w:szCs w:val="22"/>
        </w:rPr>
      </w:pPr>
    </w:p>
    <w:p w:rsidR="002A1697" w:rsidRDefault="002A1697" w:rsidP="002A1697">
      <w:pPr>
        <w:pStyle w:val="Subtitle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out all garbage, shelter</w:t>
      </w:r>
      <w:r w:rsidRPr="00E16AD7">
        <w:rPr>
          <w:rFonts w:ascii="Arial" w:hAnsi="Arial" w:cs="Arial"/>
          <w:sz w:val="22"/>
          <w:szCs w:val="22"/>
        </w:rPr>
        <w:t>s and private room</w:t>
      </w:r>
      <w:r>
        <w:rPr>
          <w:rFonts w:ascii="Arial" w:hAnsi="Arial" w:cs="Arial"/>
          <w:sz w:val="22"/>
          <w:szCs w:val="22"/>
        </w:rPr>
        <w:t xml:space="preserve"> areas, </w:t>
      </w:r>
      <w:r w:rsidRPr="00E16AD7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program room.</w:t>
      </w:r>
    </w:p>
    <w:p w:rsidR="002A1697" w:rsidRDefault="002A1697" w:rsidP="002A1697">
      <w:pPr>
        <w:pStyle w:val="Subtitle"/>
        <w:rPr>
          <w:rFonts w:ascii="Arial" w:hAnsi="Arial" w:cs="Arial"/>
          <w:sz w:val="22"/>
          <w:szCs w:val="22"/>
        </w:rPr>
      </w:pPr>
    </w:p>
    <w:p w:rsidR="002A1697" w:rsidRDefault="002A1697" w:rsidP="002A1697">
      <w:pPr>
        <w:pStyle w:val="Subtitle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E16AD7">
        <w:rPr>
          <w:rFonts w:ascii="Arial" w:hAnsi="Arial" w:cs="Arial"/>
          <w:sz w:val="22"/>
          <w:szCs w:val="22"/>
        </w:rPr>
        <w:t>Sweep floors and stock room areas in basement.  Wash where necessary.</w:t>
      </w:r>
    </w:p>
    <w:p w:rsidR="002A1697" w:rsidRDefault="002A1697" w:rsidP="002A1697">
      <w:pPr>
        <w:pStyle w:val="Subtitle"/>
        <w:rPr>
          <w:rFonts w:ascii="Arial" w:hAnsi="Arial" w:cs="Arial"/>
          <w:sz w:val="22"/>
          <w:szCs w:val="22"/>
        </w:rPr>
      </w:pPr>
    </w:p>
    <w:p w:rsidR="002A1697" w:rsidRDefault="002A1697" w:rsidP="002A1697">
      <w:pPr>
        <w:pStyle w:val="Subtitle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E16AD7">
        <w:rPr>
          <w:rFonts w:ascii="Arial" w:hAnsi="Arial" w:cs="Arial"/>
          <w:sz w:val="22"/>
          <w:szCs w:val="22"/>
        </w:rPr>
        <w:t>Keep outside garbage bins tidy for garbage trucks to pick up.</w:t>
      </w:r>
    </w:p>
    <w:p w:rsidR="002A1697" w:rsidRDefault="002A1697" w:rsidP="002A1697">
      <w:pPr>
        <w:pStyle w:val="Subtitle"/>
        <w:rPr>
          <w:rFonts w:ascii="Arial" w:hAnsi="Arial" w:cs="Arial"/>
          <w:sz w:val="22"/>
          <w:szCs w:val="22"/>
        </w:rPr>
      </w:pPr>
    </w:p>
    <w:p w:rsidR="002A1697" w:rsidRDefault="002A1697" w:rsidP="002A1697">
      <w:pPr>
        <w:pStyle w:val="Subtitle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E16AD7">
        <w:rPr>
          <w:rFonts w:ascii="Arial" w:hAnsi="Arial" w:cs="Arial"/>
          <w:sz w:val="22"/>
          <w:szCs w:val="22"/>
        </w:rPr>
        <w:t xml:space="preserve">If donations are brought into the Hostel, </w:t>
      </w:r>
      <w:r>
        <w:rPr>
          <w:rFonts w:ascii="Arial" w:hAnsi="Arial" w:cs="Arial"/>
          <w:sz w:val="22"/>
          <w:szCs w:val="22"/>
        </w:rPr>
        <w:t>there are times when the reception desk may need assistance taking them to the dock area.</w:t>
      </w:r>
    </w:p>
    <w:p w:rsidR="002A1697" w:rsidRDefault="002A1697" w:rsidP="002A169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2A1697" w:rsidRDefault="002A1697" w:rsidP="002A1697">
      <w:pPr>
        <w:pStyle w:val="Subtitle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Stock Shelves/aprons, rags, etc.</w:t>
      </w:r>
    </w:p>
    <w:p w:rsidR="002A1697" w:rsidRDefault="002A1697" w:rsidP="002A1697">
      <w:pPr>
        <w:pStyle w:val="ListParagraph"/>
        <w:rPr>
          <w:rFonts w:ascii="Arial" w:hAnsi="Arial" w:cs="Arial"/>
          <w:sz w:val="22"/>
          <w:szCs w:val="22"/>
        </w:rPr>
      </w:pPr>
    </w:p>
    <w:p w:rsidR="002A1697" w:rsidRDefault="002A1697" w:rsidP="002A1697">
      <w:pPr>
        <w:pStyle w:val="Subtitle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Sanitizes all doors and handles, elevator daily, especially in the common areas </w:t>
      </w:r>
    </w:p>
    <w:p w:rsidR="002A1697" w:rsidRDefault="002A1697" w:rsidP="002A1697">
      <w:pPr>
        <w:pStyle w:val="ListParagraph"/>
        <w:rPr>
          <w:rFonts w:ascii="Arial" w:hAnsi="Arial" w:cs="Arial"/>
          <w:sz w:val="22"/>
          <w:szCs w:val="22"/>
        </w:rPr>
      </w:pPr>
    </w:p>
    <w:p w:rsidR="002A1697" w:rsidRDefault="002A1697" w:rsidP="002A1697">
      <w:pPr>
        <w:pStyle w:val="Subtitle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laundry for shelter room and kitchen is done on a daily basis</w:t>
      </w:r>
    </w:p>
    <w:p w:rsidR="002A1697" w:rsidRDefault="002A1697" w:rsidP="002A1697">
      <w:pPr>
        <w:pStyle w:val="ListParagraph"/>
        <w:rPr>
          <w:rFonts w:ascii="Arial" w:hAnsi="Arial" w:cs="Arial"/>
          <w:sz w:val="22"/>
          <w:szCs w:val="22"/>
        </w:rPr>
      </w:pPr>
    </w:p>
    <w:p w:rsidR="002A1697" w:rsidRDefault="002A1697" w:rsidP="002A1697">
      <w:pPr>
        <w:pStyle w:val="Subtitle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Evening housekeeper assists kitchen on the last hour of the shift.</w:t>
      </w:r>
    </w:p>
    <w:p w:rsidR="002A1697" w:rsidRDefault="002A1697" w:rsidP="002A1697">
      <w:pPr>
        <w:pStyle w:val="ListParagraph"/>
        <w:rPr>
          <w:rFonts w:ascii="Arial" w:hAnsi="Arial" w:cs="Arial"/>
          <w:sz w:val="22"/>
          <w:szCs w:val="22"/>
        </w:rPr>
      </w:pPr>
    </w:p>
    <w:p w:rsidR="002A1697" w:rsidRDefault="002A1697" w:rsidP="002A1697">
      <w:pPr>
        <w:pStyle w:val="Subtitle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Early housekeeper assists kitchen the morning of the shift.</w:t>
      </w:r>
    </w:p>
    <w:p w:rsidR="002A1697" w:rsidRDefault="002A1697" w:rsidP="002A1697">
      <w:pPr>
        <w:pStyle w:val="Subtitle"/>
        <w:ind w:left="720"/>
        <w:rPr>
          <w:rFonts w:ascii="Arial" w:hAnsi="Arial" w:cs="Arial"/>
          <w:sz w:val="22"/>
          <w:szCs w:val="22"/>
        </w:rPr>
      </w:pPr>
    </w:p>
    <w:p w:rsidR="002A1697" w:rsidRPr="00E16AD7" w:rsidRDefault="002A1697" w:rsidP="002A1697">
      <w:pPr>
        <w:pStyle w:val="Subtitle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 These </w:t>
      </w:r>
      <w:r>
        <w:rPr>
          <w:rFonts w:ascii="Arial" w:hAnsi="Arial" w:cs="Arial"/>
          <w:sz w:val="22"/>
          <w:szCs w:val="22"/>
        </w:rPr>
        <w:t>duties are not all inclusive ***</w:t>
      </w:r>
    </w:p>
    <w:p w:rsidR="002A1697" w:rsidRPr="00E16AD7" w:rsidRDefault="002A1697" w:rsidP="002A1697">
      <w:pPr>
        <w:pStyle w:val="Subtitl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6"/>
        <w:gridCol w:w="4692"/>
      </w:tblGrid>
      <w:tr w:rsidR="002A1697" w:rsidRPr="00855B3B" w:rsidTr="002A1697">
        <w:tblPrEx>
          <w:tblCellMar>
            <w:top w:w="0" w:type="dxa"/>
            <w:bottom w:w="0" w:type="dxa"/>
          </w:tblCellMar>
        </w:tblPrEx>
        <w:tc>
          <w:tcPr>
            <w:tcW w:w="4806" w:type="dxa"/>
            <w:shd w:val="clear" w:color="auto" w:fill="D9D9D9"/>
          </w:tcPr>
          <w:p w:rsidR="002A1697" w:rsidRPr="00855B3B" w:rsidRDefault="002A1697" w:rsidP="003D4107">
            <w:pPr>
              <w:rPr>
                <w:rFonts w:ascii="Arial" w:hAnsi="Arial" w:cs="Arial"/>
                <w:sz w:val="16"/>
                <w:szCs w:val="16"/>
              </w:rPr>
            </w:pPr>
            <w:r w:rsidRPr="00855B3B">
              <w:rPr>
                <w:rFonts w:ascii="Arial" w:hAnsi="Arial" w:cs="Arial"/>
                <w:sz w:val="16"/>
                <w:szCs w:val="16"/>
              </w:rPr>
              <w:t>Section:  Housekeeping</w:t>
            </w:r>
          </w:p>
        </w:tc>
        <w:tc>
          <w:tcPr>
            <w:tcW w:w="4692" w:type="dxa"/>
            <w:tcBorders>
              <w:bottom w:val="single" w:sz="4" w:space="0" w:color="auto"/>
            </w:tcBorders>
            <w:shd w:val="clear" w:color="auto" w:fill="D9D9D9"/>
          </w:tcPr>
          <w:p w:rsidR="002A1697" w:rsidRPr="00855B3B" w:rsidRDefault="002A1697" w:rsidP="003D4107">
            <w:pPr>
              <w:rPr>
                <w:rFonts w:ascii="Arial" w:hAnsi="Arial" w:cs="Arial"/>
                <w:sz w:val="16"/>
                <w:szCs w:val="16"/>
              </w:rPr>
            </w:pPr>
            <w:r w:rsidRPr="00855B3B">
              <w:rPr>
                <w:rFonts w:ascii="Arial" w:hAnsi="Arial" w:cs="Arial"/>
                <w:sz w:val="16"/>
                <w:szCs w:val="16"/>
              </w:rPr>
              <w:t>Policy Number:                      HK0112.01</w:t>
            </w:r>
          </w:p>
        </w:tc>
      </w:tr>
      <w:tr w:rsidR="002A1697" w:rsidRPr="00855B3B" w:rsidTr="003D4107">
        <w:tblPrEx>
          <w:tblCellMar>
            <w:top w:w="0" w:type="dxa"/>
            <w:bottom w:w="0" w:type="dxa"/>
          </w:tblCellMar>
        </w:tblPrEx>
        <w:tc>
          <w:tcPr>
            <w:tcW w:w="4806" w:type="dxa"/>
          </w:tcPr>
          <w:p w:rsidR="002A1697" w:rsidRPr="00855B3B" w:rsidRDefault="002A1697" w:rsidP="003D410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697" w:rsidRPr="00855B3B" w:rsidRDefault="002A1697" w:rsidP="003D4107">
            <w:pPr>
              <w:rPr>
                <w:rFonts w:ascii="Arial" w:hAnsi="Arial" w:cs="Arial"/>
                <w:sz w:val="16"/>
                <w:szCs w:val="16"/>
              </w:rPr>
            </w:pPr>
            <w:r w:rsidRPr="00855B3B">
              <w:rPr>
                <w:rFonts w:ascii="Arial" w:hAnsi="Arial" w:cs="Arial"/>
                <w:sz w:val="16"/>
                <w:szCs w:val="16"/>
              </w:rPr>
              <w:t>Policy and Procedures:  Work Routine</w:t>
            </w:r>
          </w:p>
        </w:tc>
        <w:tc>
          <w:tcPr>
            <w:tcW w:w="4692" w:type="dxa"/>
            <w:vMerge w:val="restart"/>
          </w:tcPr>
          <w:p w:rsidR="002A1697" w:rsidRPr="00855B3B" w:rsidRDefault="002A1697" w:rsidP="003D410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697" w:rsidRPr="00855B3B" w:rsidRDefault="002A1697" w:rsidP="003D4107">
            <w:pPr>
              <w:rPr>
                <w:rFonts w:ascii="Arial" w:hAnsi="Arial" w:cs="Arial"/>
                <w:sz w:val="16"/>
                <w:szCs w:val="16"/>
              </w:rPr>
            </w:pPr>
            <w:r w:rsidRPr="00855B3B">
              <w:rPr>
                <w:rFonts w:ascii="Arial" w:hAnsi="Arial" w:cs="Arial"/>
                <w:sz w:val="16"/>
                <w:szCs w:val="16"/>
              </w:rPr>
              <w:t>Original: May 18, 1993</w:t>
            </w:r>
          </w:p>
          <w:p w:rsidR="002A1697" w:rsidRPr="00855B3B" w:rsidRDefault="002A1697" w:rsidP="003D4107">
            <w:pPr>
              <w:rPr>
                <w:rFonts w:ascii="Arial" w:hAnsi="Arial" w:cs="Arial"/>
                <w:sz w:val="16"/>
                <w:szCs w:val="16"/>
              </w:rPr>
            </w:pPr>
            <w:r w:rsidRPr="00855B3B">
              <w:rPr>
                <w:rFonts w:ascii="Arial" w:hAnsi="Arial" w:cs="Arial"/>
                <w:sz w:val="16"/>
                <w:szCs w:val="16"/>
              </w:rPr>
              <w:t>Revised: Nov 14, 2005</w:t>
            </w:r>
          </w:p>
          <w:p w:rsidR="002A1697" w:rsidRPr="00855B3B" w:rsidRDefault="002A1697" w:rsidP="003D4107">
            <w:pPr>
              <w:rPr>
                <w:rFonts w:ascii="Arial" w:hAnsi="Arial" w:cs="Arial"/>
                <w:sz w:val="16"/>
                <w:szCs w:val="16"/>
              </w:rPr>
            </w:pPr>
            <w:r w:rsidRPr="00855B3B">
              <w:rPr>
                <w:rFonts w:ascii="Arial" w:hAnsi="Arial" w:cs="Arial"/>
                <w:sz w:val="16"/>
                <w:szCs w:val="16"/>
              </w:rPr>
              <w:t>Revised: March 15, 2016</w:t>
            </w:r>
          </w:p>
          <w:p w:rsidR="002A1697" w:rsidRPr="00855B3B" w:rsidRDefault="002A1697" w:rsidP="003D4107">
            <w:pPr>
              <w:rPr>
                <w:rFonts w:ascii="Arial" w:hAnsi="Arial" w:cs="Arial"/>
                <w:sz w:val="16"/>
                <w:szCs w:val="16"/>
              </w:rPr>
            </w:pPr>
            <w:r w:rsidRPr="00855B3B">
              <w:rPr>
                <w:rFonts w:ascii="Arial" w:hAnsi="Arial" w:cs="Arial"/>
                <w:sz w:val="16"/>
                <w:szCs w:val="16"/>
              </w:rPr>
              <w:t>Revised: November 15, 2018</w:t>
            </w:r>
          </w:p>
        </w:tc>
      </w:tr>
      <w:tr w:rsidR="002A1697" w:rsidRPr="00855B3B" w:rsidTr="003D4107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4806" w:type="dxa"/>
          </w:tcPr>
          <w:p w:rsidR="002A1697" w:rsidRPr="00855B3B" w:rsidRDefault="002A1697" w:rsidP="003D410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697" w:rsidRPr="00855B3B" w:rsidRDefault="002A1697" w:rsidP="003D4107">
            <w:pPr>
              <w:rPr>
                <w:rFonts w:ascii="Arial" w:hAnsi="Arial" w:cs="Arial"/>
                <w:sz w:val="16"/>
                <w:szCs w:val="16"/>
              </w:rPr>
            </w:pPr>
            <w:r w:rsidRPr="00855B3B">
              <w:rPr>
                <w:rFonts w:ascii="Arial" w:hAnsi="Arial" w:cs="Arial"/>
                <w:sz w:val="16"/>
                <w:szCs w:val="16"/>
              </w:rPr>
              <w:t>Approved by: Executive Director/Department Manager</w:t>
            </w:r>
          </w:p>
        </w:tc>
        <w:tc>
          <w:tcPr>
            <w:tcW w:w="4692" w:type="dxa"/>
            <w:vMerge/>
          </w:tcPr>
          <w:p w:rsidR="002A1697" w:rsidRPr="00855B3B" w:rsidRDefault="002A1697" w:rsidP="003D41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371B" w:rsidRDefault="002A1697" w:rsidP="002A1697">
      <w:bookmarkStart w:id="0" w:name="_GoBack"/>
      <w:bookmarkEnd w:id="0"/>
    </w:p>
    <w:sectPr w:rsidR="004A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93DC3"/>
    <w:multiLevelType w:val="hybridMultilevel"/>
    <w:tmpl w:val="B2AC1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30D8F"/>
    <w:multiLevelType w:val="hybridMultilevel"/>
    <w:tmpl w:val="1858404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97"/>
    <w:rsid w:val="002A1697"/>
    <w:rsid w:val="005A44F8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A1697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697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2A1697"/>
  </w:style>
  <w:style w:type="character" w:customStyle="1" w:styleId="SubtitleChar">
    <w:name w:val="Subtitle Char"/>
    <w:basedOn w:val="DefaultParagraphFont"/>
    <w:link w:val="Subtitle"/>
    <w:rsid w:val="002A169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A169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A1697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697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2A1697"/>
  </w:style>
  <w:style w:type="character" w:customStyle="1" w:styleId="SubtitleChar">
    <w:name w:val="Subtitle Char"/>
    <w:basedOn w:val="DefaultParagraphFont"/>
    <w:link w:val="Subtitle"/>
    <w:rsid w:val="002A169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A16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2019-01-22T18:11:00Z</dcterms:created>
  <dcterms:modified xsi:type="dcterms:W3CDTF">2019-01-22T18:13:00Z</dcterms:modified>
</cp:coreProperties>
</file>