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03" w:rsidRDefault="00621CC5" w:rsidP="0097410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74103">
        <w:rPr>
          <w:rFonts w:asciiTheme="majorHAnsi" w:hAnsiTheme="majorHAnsi"/>
          <w:sz w:val="24"/>
          <w:szCs w:val="24"/>
        </w:rPr>
        <w:t xml:space="preserve">Here is a sample of how </w:t>
      </w:r>
      <w:r w:rsidRPr="00974103">
        <w:rPr>
          <w:rFonts w:asciiTheme="majorHAnsi" w:hAnsiTheme="majorHAnsi"/>
          <w:b/>
          <w:sz w:val="24"/>
          <w:szCs w:val="24"/>
        </w:rPr>
        <w:t>Spiritual Care Progress Notes</w:t>
      </w:r>
      <w:r w:rsidRPr="00974103">
        <w:rPr>
          <w:rFonts w:asciiTheme="majorHAnsi" w:hAnsiTheme="majorHAnsi"/>
          <w:sz w:val="24"/>
          <w:szCs w:val="24"/>
        </w:rPr>
        <w:t xml:space="preserve"> would be developed in the documentation of Chaplain-Client Interactions.  Please note the progression by date and the use of D-A-R recording formula.</w:t>
      </w:r>
      <w:r w:rsidR="00974103">
        <w:rPr>
          <w:rFonts w:asciiTheme="majorHAnsi" w:hAnsiTheme="majorHAnsi"/>
          <w:sz w:val="24"/>
          <w:szCs w:val="24"/>
        </w:rPr>
        <w:t xml:space="preserve"> </w:t>
      </w:r>
    </w:p>
    <w:p w:rsidR="00E214AA" w:rsidRDefault="00621CC5" w:rsidP="00974103">
      <w:pPr>
        <w:spacing w:line="240" w:lineRule="auto"/>
        <w:jc w:val="both"/>
      </w:pPr>
      <w:r>
        <w:rPr>
          <w:noProof/>
        </w:rPr>
        <w:drawing>
          <wp:inline distT="0" distB="0" distL="0" distR="0" wp14:anchorId="35790178" wp14:editId="1A8AF40A">
            <wp:extent cx="6181725" cy="54292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779" cy="54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5"/>
    <w:rsid w:val="003F2122"/>
    <w:rsid w:val="00621CC5"/>
    <w:rsid w:val="00974103"/>
    <w:rsid w:val="00D34909"/>
    <w:rsid w:val="00D350BC"/>
    <w:rsid w:val="00E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Woodland</dc:creator>
  <cp:lastModifiedBy>Catherine Skillin</cp:lastModifiedBy>
  <cp:revision>2</cp:revision>
  <dcterms:created xsi:type="dcterms:W3CDTF">2019-01-23T16:31:00Z</dcterms:created>
  <dcterms:modified xsi:type="dcterms:W3CDTF">2019-01-23T16:31:00Z</dcterms:modified>
</cp:coreProperties>
</file>