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EAF" w:rsidRPr="00DF2EAF" w:rsidRDefault="00DF2EAF" w:rsidP="00DF2EAF">
      <w:pPr>
        <w:spacing w:after="0" w:line="240" w:lineRule="auto"/>
        <w:jc w:val="center"/>
        <w:rPr>
          <w:rFonts w:ascii="Arial" w:eastAsia="Times New Roman" w:hAnsi="Arial" w:cs="Arial"/>
          <w:b/>
          <w:sz w:val="24"/>
          <w:szCs w:val="24"/>
        </w:rPr>
      </w:pPr>
      <w:r w:rsidRPr="00DF2EAF">
        <w:rPr>
          <w:rFonts w:ascii="Arial" w:eastAsia="Times New Roman" w:hAnsi="Arial" w:cs="Arial"/>
          <w:b/>
          <w:sz w:val="24"/>
          <w:szCs w:val="24"/>
        </w:rPr>
        <w:t>The Salvation Army</w:t>
      </w:r>
    </w:p>
    <w:p w:rsidR="00DF2EAF" w:rsidRPr="00DF2EAF" w:rsidRDefault="00DF2EAF" w:rsidP="00DF2EAF">
      <w:pPr>
        <w:spacing w:after="0" w:line="240" w:lineRule="auto"/>
        <w:jc w:val="center"/>
        <w:rPr>
          <w:rFonts w:ascii="Arial" w:eastAsia="Times New Roman" w:hAnsi="Arial" w:cs="Arial"/>
          <w:b/>
          <w:sz w:val="24"/>
          <w:szCs w:val="24"/>
        </w:rPr>
      </w:pPr>
      <w:r w:rsidRPr="00DF2EAF">
        <w:rPr>
          <w:rFonts w:ascii="Arial" w:eastAsia="Times New Roman" w:hAnsi="Arial" w:cs="Arial"/>
          <w:b/>
          <w:sz w:val="24"/>
          <w:szCs w:val="24"/>
        </w:rPr>
        <w:t>Women’s Counselling Centre</w:t>
      </w:r>
    </w:p>
    <w:p w:rsidR="00DF2EAF" w:rsidRPr="00DF2EAF" w:rsidRDefault="00DF2EAF" w:rsidP="00DF2EAF">
      <w:pPr>
        <w:spacing w:after="0" w:line="240" w:lineRule="auto"/>
        <w:jc w:val="center"/>
        <w:rPr>
          <w:rFonts w:ascii="Arial" w:eastAsia="Times New Roman" w:hAnsi="Arial" w:cs="Arial"/>
          <w:b/>
          <w:sz w:val="24"/>
          <w:szCs w:val="24"/>
        </w:rPr>
      </w:pPr>
      <w:r w:rsidRPr="00DF2EAF">
        <w:rPr>
          <w:rFonts w:ascii="Arial" w:eastAsia="Times New Roman" w:hAnsi="Arial" w:cs="Arial"/>
          <w:b/>
          <w:sz w:val="24"/>
          <w:szCs w:val="24"/>
        </w:rPr>
        <w:t>POLICIES &amp; PROCEDURES MANUAL</w:t>
      </w:r>
    </w:p>
    <w:p w:rsidR="00DF2EAF" w:rsidRPr="00DF2EAF" w:rsidRDefault="00DF2EAF" w:rsidP="00DF2EAF">
      <w:pPr>
        <w:spacing w:after="0" w:line="240" w:lineRule="auto"/>
        <w:jc w:val="center"/>
        <w:rPr>
          <w:rFonts w:ascii="Arial" w:eastAsia="Times New Roman" w:hAnsi="Arial" w:cs="Arial"/>
          <w:b/>
          <w:sz w:val="24"/>
          <w:szCs w:val="24"/>
        </w:rPr>
      </w:pPr>
    </w:p>
    <w:p w:rsidR="00DF2EAF" w:rsidRPr="00DF2EAF" w:rsidRDefault="00DF2EAF" w:rsidP="00DF2EAF">
      <w:pPr>
        <w:spacing w:after="0" w:line="240" w:lineRule="auto"/>
        <w:jc w:val="center"/>
        <w:rPr>
          <w:rFonts w:ascii="Arial" w:eastAsia="Times New Roman" w:hAnsi="Arial"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DF2EAF" w:rsidRPr="00DF2EAF" w:rsidTr="00330067">
        <w:tc>
          <w:tcPr>
            <w:tcW w:w="1980" w:type="dxa"/>
          </w:tcPr>
          <w:p w:rsidR="00DF2EAF" w:rsidRPr="00DF2EAF" w:rsidRDefault="00DF2EAF" w:rsidP="00DF2EAF">
            <w:pPr>
              <w:spacing w:after="0" w:line="240" w:lineRule="auto"/>
              <w:rPr>
                <w:rFonts w:ascii="Arial" w:eastAsia="Times New Roman" w:hAnsi="Arial" w:cs="Arial"/>
                <w:sz w:val="24"/>
                <w:szCs w:val="24"/>
              </w:rPr>
            </w:pPr>
            <w:r w:rsidRPr="00DF2EAF">
              <w:rPr>
                <w:rFonts w:ascii="Arial" w:eastAsia="Times New Roman" w:hAnsi="Arial" w:cs="Arial"/>
                <w:sz w:val="24"/>
                <w:szCs w:val="24"/>
              </w:rPr>
              <w:t>Section:</w:t>
            </w:r>
          </w:p>
        </w:tc>
        <w:tc>
          <w:tcPr>
            <w:tcW w:w="2340" w:type="dxa"/>
          </w:tcPr>
          <w:p w:rsidR="00DF2EAF" w:rsidRPr="00DF2EAF" w:rsidRDefault="00DF2EAF" w:rsidP="00DF2EAF">
            <w:pPr>
              <w:spacing w:after="0" w:line="240" w:lineRule="auto"/>
              <w:rPr>
                <w:rFonts w:ascii="Arial" w:eastAsia="Times New Roman" w:hAnsi="Arial" w:cs="Arial"/>
                <w:sz w:val="24"/>
                <w:szCs w:val="24"/>
              </w:rPr>
            </w:pPr>
            <w:r w:rsidRPr="00DF2EAF">
              <w:rPr>
                <w:rFonts w:ascii="Arial" w:eastAsia="Times New Roman" w:hAnsi="Arial" w:cs="Arial"/>
                <w:szCs w:val="20"/>
              </w:rPr>
              <w:t>Health and Safety</w:t>
            </w:r>
          </w:p>
        </w:tc>
      </w:tr>
      <w:tr w:rsidR="00DF2EAF" w:rsidRPr="00DF2EAF" w:rsidTr="00330067">
        <w:tc>
          <w:tcPr>
            <w:tcW w:w="1980" w:type="dxa"/>
          </w:tcPr>
          <w:p w:rsidR="00DF2EAF" w:rsidRPr="00DF2EAF" w:rsidRDefault="00DF2EAF" w:rsidP="00DF2EAF">
            <w:pPr>
              <w:spacing w:after="0" w:line="240" w:lineRule="auto"/>
              <w:rPr>
                <w:rFonts w:ascii="Arial" w:eastAsia="Times New Roman" w:hAnsi="Arial" w:cs="Arial"/>
                <w:sz w:val="24"/>
                <w:szCs w:val="24"/>
              </w:rPr>
            </w:pPr>
          </w:p>
        </w:tc>
        <w:tc>
          <w:tcPr>
            <w:tcW w:w="2340" w:type="dxa"/>
          </w:tcPr>
          <w:p w:rsidR="00DF2EAF" w:rsidRPr="00DF2EAF" w:rsidRDefault="00DF2EAF" w:rsidP="00DF2EAF">
            <w:pPr>
              <w:spacing w:after="0" w:line="240" w:lineRule="auto"/>
              <w:rPr>
                <w:rFonts w:ascii="Arial" w:eastAsia="Times New Roman" w:hAnsi="Arial" w:cs="Arial"/>
                <w:sz w:val="24"/>
                <w:szCs w:val="24"/>
              </w:rPr>
            </w:pPr>
          </w:p>
        </w:tc>
      </w:tr>
      <w:tr w:rsidR="00DF2EAF" w:rsidRPr="00DF2EAF" w:rsidTr="00330067">
        <w:tc>
          <w:tcPr>
            <w:tcW w:w="1980" w:type="dxa"/>
          </w:tcPr>
          <w:p w:rsidR="00DF2EAF" w:rsidRPr="00DF2EAF" w:rsidRDefault="00DF2EAF" w:rsidP="00DF2EAF">
            <w:pPr>
              <w:spacing w:after="0" w:line="240" w:lineRule="auto"/>
              <w:rPr>
                <w:rFonts w:ascii="Arial" w:eastAsia="Times New Roman" w:hAnsi="Arial" w:cs="Arial"/>
                <w:sz w:val="24"/>
                <w:szCs w:val="24"/>
              </w:rPr>
            </w:pPr>
            <w:r w:rsidRPr="00DF2EAF">
              <w:rPr>
                <w:rFonts w:ascii="Arial" w:eastAsia="Times New Roman" w:hAnsi="Arial" w:cs="Arial"/>
                <w:sz w:val="24"/>
                <w:szCs w:val="24"/>
              </w:rPr>
              <w:t>Date Created:</w:t>
            </w:r>
          </w:p>
        </w:tc>
        <w:tc>
          <w:tcPr>
            <w:tcW w:w="2340" w:type="dxa"/>
          </w:tcPr>
          <w:p w:rsidR="00DF2EAF" w:rsidRPr="00DF2EAF" w:rsidRDefault="00DF2EAF" w:rsidP="00DF2EAF">
            <w:pPr>
              <w:spacing w:after="0" w:line="240" w:lineRule="auto"/>
              <w:rPr>
                <w:rFonts w:ascii="Arial" w:eastAsia="Times New Roman" w:hAnsi="Arial" w:cs="Arial"/>
                <w:sz w:val="24"/>
                <w:szCs w:val="24"/>
              </w:rPr>
            </w:pPr>
            <w:r w:rsidRPr="00DF2EAF">
              <w:rPr>
                <w:rFonts w:ascii="Arial" w:eastAsia="Times New Roman" w:hAnsi="Arial" w:cs="Arial"/>
                <w:szCs w:val="20"/>
              </w:rPr>
              <w:t>March 2017</w:t>
            </w:r>
          </w:p>
        </w:tc>
      </w:tr>
      <w:tr w:rsidR="00DF2EAF" w:rsidRPr="00DF2EAF" w:rsidTr="00330067">
        <w:tc>
          <w:tcPr>
            <w:tcW w:w="1980" w:type="dxa"/>
          </w:tcPr>
          <w:p w:rsidR="00DF2EAF" w:rsidRPr="00DF2EAF" w:rsidRDefault="00DF2EAF" w:rsidP="00DF2EAF">
            <w:pPr>
              <w:spacing w:after="0" w:line="240" w:lineRule="auto"/>
              <w:rPr>
                <w:rFonts w:ascii="Arial" w:eastAsia="Times New Roman" w:hAnsi="Arial" w:cs="Arial"/>
                <w:sz w:val="24"/>
                <w:szCs w:val="24"/>
              </w:rPr>
            </w:pPr>
            <w:r w:rsidRPr="00DF2EAF">
              <w:rPr>
                <w:rFonts w:ascii="Arial" w:eastAsia="Times New Roman" w:hAnsi="Arial" w:cs="Arial"/>
                <w:sz w:val="24"/>
                <w:szCs w:val="24"/>
              </w:rPr>
              <w:t>Date Reviewed:</w:t>
            </w:r>
          </w:p>
        </w:tc>
        <w:tc>
          <w:tcPr>
            <w:tcW w:w="2340" w:type="dxa"/>
          </w:tcPr>
          <w:p w:rsidR="00DF2EAF" w:rsidRPr="00DF2EAF" w:rsidRDefault="00DF2EAF" w:rsidP="00DF2EAF">
            <w:pPr>
              <w:spacing w:after="0" w:line="240" w:lineRule="auto"/>
              <w:rPr>
                <w:rFonts w:ascii="Arial" w:eastAsia="Times New Roman" w:hAnsi="Arial" w:cs="Arial"/>
                <w:sz w:val="24"/>
                <w:szCs w:val="24"/>
              </w:rPr>
            </w:pPr>
          </w:p>
        </w:tc>
      </w:tr>
      <w:tr w:rsidR="00DF2EAF" w:rsidRPr="00DF2EAF" w:rsidTr="00330067">
        <w:tc>
          <w:tcPr>
            <w:tcW w:w="1980" w:type="dxa"/>
          </w:tcPr>
          <w:p w:rsidR="00DF2EAF" w:rsidRPr="00DF2EAF" w:rsidRDefault="00DF2EAF" w:rsidP="00DF2EAF">
            <w:pPr>
              <w:spacing w:after="0" w:line="240" w:lineRule="auto"/>
              <w:rPr>
                <w:rFonts w:ascii="Arial" w:eastAsia="Times New Roman" w:hAnsi="Arial" w:cs="Arial"/>
                <w:sz w:val="24"/>
                <w:szCs w:val="24"/>
              </w:rPr>
            </w:pPr>
            <w:r w:rsidRPr="00DF2EAF">
              <w:rPr>
                <w:rFonts w:ascii="Arial" w:eastAsia="Times New Roman" w:hAnsi="Arial" w:cs="Arial"/>
                <w:sz w:val="24"/>
                <w:szCs w:val="24"/>
              </w:rPr>
              <w:t>Authority:</w:t>
            </w:r>
          </w:p>
        </w:tc>
        <w:tc>
          <w:tcPr>
            <w:tcW w:w="2340" w:type="dxa"/>
          </w:tcPr>
          <w:p w:rsidR="00DF2EAF" w:rsidRPr="00DF2EAF" w:rsidRDefault="00DF2EAF" w:rsidP="00DF2EAF">
            <w:pPr>
              <w:spacing w:after="0" w:line="240" w:lineRule="auto"/>
              <w:rPr>
                <w:rFonts w:ascii="Arial" w:eastAsia="Times New Roman" w:hAnsi="Arial" w:cs="Arial"/>
                <w:sz w:val="24"/>
                <w:szCs w:val="24"/>
              </w:rPr>
            </w:pPr>
            <w:r w:rsidRPr="00DF2EAF">
              <w:rPr>
                <w:rFonts w:ascii="Arial" w:eastAsia="Times New Roman" w:hAnsi="Arial" w:cs="Arial"/>
                <w:sz w:val="24"/>
                <w:szCs w:val="24"/>
              </w:rPr>
              <w:t>Director</w:t>
            </w:r>
          </w:p>
        </w:tc>
      </w:tr>
    </w:tbl>
    <w:p w:rsidR="00DF2EAF" w:rsidRPr="00DF2EAF" w:rsidRDefault="00DF2EAF" w:rsidP="00DF2EAF">
      <w:pPr>
        <w:spacing w:after="0" w:line="240" w:lineRule="auto"/>
        <w:rPr>
          <w:rFonts w:ascii="Arial" w:eastAsia="Times New Roman" w:hAnsi="Arial" w:cs="Arial"/>
          <w:szCs w:val="20"/>
          <w:lang w:val="en-CA"/>
        </w:rPr>
      </w:pPr>
    </w:p>
    <w:p w:rsidR="00DF2EAF" w:rsidRPr="00DF2EAF" w:rsidRDefault="00DF2EAF" w:rsidP="00DF2EAF">
      <w:pPr>
        <w:keepNext/>
        <w:spacing w:after="0" w:line="240" w:lineRule="auto"/>
        <w:jc w:val="center"/>
        <w:outlineLvl w:val="0"/>
        <w:rPr>
          <w:rFonts w:ascii="Arial" w:eastAsia="Times New Roman" w:hAnsi="Arial" w:cs="Times New Roman"/>
          <w:b/>
          <w:bCs/>
          <w:kern w:val="32"/>
          <w:sz w:val="36"/>
          <w:szCs w:val="32"/>
          <w:u w:val="single"/>
        </w:rPr>
      </w:pPr>
      <w:bookmarkStart w:id="0" w:name="_Toc478387383"/>
      <w:r w:rsidRPr="00DF2EAF">
        <w:rPr>
          <w:rFonts w:ascii="Arial" w:eastAsia="Times New Roman" w:hAnsi="Arial" w:cs="Times New Roman"/>
          <w:b/>
          <w:bCs/>
          <w:kern w:val="32"/>
          <w:sz w:val="36"/>
          <w:szCs w:val="32"/>
          <w:u w:val="single"/>
        </w:rPr>
        <w:t>Workplace Safety – Two Persons Working At All Times</w:t>
      </w:r>
      <w:bookmarkEnd w:id="0"/>
    </w:p>
    <w:p w:rsidR="00DF2EAF" w:rsidRPr="00DF2EAF" w:rsidRDefault="00DF2EAF" w:rsidP="00DF2EAF">
      <w:pPr>
        <w:spacing w:after="0" w:line="240" w:lineRule="auto"/>
        <w:rPr>
          <w:rFonts w:ascii="Arial" w:eastAsia="Times New Roman" w:hAnsi="Arial" w:cs="Times New Roman"/>
          <w:szCs w:val="20"/>
          <w:lang w:val="en-CA"/>
        </w:rPr>
      </w:pPr>
    </w:p>
    <w:p w:rsidR="00DF2EAF" w:rsidRPr="00DF2EAF" w:rsidRDefault="00DF2EAF" w:rsidP="00DF2EAF">
      <w:pPr>
        <w:spacing w:after="0" w:line="240" w:lineRule="auto"/>
        <w:rPr>
          <w:rFonts w:ascii="Arial" w:eastAsia="Times New Roman" w:hAnsi="Arial" w:cs="Arial"/>
          <w:b/>
          <w:lang w:val="en-CA"/>
        </w:rPr>
      </w:pPr>
      <w:r w:rsidRPr="00DF2EAF">
        <w:rPr>
          <w:rFonts w:ascii="Arial" w:eastAsia="Times New Roman" w:hAnsi="Arial" w:cs="Arial"/>
          <w:b/>
          <w:lang w:val="en-CA"/>
        </w:rPr>
        <w:t>Policy:</w:t>
      </w:r>
    </w:p>
    <w:p w:rsidR="00DF2EAF" w:rsidRPr="00DF2EAF" w:rsidRDefault="00DF2EAF" w:rsidP="00DF2EAF">
      <w:pPr>
        <w:spacing w:after="0" w:line="240" w:lineRule="auto"/>
        <w:rPr>
          <w:rFonts w:ascii="Arial" w:eastAsia="Times New Roman" w:hAnsi="Arial" w:cs="Arial"/>
        </w:rPr>
      </w:pPr>
    </w:p>
    <w:p w:rsidR="00DF2EAF" w:rsidRPr="00DF2EAF" w:rsidRDefault="00DF2EAF" w:rsidP="00DF2EAF">
      <w:pPr>
        <w:spacing w:line="240" w:lineRule="auto"/>
        <w:rPr>
          <w:rFonts w:ascii="Arial" w:eastAsia="Times New Roman" w:hAnsi="Arial" w:cs="Arial"/>
          <w:lang w:val="en-CA" w:eastAsia="en-CA"/>
        </w:rPr>
      </w:pPr>
      <w:r w:rsidRPr="00DF2EAF">
        <w:rPr>
          <w:rFonts w:ascii="Arial" w:eastAsia="Times New Roman" w:hAnsi="Arial" w:cs="Arial"/>
          <w:lang w:val="en-CA" w:eastAsia="en-CA"/>
        </w:rPr>
        <w:t>It is the policy that all staff of the Women’s Counselling Centre that staff, students and volunteers working at the Centre will be kept as safe as is reasonably possible.</w:t>
      </w:r>
    </w:p>
    <w:p w:rsidR="00DF2EAF" w:rsidRPr="00DF2EAF" w:rsidRDefault="00DF2EAF" w:rsidP="00DF2EAF">
      <w:pPr>
        <w:spacing w:line="240" w:lineRule="auto"/>
        <w:rPr>
          <w:rFonts w:ascii="Arial" w:eastAsia="Times New Roman" w:hAnsi="Arial" w:cs="Arial"/>
          <w:b/>
          <w:lang w:val="en-CA" w:eastAsia="en-CA"/>
        </w:rPr>
      </w:pPr>
    </w:p>
    <w:p w:rsidR="00DF2EAF" w:rsidRPr="00DF2EAF" w:rsidRDefault="00DF2EAF" w:rsidP="00DF2EAF">
      <w:pPr>
        <w:spacing w:line="240" w:lineRule="auto"/>
        <w:rPr>
          <w:rFonts w:ascii="Arial" w:eastAsia="Times New Roman" w:hAnsi="Arial" w:cs="Arial"/>
          <w:b/>
          <w:lang w:val="en-CA" w:eastAsia="en-CA"/>
        </w:rPr>
      </w:pPr>
      <w:r w:rsidRPr="00DF2EAF">
        <w:rPr>
          <w:rFonts w:ascii="Arial" w:eastAsia="Times New Roman" w:hAnsi="Arial" w:cs="Arial"/>
          <w:b/>
          <w:lang w:val="en-CA" w:eastAsia="en-CA"/>
        </w:rPr>
        <w:t>Procedure:</w:t>
      </w:r>
    </w:p>
    <w:p w:rsidR="00DF2EAF" w:rsidRPr="00DF2EAF" w:rsidRDefault="00DF2EAF" w:rsidP="00DF2EAF">
      <w:pPr>
        <w:spacing w:line="240" w:lineRule="auto"/>
        <w:rPr>
          <w:rFonts w:ascii="Arial" w:eastAsia="Times New Roman" w:hAnsi="Arial" w:cs="Arial"/>
          <w:lang w:val="en-CA" w:eastAsia="en-CA"/>
        </w:rPr>
      </w:pPr>
      <w:r w:rsidRPr="00DF2EAF">
        <w:rPr>
          <w:rFonts w:ascii="Arial" w:eastAsia="Times New Roman" w:hAnsi="Arial" w:cs="Arial"/>
          <w:lang w:val="en-CA" w:eastAsia="en-CA"/>
        </w:rPr>
        <w:t>All attempts are made to ensure that there are always at least two staff members, or students and volunteers in the Counselling Centre at all times.</w:t>
      </w:r>
    </w:p>
    <w:p w:rsidR="00DF2EAF" w:rsidRPr="00DF2EAF" w:rsidRDefault="00DF2EAF" w:rsidP="00DF2EAF">
      <w:pPr>
        <w:spacing w:line="240" w:lineRule="auto"/>
        <w:rPr>
          <w:rFonts w:ascii="Arial" w:eastAsia="Times New Roman" w:hAnsi="Arial" w:cs="Arial"/>
          <w:lang w:val="en-CA" w:eastAsia="en-CA"/>
        </w:rPr>
      </w:pPr>
      <w:r w:rsidRPr="00DF2EAF">
        <w:rPr>
          <w:rFonts w:ascii="Arial" w:eastAsia="Times New Roman" w:hAnsi="Arial" w:cs="Arial"/>
          <w:lang w:val="en-CA" w:eastAsia="en-CA"/>
        </w:rPr>
        <w:t>It is for this reason, that no more than two people are approved for vacation days at any time.</w:t>
      </w:r>
    </w:p>
    <w:p w:rsidR="00DF2EAF" w:rsidRPr="00DF2EAF" w:rsidRDefault="00DF2EAF" w:rsidP="00DF2EAF">
      <w:pPr>
        <w:spacing w:line="240" w:lineRule="auto"/>
        <w:rPr>
          <w:rFonts w:ascii="Arial" w:eastAsia="Times New Roman" w:hAnsi="Arial" w:cs="Arial"/>
          <w:lang w:val="en-CA" w:eastAsia="en-CA"/>
        </w:rPr>
      </w:pPr>
      <w:r w:rsidRPr="00DF2EAF">
        <w:rPr>
          <w:rFonts w:ascii="Arial" w:eastAsia="Times New Roman" w:hAnsi="Arial" w:cs="Arial"/>
          <w:lang w:val="en-CA" w:eastAsia="en-CA"/>
        </w:rPr>
        <w:t xml:space="preserve">As we are a small staff, there are occasional possibilities when one staff member, student or volunteer may be alone in the WCC section of the building. However, there are always other staff members in different parts of the building who are available in case of emergency. </w:t>
      </w:r>
    </w:p>
    <w:p w:rsidR="00DF2EAF" w:rsidRPr="00DF2EAF" w:rsidRDefault="00DF2EAF" w:rsidP="00DF2EAF">
      <w:pPr>
        <w:spacing w:line="240" w:lineRule="auto"/>
        <w:rPr>
          <w:rFonts w:ascii="Arial" w:eastAsia="Times New Roman" w:hAnsi="Arial" w:cs="Arial"/>
          <w:lang w:val="en-CA" w:eastAsia="en-CA"/>
        </w:rPr>
      </w:pPr>
      <w:r w:rsidRPr="00DF2EAF">
        <w:rPr>
          <w:rFonts w:ascii="Arial" w:eastAsia="Times New Roman" w:hAnsi="Arial" w:cs="Arial"/>
          <w:lang w:val="en-CA" w:eastAsia="en-CA"/>
        </w:rPr>
        <w:t>In the event that only one person is in the WCC at any one time, that person must ensure that:</w:t>
      </w:r>
    </w:p>
    <w:p w:rsidR="00DF2EAF" w:rsidRPr="00DF2EAF" w:rsidRDefault="00DF2EAF" w:rsidP="00DF2EAF">
      <w:pPr>
        <w:numPr>
          <w:ilvl w:val="1"/>
          <w:numId w:val="1"/>
        </w:numPr>
        <w:spacing w:after="0" w:line="240" w:lineRule="auto"/>
        <w:rPr>
          <w:rFonts w:ascii="Arial" w:eastAsia="Times New Roman" w:hAnsi="Arial" w:cs="Arial"/>
          <w:lang w:val="en-CA" w:eastAsia="en-CA"/>
        </w:rPr>
      </w:pPr>
      <w:r w:rsidRPr="00DF2EAF">
        <w:rPr>
          <w:rFonts w:ascii="Arial" w:eastAsia="Times New Roman" w:hAnsi="Arial" w:cs="Arial"/>
          <w:lang w:val="en-CA" w:eastAsia="en-CA"/>
        </w:rPr>
        <w:t>No clients are in the WCC at the time. Therefore any pre-arranged client appointments must be rescheduled or the client must be seen in a different part of the building</w:t>
      </w:r>
      <w:r>
        <w:rPr>
          <w:rFonts w:ascii="Arial" w:eastAsia="Times New Roman" w:hAnsi="Arial" w:cs="Arial"/>
          <w:lang w:val="en-CA" w:eastAsia="en-CA"/>
        </w:rPr>
        <w:t xml:space="preserve"> where there are additional staff persons present</w:t>
      </w:r>
      <w:r w:rsidRPr="00DF2EAF">
        <w:rPr>
          <w:rFonts w:ascii="Arial" w:eastAsia="Times New Roman" w:hAnsi="Arial" w:cs="Arial"/>
          <w:lang w:val="en-CA" w:eastAsia="en-CA"/>
        </w:rPr>
        <w:t>.</w:t>
      </w:r>
    </w:p>
    <w:p w:rsidR="00DF2EAF" w:rsidRPr="00DF2EAF" w:rsidRDefault="00DF2EAF" w:rsidP="00DF2EAF">
      <w:pPr>
        <w:numPr>
          <w:ilvl w:val="1"/>
          <w:numId w:val="1"/>
        </w:numPr>
        <w:spacing w:after="0" w:line="240" w:lineRule="auto"/>
        <w:rPr>
          <w:rFonts w:ascii="Arial" w:eastAsia="Times New Roman" w:hAnsi="Arial" w:cs="Arial"/>
          <w:lang w:val="en-CA" w:eastAsia="en-CA"/>
        </w:rPr>
      </w:pPr>
      <w:r w:rsidRPr="00DF2EAF">
        <w:rPr>
          <w:rFonts w:ascii="Arial" w:eastAsia="Times New Roman" w:hAnsi="Arial" w:cs="Arial"/>
          <w:lang w:val="en-CA" w:eastAsia="en-CA"/>
        </w:rPr>
        <w:t>The staff person must wear or keep with them the Security Panic Button. See the Personal Security Alarm / Panic Button Policy.</w:t>
      </w:r>
    </w:p>
    <w:p w:rsidR="00DF2EAF" w:rsidRPr="00DF2EAF" w:rsidRDefault="00DF2EAF" w:rsidP="00DF2EAF">
      <w:pPr>
        <w:numPr>
          <w:ilvl w:val="1"/>
          <w:numId w:val="1"/>
        </w:numPr>
        <w:spacing w:after="0" w:line="240" w:lineRule="auto"/>
        <w:rPr>
          <w:rFonts w:ascii="Arial" w:eastAsia="Times New Roman" w:hAnsi="Arial" w:cs="Arial"/>
          <w:lang w:val="en-CA" w:eastAsia="en-CA"/>
        </w:rPr>
      </w:pPr>
      <w:r w:rsidRPr="00DF2EAF">
        <w:rPr>
          <w:rFonts w:ascii="Arial" w:eastAsia="Times New Roman" w:hAnsi="Arial" w:cs="Arial"/>
          <w:lang w:val="en-CA" w:eastAsia="en-CA"/>
        </w:rPr>
        <w:t>The staff person must check in periodically with another staff member in the building to ensure the safety of the staff member who is in the WCC part of the building. As staff members in the building vary from time to time, this must be arranged by the WCC staff person when the need arises.</w:t>
      </w:r>
      <w:bookmarkStart w:id="1" w:name="_GoBack"/>
      <w:bookmarkEnd w:id="1"/>
    </w:p>
    <w:p w:rsidR="004A371B" w:rsidRDefault="00DF2EAF"/>
    <w:sectPr w:rsidR="004A3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36590"/>
    <w:multiLevelType w:val="multilevel"/>
    <w:tmpl w:val="CFBCE3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EAF"/>
    <w:rsid w:val="005A44F8"/>
    <w:rsid w:val="00B2653F"/>
    <w:rsid w:val="00DF2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Skillin</dc:creator>
  <cp:lastModifiedBy>Catherine Skillin</cp:lastModifiedBy>
  <cp:revision>1</cp:revision>
  <dcterms:created xsi:type="dcterms:W3CDTF">2019-01-04T16:20:00Z</dcterms:created>
  <dcterms:modified xsi:type="dcterms:W3CDTF">2019-01-04T16:22:00Z</dcterms:modified>
</cp:coreProperties>
</file>