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6B" w:rsidRPr="00CD7468" w:rsidRDefault="00CD7468" w:rsidP="009D7C6B">
      <w:pPr>
        <w:pStyle w:val="NoSpacing"/>
        <w:jc w:val="center"/>
        <w:rPr>
          <w:rFonts w:ascii="Times New Roman" w:hAnsi="Times New Roman" w:cs="Times New Roman"/>
          <w:b/>
          <w:sz w:val="24"/>
          <w:szCs w:val="24"/>
          <w:lang w:val="fr-CA"/>
        </w:rPr>
      </w:pPr>
      <w:r w:rsidRPr="00CD7468">
        <w:rPr>
          <w:rFonts w:ascii="Times New Roman" w:hAnsi="Times New Roman" w:cs="Times New Roman"/>
          <w:b/>
          <w:sz w:val="24"/>
          <w:szCs w:val="24"/>
          <w:lang w:val="fr-CA"/>
        </w:rPr>
        <w:t>Les avantages d</w:t>
      </w:r>
      <w:r w:rsidR="003E1693">
        <w:rPr>
          <w:rFonts w:ascii="Times New Roman" w:hAnsi="Times New Roman" w:cs="Times New Roman"/>
          <w:b/>
          <w:sz w:val="24"/>
          <w:szCs w:val="24"/>
          <w:lang w:val="fr-CA"/>
        </w:rPr>
        <w:t>e l’abnégation</w:t>
      </w:r>
    </w:p>
    <w:p w:rsidR="00CD7468" w:rsidRPr="00CD7468" w:rsidRDefault="00CD7468" w:rsidP="009D7C6B">
      <w:pPr>
        <w:pStyle w:val="NoSpacing"/>
        <w:jc w:val="center"/>
        <w:rPr>
          <w:rFonts w:ascii="Times New Roman" w:hAnsi="Times New Roman" w:cs="Times New Roman"/>
          <w:b/>
          <w:sz w:val="24"/>
          <w:szCs w:val="24"/>
          <w:lang w:val="fr-CA"/>
        </w:rPr>
      </w:pPr>
    </w:p>
    <w:p w:rsidR="009D7C6B" w:rsidRPr="00CD7468" w:rsidRDefault="00CD7468" w:rsidP="009D7C6B">
      <w:pPr>
        <w:pStyle w:val="NoSpacing"/>
        <w:jc w:val="center"/>
        <w:rPr>
          <w:rFonts w:ascii="Times New Roman" w:hAnsi="Times New Roman" w:cs="Times New Roman"/>
          <w:b/>
          <w:sz w:val="20"/>
          <w:szCs w:val="20"/>
          <w:lang w:val="fr-CA"/>
        </w:rPr>
      </w:pPr>
      <w:r w:rsidRPr="00CD7468">
        <w:rPr>
          <w:rFonts w:ascii="Times New Roman" w:hAnsi="Times New Roman" w:cs="Times New Roman"/>
          <w:b/>
          <w:sz w:val="20"/>
          <w:szCs w:val="20"/>
          <w:lang w:val="fr-CA"/>
        </w:rPr>
        <w:t>Lieutenante-colonelle</w:t>
      </w:r>
      <w:r w:rsidR="009D7C6B" w:rsidRPr="00CD7468">
        <w:rPr>
          <w:rFonts w:ascii="Times New Roman" w:hAnsi="Times New Roman" w:cs="Times New Roman"/>
          <w:b/>
          <w:sz w:val="20"/>
          <w:szCs w:val="20"/>
          <w:lang w:val="fr-CA"/>
        </w:rPr>
        <w:t xml:space="preserve"> Genevera Vincent</w:t>
      </w:r>
    </w:p>
    <w:p w:rsidR="009D7C6B" w:rsidRPr="00CD7468" w:rsidRDefault="009D7C6B" w:rsidP="009D7C6B">
      <w:pPr>
        <w:pStyle w:val="NoSpacing"/>
        <w:rPr>
          <w:rFonts w:ascii="Times New Roman" w:hAnsi="Times New Roman" w:cs="Times New Roman"/>
          <w:b/>
          <w:sz w:val="24"/>
          <w:szCs w:val="24"/>
          <w:lang w:val="fr-CA"/>
        </w:rPr>
      </w:pPr>
    </w:p>
    <w:p w:rsidR="009D7C6B" w:rsidRPr="00CD7468" w:rsidRDefault="00CD7468" w:rsidP="009D7C6B">
      <w:pPr>
        <w:pStyle w:val="NoSpacing"/>
        <w:rPr>
          <w:rFonts w:ascii="Times New Roman" w:hAnsi="Times New Roman" w:cs="Times New Roman"/>
          <w:sz w:val="24"/>
          <w:szCs w:val="24"/>
          <w:lang w:val="fr-CA"/>
        </w:rPr>
      </w:pPr>
      <w:r w:rsidRPr="00CD7468">
        <w:rPr>
          <w:rFonts w:ascii="Times New Roman" w:hAnsi="Times New Roman" w:cs="Times New Roman"/>
          <w:sz w:val="24"/>
          <w:szCs w:val="24"/>
          <w:lang w:val="fr-CA"/>
        </w:rPr>
        <w:t xml:space="preserve">Écriture </w:t>
      </w:r>
      <w:r w:rsidR="009D7C6B" w:rsidRPr="00CD7468">
        <w:rPr>
          <w:rFonts w:ascii="Times New Roman" w:hAnsi="Times New Roman" w:cs="Times New Roman"/>
          <w:sz w:val="24"/>
          <w:szCs w:val="24"/>
          <w:lang w:val="fr-CA"/>
        </w:rPr>
        <w:t>: Act</w:t>
      </w:r>
      <w:r w:rsidRPr="00CD7468">
        <w:rPr>
          <w:rFonts w:ascii="Times New Roman" w:hAnsi="Times New Roman" w:cs="Times New Roman"/>
          <w:sz w:val="24"/>
          <w:szCs w:val="24"/>
          <w:lang w:val="fr-CA"/>
        </w:rPr>
        <w:t>e</w:t>
      </w:r>
      <w:r w:rsidR="009D7C6B" w:rsidRPr="00CD7468">
        <w:rPr>
          <w:rFonts w:ascii="Times New Roman" w:hAnsi="Times New Roman" w:cs="Times New Roman"/>
          <w:sz w:val="24"/>
          <w:szCs w:val="24"/>
          <w:lang w:val="fr-CA"/>
        </w:rPr>
        <w:t>s 2:42-47</w:t>
      </w:r>
    </w:p>
    <w:p w:rsidR="009D7C6B" w:rsidRPr="00CD7468" w:rsidRDefault="009D7C6B" w:rsidP="009D7C6B">
      <w:pPr>
        <w:pStyle w:val="NoSpacing"/>
        <w:rPr>
          <w:rFonts w:ascii="Times New Roman" w:hAnsi="Times New Roman" w:cs="Times New Roman"/>
          <w:sz w:val="24"/>
          <w:szCs w:val="24"/>
          <w:lang w:val="fr-CA"/>
        </w:rPr>
      </w:pPr>
    </w:p>
    <w:p w:rsidR="009D7C6B" w:rsidRPr="009F062F" w:rsidRDefault="009D7C6B" w:rsidP="009D7C6B">
      <w:pPr>
        <w:rPr>
          <w:rFonts w:ascii="Times New Roman" w:hAnsi="Times New Roman" w:cs="Times New Roman"/>
          <w:sz w:val="24"/>
          <w:szCs w:val="24"/>
          <w:u w:val="single"/>
        </w:rPr>
      </w:pPr>
      <w:r w:rsidRPr="009F062F">
        <w:rPr>
          <w:rFonts w:ascii="Times New Roman" w:hAnsi="Times New Roman" w:cs="Times New Roman"/>
          <w:sz w:val="24"/>
          <w:szCs w:val="24"/>
          <w:u w:val="single"/>
        </w:rPr>
        <w:t>Introduction</w:t>
      </w:r>
    </w:p>
    <w:p w:rsidR="009D7C6B" w:rsidRPr="00E63DE3" w:rsidRDefault="00CD7468" w:rsidP="00C965E2">
      <w:pPr>
        <w:jc w:val="both"/>
        <w:rPr>
          <w:rFonts w:ascii="Times New Roman" w:hAnsi="Times New Roman" w:cs="Times New Roman"/>
          <w:sz w:val="24"/>
          <w:szCs w:val="24"/>
          <w:lang w:val="fr-CA"/>
        </w:rPr>
      </w:pPr>
      <w:r>
        <w:rPr>
          <w:rFonts w:ascii="Times New Roman" w:hAnsi="Times New Roman" w:cs="Times New Roman"/>
          <w:sz w:val="24"/>
          <w:szCs w:val="24"/>
          <w:lang w:val="fr-CA"/>
        </w:rPr>
        <w:t>À notre</w:t>
      </w:r>
      <w:r w:rsidRPr="00CD7468">
        <w:rPr>
          <w:rFonts w:ascii="Times New Roman" w:hAnsi="Times New Roman" w:cs="Times New Roman"/>
          <w:sz w:val="24"/>
          <w:szCs w:val="24"/>
          <w:lang w:val="fr-CA"/>
        </w:rPr>
        <w:t xml:space="preserve"> époque</w:t>
      </w:r>
      <w:r w:rsidR="00F02AA6">
        <w:rPr>
          <w:rFonts w:ascii="Times New Roman" w:hAnsi="Times New Roman" w:cs="Times New Roman"/>
          <w:sz w:val="24"/>
          <w:szCs w:val="24"/>
          <w:lang w:val="fr-CA"/>
        </w:rPr>
        <w:t>,</w:t>
      </w:r>
      <w:r w:rsidRPr="00CD7468">
        <w:rPr>
          <w:rFonts w:ascii="Times New Roman" w:hAnsi="Times New Roman" w:cs="Times New Roman"/>
          <w:sz w:val="24"/>
          <w:szCs w:val="24"/>
          <w:lang w:val="fr-CA"/>
        </w:rPr>
        <w:t xml:space="preserve"> </w:t>
      </w:r>
      <w:r w:rsidR="009743BA">
        <w:rPr>
          <w:rFonts w:ascii="Times New Roman" w:hAnsi="Times New Roman" w:cs="Times New Roman"/>
          <w:sz w:val="24"/>
          <w:szCs w:val="24"/>
          <w:lang w:val="fr-CA"/>
        </w:rPr>
        <w:t>un mot d’ordre revient fréquemment :</w:t>
      </w:r>
      <w:r>
        <w:rPr>
          <w:rFonts w:ascii="Times New Roman" w:hAnsi="Times New Roman" w:cs="Times New Roman"/>
          <w:sz w:val="24"/>
          <w:szCs w:val="24"/>
          <w:lang w:val="fr-CA"/>
        </w:rPr>
        <w:t xml:space="preserve"> </w:t>
      </w:r>
      <w:r w:rsidRPr="00CD7468">
        <w:rPr>
          <w:rFonts w:ascii="Times New Roman" w:hAnsi="Times New Roman" w:cs="Times New Roman"/>
          <w:sz w:val="24"/>
          <w:szCs w:val="24"/>
          <w:lang w:val="fr-CA"/>
        </w:rPr>
        <w:t xml:space="preserve">« </w:t>
      </w:r>
      <w:r>
        <w:rPr>
          <w:rFonts w:ascii="Times New Roman" w:hAnsi="Times New Roman" w:cs="Times New Roman"/>
          <w:sz w:val="24"/>
          <w:szCs w:val="24"/>
          <w:lang w:val="fr-CA"/>
        </w:rPr>
        <w:t>Quels avantages puis-je en retirer? </w:t>
      </w:r>
      <w:r w:rsidRPr="00CD7468">
        <w:rPr>
          <w:rFonts w:ascii="Times New Roman" w:hAnsi="Times New Roman" w:cs="Times New Roman"/>
          <w:sz w:val="24"/>
          <w:szCs w:val="24"/>
          <w:lang w:val="fr-CA"/>
        </w:rPr>
        <w:t>»</w:t>
      </w:r>
      <w:r w:rsidR="009D7C6B" w:rsidRPr="00CD7468">
        <w:rPr>
          <w:rFonts w:ascii="Times New Roman" w:hAnsi="Times New Roman" w:cs="Times New Roman"/>
          <w:sz w:val="24"/>
          <w:szCs w:val="24"/>
          <w:lang w:val="fr-CA"/>
        </w:rPr>
        <w:t xml:space="preserve"> </w:t>
      </w:r>
      <w:r w:rsidR="00DD17F8">
        <w:rPr>
          <w:rFonts w:ascii="Times New Roman" w:hAnsi="Times New Roman" w:cs="Times New Roman"/>
          <w:sz w:val="24"/>
          <w:szCs w:val="24"/>
          <w:lang w:val="fr-CA"/>
        </w:rPr>
        <w:t>P</w:t>
      </w:r>
      <w:r w:rsidRPr="009743BA">
        <w:rPr>
          <w:rFonts w:ascii="Times New Roman" w:hAnsi="Times New Roman" w:cs="Times New Roman"/>
          <w:sz w:val="24"/>
          <w:szCs w:val="24"/>
          <w:lang w:val="fr-CA"/>
        </w:rPr>
        <w:t xml:space="preserve">ar exemple, </w:t>
      </w:r>
      <w:r w:rsidR="009743BA" w:rsidRPr="009743BA">
        <w:rPr>
          <w:rFonts w:ascii="Times New Roman" w:hAnsi="Times New Roman" w:cs="Times New Roman"/>
          <w:sz w:val="24"/>
          <w:szCs w:val="24"/>
          <w:lang w:val="fr-CA"/>
        </w:rPr>
        <w:t xml:space="preserve">quand </w:t>
      </w:r>
      <w:r w:rsidRPr="009743BA">
        <w:rPr>
          <w:rFonts w:ascii="Times New Roman" w:hAnsi="Times New Roman" w:cs="Times New Roman"/>
          <w:sz w:val="24"/>
          <w:szCs w:val="24"/>
          <w:lang w:val="fr-CA"/>
        </w:rPr>
        <w:t>on nous demande de faire quelque chose</w:t>
      </w:r>
      <w:r w:rsidR="009743BA" w:rsidRPr="009743BA">
        <w:rPr>
          <w:rFonts w:ascii="Times New Roman" w:hAnsi="Times New Roman" w:cs="Times New Roman"/>
          <w:sz w:val="24"/>
          <w:szCs w:val="24"/>
          <w:lang w:val="fr-CA"/>
        </w:rPr>
        <w:t>.</w:t>
      </w:r>
      <w:r w:rsidR="009743BA">
        <w:rPr>
          <w:rFonts w:ascii="Times New Roman" w:hAnsi="Times New Roman" w:cs="Times New Roman"/>
          <w:sz w:val="24"/>
          <w:szCs w:val="24"/>
          <w:lang w:val="fr-CA"/>
        </w:rPr>
        <w:t xml:space="preserve"> </w:t>
      </w:r>
      <w:r w:rsidR="009743BA" w:rsidRPr="00E63DE3">
        <w:rPr>
          <w:rFonts w:ascii="Times New Roman" w:hAnsi="Times New Roman" w:cs="Times New Roman"/>
          <w:sz w:val="24"/>
          <w:szCs w:val="24"/>
          <w:lang w:val="fr-CA"/>
        </w:rPr>
        <w:t xml:space="preserve">Avant d’accepter, nous voulons </w:t>
      </w:r>
      <w:r w:rsidR="00E63DE3" w:rsidRPr="00E63DE3">
        <w:rPr>
          <w:rFonts w:ascii="Times New Roman" w:hAnsi="Times New Roman" w:cs="Times New Roman"/>
          <w:sz w:val="24"/>
          <w:szCs w:val="24"/>
          <w:lang w:val="fr-CA"/>
        </w:rPr>
        <w:t>savoir quels avantages financiers ou personnels nous pour</w:t>
      </w:r>
      <w:r w:rsidR="00DD17F8">
        <w:rPr>
          <w:rFonts w:ascii="Times New Roman" w:hAnsi="Times New Roman" w:cs="Times New Roman"/>
          <w:sz w:val="24"/>
          <w:szCs w:val="24"/>
          <w:lang w:val="fr-CA"/>
        </w:rPr>
        <w:t>ro</w:t>
      </w:r>
      <w:r w:rsidR="00E63DE3" w:rsidRPr="00E63DE3">
        <w:rPr>
          <w:rFonts w:ascii="Times New Roman" w:hAnsi="Times New Roman" w:cs="Times New Roman"/>
          <w:sz w:val="24"/>
          <w:szCs w:val="24"/>
          <w:lang w:val="fr-CA"/>
        </w:rPr>
        <w:t>n</w:t>
      </w:r>
      <w:r w:rsidR="00DD17F8">
        <w:rPr>
          <w:rFonts w:ascii="Times New Roman" w:hAnsi="Times New Roman" w:cs="Times New Roman"/>
          <w:sz w:val="24"/>
          <w:szCs w:val="24"/>
          <w:lang w:val="fr-CA"/>
        </w:rPr>
        <w:t>s</w:t>
      </w:r>
      <w:r w:rsidR="00E63DE3" w:rsidRPr="00E63DE3">
        <w:rPr>
          <w:rFonts w:ascii="Times New Roman" w:hAnsi="Times New Roman" w:cs="Times New Roman"/>
          <w:sz w:val="24"/>
          <w:szCs w:val="24"/>
          <w:lang w:val="fr-CA"/>
        </w:rPr>
        <w:t xml:space="preserve"> en retirer</w:t>
      </w:r>
      <w:r w:rsidR="009D7C6B" w:rsidRPr="00E63DE3">
        <w:rPr>
          <w:rFonts w:ascii="Times New Roman" w:hAnsi="Times New Roman" w:cs="Times New Roman"/>
          <w:sz w:val="24"/>
          <w:szCs w:val="24"/>
          <w:lang w:val="fr-CA"/>
        </w:rPr>
        <w:t xml:space="preserve">. </w:t>
      </w:r>
      <w:r w:rsidR="00E63DE3" w:rsidRPr="00E63DE3">
        <w:rPr>
          <w:rFonts w:ascii="Times New Roman" w:hAnsi="Times New Roman" w:cs="Times New Roman"/>
          <w:sz w:val="24"/>
          <w:szCs w:val="24"/>
          <w:lang w:val="fr-CA"/>
        </w:rPr>
        <w:t>Si ces soi-disant avantages ne nous conviennent pas, nous n’hésitons pas à refuser et à refiler l’affaire à quelqu’un d’autre</w:t>
      </w:r>
      <w:r w:rsidR="009D7C6B" w:rsidRPr="00E63DE3">
        <w:rPr>
          <w:rFonts w:ascii="Times New Roman" w:hAnsi="Times New Roman" w:cs="Times New Roman"/>
          <w:sz w:val="24"/>
          <w:szCs w:val="24"/>
          <w:lang w:val="fr-CA"/>
        </w:rPr>
        <w:t xml:space="preserve">. </w:t>
      </w:r>
    </w:p>
    <w:p w:rsidR="009D7C6B" w:rsidRPr="00AA3123" w:rsidRDefault="00221AA5" w:rsidP="00C965E2">
      <w:pPr>
        <w:jc w:val="both"/>
        <w:rPr>
          <w:rFonts w:ascii="Times New Roman" w:hAnsi="Times New Roman" w:cs="Times New Roman"/>
          <w:sz w:val="24"/>
          <w:szCs w:val="24"/>
          <w:lang w:val="fr-CA"/>
        </w:rPr>
      </w:pPr>
      <w:r w:rsidRPr="00221AA5">
        <w:rPr>
          <w:rFonts w:ascii="Times New Roman" w:hAnsi="Times New Roman" w:cs="Times New Roman"/>
          <w:sz w:val="24"/>
          <w:szCs w:val="24"/>
          <w:lang w:val="fr-CA"/>
        </w:rPr>
        <w:t>Pour le</w:t>
      </w:r>
      <w:r>
        <w:rPr>
          <w:rFonts w:ascii="Times New Roman" w:hAnsi="Times New Roman" w:cs="Times New Roman"/>
          <w:sz w:val="24"/>
          <w:szCs w:val="24"/>
          <w:lang w:val="fr-CA"/>
        </w:rPr>
        <w:t>s</w:t>
      </w:r>
      <w:r w:rsidR="00E63DE3" w:rsidRPr="00221AA5">
        <w:rPr>
          <w:rFonts w:ascii="Times New Roman" w:hAnsi="Times New Roman" w:cs="Times New Roman"/>
          <w:sz w:val="24"/>
          <w:szCs w:val="24"/>
          <w:lang w:val="fr-CA"/>
        </w:rPr>
        <w:t xml:space="preserve"> chrétien</w:t>
      </w:r>
      <w:r>
        <w:rPr>
          <w:rFonts w:ascii="Times New Roman" w:hAnsi="Times New Roman" w:cs="Times New Roman"/>
          <w:sz w:val="24"/>
          <w:szCs w:val="24"/>
          <w:lang w:val="fr-CA"/>
        </w:rPr>
        <w:t>s</w:t>
      </w:r>
      <w:r w:rsidR="00E63DE3" w:rsidRPr="00221AA5">
        <w:rPr>
          <w:rFonts w:ascii="Times New Roman" w:hAnsi="Times New Roman" w:cs="Times New Roman"/>
          <w:sz w:val="24"/>
          <w:szCs w:val="24"/>
          <w:lang w:val="fr-CA"/>
        </w:rPr>
        <w:t xml:space="preserve">, </w:t>
      </w:r>
      <w:r w:rsidRPr="00221AA5">
        <w:rPr>
          <w:rFonts w:ascii="Times New Roman" w:hAnsi="Times New Roman" w:cs="Times New Roman"/>
          <w:sz w:val="24"/>
          <w:szCs w:val="24"/>
          <w:lang w:val="fr-CA"/>
        </w:rPr>
        <w:t>la discipline d</w:t>
      </w:r>
      <w:r>
        <w:rPr>
          <w:rFonts w:ascii="Times New Roman" w:hAnsi="Times New Roman" w:cs="Times New Roman"/>
          <w:sz w:val="24"/>
          <w:szCs w:val="24"/>
          <w:lang w:val="fr-CA"/>
        </w:rPr>
        <w:t>e l’abnégation</w:t>
      </w:r>
      <w:r w:rsidRPr="00221AA5">
        <w:rPr>
          <w:rFonts w:ascii="Times New Roman" w:hAnsi="Times New Roman" w:cs="Times New Roman"/>
          <w:sz w:val="24"/>
          <w:szCs w:val="24"/>
          <w:lang w:val="fr-CA"/>
        </w:rPr>
        <w:t xml:space="preserve"> ne </w:t>
      </w:r>
      <w:r>
        <w:rPr>
          <w:rFonts w:ascii="Times New Roman" w:hAnsi="Times New Roman" w:cs="Times New Roman"/>
          <w:sz w:val="24"/>
          <w:szCs w:val="24"/>
          <w:lang w:val="fr-CA"/>
        </w:rPr>
        <w:t>se</w:t>
      </w:r>
      <w:r w:rsidRPr="00221AA5">
        <w:rPr>
          <w:rFonts w:ascii="Times New Roman" w:hAnsi="Times New Roman" w:cs="Times New Roman"/>
          <w:sz w:val="24"/>
          <w:szCs w:val="24"/>
          <w:lang w:val="fr-CA"/>
        </w:rPr>
        <w:t xml:space="preserve"> pratique</w:t>
      </w:r>
      <w:r>
        <w:rPr>
          <w:rFonts w:ascii="Times New Roman" w:hAnsi="Times New Roman" w:cs="Times New Roman"/>
          <w:sz w:val="24"/>
          <w:szCs w:val="24"/>
          <w:lang w:val="fr-CA"/>
        </w:rPr>
        <w:t xml:space="preserve"> pas</w:t>
      </w:r>
      <w:r w:rsidRPr="00221AA5">
        <w:rPr>
          <w:rFonts w:ascii="Times New Roman" w:hAnsi="Times New Roman" w:cs="Times New Roman"/>
          <w:sz w:val="24"/>
          <w:szCs w:val="24"/>
          <w:lang w:val="fr-CA"/>
        </w:rPr>
        <w:t xml:space="preserve"> uniquement pendant les quelques semaines que dure la campagne </w:t>
      </w:r>
      <w:r>
        <w:rPr>
          <w:rFonts w:ascii="Times New Roman" w:hAnsi="Times New Roman" w:cs="Times New Roman"/>
          <w:sz w:val="24"/>
          <w:szCs w:val="24"/>
          <w:lang w:val="fr-CA"/>
        </w:rPr>
        <w:t>de renoncement, au cours de</w:t>
      </w:r>
      <w:r w:rsidRPr="00221AA5">
        <w:rPr>
          <w:rFonts w:ascii="Times New Roman" w:hAnsi="Times New Roman" w:cs="Times New Roman"/>
          <w:sz w:val="24"/>
          <w:szCs w:val="24"/>
          <w:lang w:val="fr-CA"/>
        </w:rPr>
        <w:t xml:space="preserve"> laquelle </w:t>
      </w:r>
      <w:r>
        <w:rPr>
          <w:rFonts w:ascii="Times New Roman" w:hAnsi="Times New Roman" w:cs="Times New Roman"/>
          <w:sz w:val="24"/>
          <w:szCs w:val="24"/>
          <w:lang w:val="fr-CA"/>
        </w:rPr>
        <w:t>on nous informe des besoins financiers de pays en développement. Mais certains</w:t>
      </w:r>
      <w:r w:rsidR="00121AD7">
        <w:rPr>
          <w:rFonts w:ascii="Times New Roman" w:hAnsi="Times New Roman" w:cs="Times New Roman"/>
          <w:sz w:val="24"/>
          <w:szCs w:val="24"/>
          <w:lang w:val="fr-CA"/>
        </w:rPr>
        <w:t xml:space="preserve"> d’entre nous</w:t>
      </w:r>
      <w:r w:rsidR="00A40853">
        <w:rPr>
          <w:rFonts w:ascii="Times New Roman" w:hAnsi="Times New Roman" w:cs="Times New Roman"/>
          <w:sz w:val="24"/>
          <w:szCs w:val="24"/>
          <w:lang w:val="fr-CA"/>
        </w:rPr>
        <w:t xml:space="preserve"> se sont limités à</w:t>
      </w:r>
      <w:r w:rsidR="00121AD7">
        <w:rPr>
          <w:rFonts w:ascii="Times New Roman" w:hAnsi="Times New Roman" w:cs="Times New Roman"/>
          <w:sz w:val="24"/>
          <w:szCs w:val="24"/>
          <w:lang w:val="fr-CA"/>
        </w:rPr>
        <w:t xml:space="preserve"> cette période</w:t>
      </w:r>
      <w:r w:rsidR="009D7C6B" w:rsidRPr="00221AA5">
        <w:rPr>
          <w:rFonts w:ascii="Times New Roman" w:hAnsi="Times New Roman" w:cs="Times New Roman"/>
          <w:sz w:val="24"/>
          <w:szCs w:val="24"/>
          <w:lang w:val="fr-CA"/>
        </w:rPr>
        <w:t xml:space="preserve">. </w:t>
      </w:r>
      <w:r w:rsidR="009D7C6B" w:rsidRPr="00AA3123">
        <w:rPr>
          <w:rFonts w:ascii="Times New Roman" w:hAnsi="Times New Roman" w:cs="Times New Roman"/>
          <w:sz w:val="24"/>
          <w:szCs w:val="24"/>
          <w:lang w:val="fr-CA"/>
        </w:rPr>
        <w:t>J</w:t>
      </w:r>
      <w:r w:rsidR="00AA3123" w:rsidRPr="00AA3123">
        <w:rPr>
          <w:rFonts w:ascii="Times New Roman" w:hAnsi="Times New Roman" w:cs="Times New Roman"/>
          <w:sz w:val="24"/>
          <w:szCs w:val="24"/>
          <w:lang w:val="fr-CA"/>
        </w:rPr>
        <w:t>é</w:t>
      </w:r>
      <w:r w:rsidR="009D7C6B" w:rsidRPr="00AA3123">
        <w:rPr>
          <w:rFonts w:ascii="Times New Roman" w:hAnsi="Times New Roman" w:cs="Times New Roman"/>
          <w:sz w:val="24"/>
          <w:szCs w:val="24"/>
          <w:lang w:val="fr-CA"/>
        </w:rPr>
        <w:t xml:space="preserve">sus </w:t>
      </w:r>
      <w:r w:rsidR="00AA3123" w:rsidRPr="00AA3123">
        <w:rPr>
          <w:rFonts w:ascii="Times New Roman" w:hAnsi="Times New Roman" w:cs="Times New Roman"/>
          <w:sz w:val="24"/>
          <w:szCs w:val="24"/>
          <w:lang w:val="fr-CA"/>
        </w:rPr>
        <w:t xml:space="preserve">toutefois était clair </w:t>
      </w:r>
      <w:r w:rsidR="00AA3123">
        <w:rPr>
          <w:rFonts w:ascii="Times New Roman" w:hAnsi="Times New Roman" w:cs="Times New Roman"/>
          <w:sz w:val="24"/>
          <w:szCs w:val="24"/>
          <w:lang w:val="fr-CA"/>
        </w:rPr>
        <w:t>sur ce que le renoncement signifiait pour ses disciples.</w:t>
      </w:r>
    </w:p>
    <w:p w:rsidR="009D7C6B" w:rsidRPr="00AA3123" w:rsidRDefault="00AA3123" w:rsidP="00C965E2">
      <w:pPr>
        <w:jc w:val="both"/>
        <w:rPr>
          <w:rFonts w:ascii="Times New Roman" w:hAnsi="Times New Roman" w:cs="Times New Roman"/>
          <w:sz w:val="24"/>
          <w:szCs w:val="24"/>
          <w:lang w:val="fr-CA"/>
        </w:rPr>
      </w:pPr>
      <w:r w:rsidRPr="00AA3123">
        <w:rPr>
          <w:rFonts w:ascii="Times New Roman" w:hAnsi="Times New Roman" w:cs="Times New Roman"/>
          <w:sz w:val="24"/>
          <w:szCs w:val="24"/>
          <w:lang w:val="fr-CA"/>
        </w:rPr>
        <w:t xml:space="preserve">Le passage </w:t>
      </w:r>
      <w:r w:rsidR="009D7C6B" w:rsidRPr="00AA3123">
        <w:rPr>
          <w:rFonts w:ascii="Times New Roman" w:hAnsi="Times New Roman" w:cs="Times New Roman"/>
          <w:sz w:val="24"/>
          <w:szCs w:val="24"/>
          <w:lang w:val="fr-CA"/>
        </w:rPr>
        <w:t>Act</w:t>
      </w:r>
      <w:r w:rsidRPr="00AA3123">
        <w:rPr>
          <w:rFonts w:ascii="Times New Roman" w:hAnsi="Times New Roman" w:cs="Times New Roman"/>
          <w:sz w:val="24"/>
          <w:szCs w:val="24"/>
          <w:lang w:val="fr-CA"/>
        </w:rPr>
        <w:t>e</w:t>
      </w:r>
      <w:r w:rsidR="009D7C6B" w:rsidRPr="00AA3123">
        <w:rPr>
          <w:rFonts w:ascii="Times New Roman" w:hAnsi="Times New Roman" w:cs="Times New Roman"/>
          <w:sz w:val="24"/>
          <w:szCs w:val="24"/>
          <w:lang w:val="fr-CA"/>
        </w:rPr>
        <w:t>s 2:42-47</w:t>
      </w:r>
      <w:r w:rsidRPr="00AA3123">
        <w:rPr>
          <w:rFonts w:ascii="Times New Roman" w:hAnsi="Times New Roman" w:cs="Times New Roman"/>
          <w:sz w:val="24"/>
          <w:szCs w:val="24"/>
          <w:lang w:val="fr-CA"/>
        </w:rPr>
        <w:t xml:space="preserve"> illustre la façon dont le renoncement devrait être pratiqué chez les enfants de Dieu</w:t>
      </w:r>
      <w:r>
        <w:rPr>
          <w:rFonts w:ascii="Times New Roman" w:hAnsi="Times New Roman" w:cs="Times New Roman"/>
          <w:sz w:val="24"/>
          <w:szCs w:val="24"/>
          <w:lang w:val="fr-CA"/>
        </w:rPr>
        <w:t>, ainsi que</w:t>
      </w:r>
      <w:r w:rsidRPr="00AA3123">
        <w:rPr>
          <w:rFonts w:ascii="Times New Roman" w:hAnsi="Times New Roman" w:cs="Times New Roman"/>
          <w:sz w:val="24"/>
          <w:szCs w:val="24"/>
          <w:lang w:val="fr-CA"/>
        </w:rPr>
        <w:t xml:space="preserve"> les avantages</w:t>
      </w:r>
      <w:r w:rsidR="00A40853">
        <w:rPr>
          <w:rFonts w:ascii="Times New Roman" w:hAnsi="Times New Roman" w:cs="Times New Roman"/>
          <w:sz w:val="24"/>
          <w:szCs w:val="24"/>
          <w:lang w:val="fr-CA"/>
        </w:rPr>
        <w:t>,</w:t>
      </w:r>
      <w:r>
        <w:rPr>
          <w:rFonts w:ascii="Times New Roman" w:hAnsi="Times New Roman" w:cs="Times New Roman"/>
          <w:sz w:val="24"/>
          <w:szCs w:val="24"/>
          <w:lang w:val="fr-CA"/>
        </w:rPr>
        <w:t xml:space="preserve"> autant pour </w:t>
      </w:r>
      <w:r w:rsidR="00360E08">
        <w:rPr>
          <w:rFonts w:ascii="Times New Roman" w:hAnsi="Times New Roman" w:cs="Times New Roman"/>
          <w:sz w:val="24"/>
          <w:szCs w:val="24"/>
          <w:lang w:val="fr-CA"/>
        </w:rPr>
        <w:t>celui qui donne que celui qui reçoit</w:t>
      </w:r>
      <w:r w:rsidR="009D7C6B" w:rsidRPr="00AA3123">
        <w:rPr>
          <w:rFonts w:ascii="Times New Roman" w:hAnsi="Times New Roman" w:cs="Times New Roman"/>
          <w:sz w:val="24"/>
          <w:szCs w:val="24"/>
          <w:lang w:val="fr-CA"/>
        </w:rPr>
        <w:t>.</w:t>
      </w:r>
    </w:p>
    <w:p w:rsidR="009D7C6B" w:rsidRPr="0079563C" w:rsidRDefault="0079563C" w:rsidP="00C965E2">
      <w:pPr>
        <w:jc w:val="both"/>
        <w:rPr>
          <w:rFonts w:ascii="Times New Roman" w:hAnsi="Times New Roman" w:cs="Times New Roman"/>
          <w:sz w:val="24"/>
          <w:szCs w:val="24"/>
          <w:lang w:val="fr-CA"/>
        </w:rPr>
      </w:pPr>
      <w:r w:rsidRPr="0079563C">
        <w:rPr>
          <w:rFonts w:ascii="Times New Roman" w:hAnsi="Times New Roman" w:cs="Times New Roman"/>
          <w:sz w:val="24"/>
          <w:szCs w:val="24"/>
          <w:lang w:val="fr-CA"/>
        </w:rPr>
        <w:t>Bien qu’il semble y avoir une contradiction entre le renoncement et la tend</w:t>
      </w:r>
      <w:r>
        <w:rPr>
          <w:rFonts w:ascii="Times New Roman" w:hAnsi="Times New Roman" w:cs="Times New Roman"/>
          <w:sz w:val="24"/>
          <w:szCs w:val="24"/>
          <w:lang w:val="fr-CA"/>
        </w:rPr>
        <w:t>ance à se demande</w:t>
      </w:r>
      <w:r w:rsidR="00A40853">
        <w:rPr>
          <w:rFonts w:ascii="Times New Roman" w:hAnsi="Times New Roman" w:cs="Times New Roman"/>
          <w:sz w:val="24"/>
          <w:szCs w:val="24"/>
          <w:lang w:val="fr-CA"/>
        </w:rPr>
        <w:t>r</w:t>
      </w:r>
      <w:r>
        <w:rPr>
          <w:rFonts w:ascii="Times New Roman" w:hAnsi="Times New Roman" w:cs="Times New Roman"/>
          <w:sz w:val="24"/>
          <w:szCs w:val="24"/>
          <w:lang w:val="fr-CA"/>
        </w:rPr>
        <w:t xml:space="preserve"> q</w:t>
      </w:r>
      <w:r w:rsidRPr="0079563C">
        <w:rPr>
          <w:rFonts w:ascii="Times New Roman" w:hAnsi="Times New Roman" w:cs="Times New Roman"/>
          <w:sz w:val="24"/>
          <w:szCs w:val="24"/>
          <w:lang w:val="fr-CA"/>
        </w:rPr>
        <w:t xml:space="preserve">uels </w:t>
      </w:r>
      <w:r w:rsidR="00A40853">
        <w:rPr>
          <w:rFonts w:ascii="Times New Roman" w:hAnsi="Times New Roman" w:cs="Times New Roman"/>
          <w:sz w:val="24"/>
          <w:szCs w:val="24"/>
          <w:lang w:val="fr-CA"/>
        </w:rPr>
        <w:t xml:space="preserve">sont les </w:t>
      </w:r>
      <w:r w:rsidRPr="0079563C">
        <w:rPr>
          <w:rFonts w:ascii="Times New Roman" w:hAnsi="Times New Roman" w:cs="Times New Roman"/>
          <w:sz w:val="24"/>
          <w:szCs w:val="24"/>
          <w:lang w:val="fr-CA"/>
        </w:rPr>
        <w:t xml:space="preserve">avantages </w:t>
      </w:r>
      <w:r w:rsidR="00A40853">
        <w:rPr>
          <w:rFonts w:ascii="Times New Roman" w:hAnsi="Times New Roman" w:cs="Times New Roman"/>
          <w:sz w:val="24"/>
          <w:szCs w:val="24"/>
          <w:lang w:val="fr-CA"/>
        </w:rPr>
        <w:t>que nous pouvons</w:t>
      </w:r>
      <w:r w:rsidRPr="0079563C">
        <w:rPr>
          <w:rFonts w:ascii="Times New Roman" w:hAnsi="Times New Roman" w:cs="Times New Roman"/>
          <w:sz w:val="24"/>
          <w:szCs w:val="24"/>
          <w:lang w:val="fr-CA"/>
        </w:rPr>
        <w:t xml:space="preserve"> en retirer</w:t>
      </w:r>
      <w:r w:rsidR="00A40853">
        <w:rPr>
          <w:rFonts w:ascii="Times New Roman" w:hAnsi="Times New Roman" w:cs="Times New Roman"/>
          <w:sz w:val="24"/>
          <w:szCs w:val="24"/>
          <w:lang w:val="fr-CA"/>
        </w:rPr>
        <w:t>,</w:t>
      </w:r>
      <w:r w:rsidR="009D7C6B" w:rsidRPr="0079563C">
        <w:rPr>
          <w:rFonts w:ascii="Times New Roman" w:hAnsi="Times New Roman" w:cs="Times New Roman"/>
          <w:sz w:val="24"/>
          <w:szCs w:val="24"/>
          <w:lang w:val="fr-CA"/>
        </w:rPr>
        <w:t xml:space="preserve"> </w:t>
      </w:r>
      <w:r>
        <w:rPr>
          <w:rFonts w:ascii="Times New Roman" w:hAnsi="Times New Roman" w:cs="Times New Roman"/>
          <w:sz w:val="24"/>
          <w:szCs w:val="24"/>
          <w:lang w:val="fr-CA"/>
        </w:rPr>
        <w:t>le passage des Écritures nous dit qu’il y a toujours des avantages à pratiquer la discipline du renoncement</w:t>
      </w:r>
      <w:r w:rsidR="009D7C6B" w:rsidRPr="0079563C">
        <w:rPr>
          <w:rFonts w:ascii="Times New Roman" w:hAnsi="Times New Roman" w:cs="Times New Roman"/>
          <w:sz w:val="24"/>
          <w:szCs w:val="24"/>
          <w:lang w:val="fr-CA"/>
        </w:rPr>
        <w:t xml:space="preserve">. </w:t>
      </w:r>
      <w:r w:rsidRPr="00B811C3">
        <w:rPr>
          <w:rFonts w:ascii="Times New Roman" w:hAnsi="Times New Roman" w:cs="Times New Roman"/>
          <w:sz w:val="24"/>
          <w:szCs w:val="24"/>
          <w:lang w:val="fr-CA"/>
        </w:rPr>
        <w:t>Ces avantages ne sont pas notre</w:t>
      </w:r>
      <w:r w:rsidR="009D7C6B" w:rsidRPr="00B811C3">
        <w:rPr>
          <w:rFonts w:ascii="Times New Roman" w:hAnsi="Times New Roman" w:cs="Times New Roman"/>
          <w:sz w:val="24"/>
          <w:szCs w:val="24"/>
          <w:lang w:val="fr-CA"/>
        </w:rPr>
        <w:t xml:space="preserve"> motivation. </w:t>
      </w:r>
      <w:r w:rsidRPr="0079563C">
        <w:rPr>
          <w:rFonts w:ascii="Times New Roman" w:hAnsi="Times New Roman" w:cs="Times New Roman"/>
          <w:sz w:val="24"/>
          <w:szCs w:val="24"/>
          <w:lang w:val="fr-CA"/>
        </w:rPr>
        <w:t>Nous ne donnons pas pour recevoir quelque chose en retour</w:t>
      </w:r>
      <w:r w:rsidR="009D7C6B" w:rsidRPr="0079563C">
        <w:rPr>
          <w:rFonts w:ascii="Times New Roman" w:hAnsi="Times New Roman" w:cs="Times New Roman"/>
          <w:sz w:val="24"/>
          <w:szCs w:val="24"/>
          <w:lang w:val="fr-CA"/>
        </w:rPr>
        <w:t xml:space="preserve">, </w:t>
      </w:r>
      <w:r w:rsidRPr="0079563C">
        <w:rPr>
          <w:rFonts w:ascii="Times New Roman" w:hAnsi="Times New Roman" w:cs="Times New Roman"/>
          <w:sz w:val="24"/>
          <w:szCs w:val="24"/>
          <w:lang w:val="fr-CA"/>
        </w:rPr>
        <w:t xml:space="preserve">mais il y a définitivement des avantages pour tous ceux qui </w:t>
      </w:r>
      <w:r w:rsidR="00A40853">
        <w:rPr>
          <w:rFonts w:ascii="Times New Roman" w:hAnsi="Times New Roman" w:cs="Times New Roman"/>
          <w:sz w:val="24"/>
          <w:szCs w:val="24"/>
          <w:lang w:val="fr-CA"/>
        </w:rPr>
        <w:t>pratiquent</w:t>
      </w:r>
      <w:r w:rsidRPr="0079563C">
        <w:rPr>
          <w:rFonts w:ascii="Times New Roman" w:hAnsi="Times New Roman" w:cs="Times New Roman"/>
          <w:sz w:val="24"/>
          <w:szCs w:val="24"/>
          <w:lang w:val="fr-CA"/>
        </w:rPr>
        <w:t xml:space="preserve"> l’abnégation</w:t>
      </w:r>
      <w:r w:rsidR="009D7C6B" w:rsidRPr="0079563C">
        <w:rPr>
          <w:rFonts w:ascii="Times New Roman" w:hAnsi="Times New Roman" w:cs="Times New Roman"/>
          <w:sz w:val="24"/>
          <w:szCs w:val="24"/>
          <w:lang w:val="fr-CA"/>
        </w:rPr>
        <w:t>.</w:t>
      </w:r>
      <w:r w:rsidRPr="0079563C">
        <w:rPr>
          <w:rFonts w:ascii="Times New Roman" w:hAnsi="Times New Roman" w:cs="Times New Roman"/>
          <w:sz w:val="24"/>
          <w:szCs w:val="24"/>
          <w:lang w:val="fr-CA"/>
        </w:rPr>
        <w:t xml:space="preserve"> </w:t>
      </w:r>
      <w:r>
        <w:rPr>
          <w:rFonts w:ascii="Times New Roman" w:hAnsi="Times New Roman" w:cs="Times New Roman"/>
          <w:sz w:val="24"/>
          <w:szCs w:val="24"/>
          <w:lang w:val="fr-CA"/>
        </w:rPr>
        <w:t>J’aimerais vous faire part de trois avantages qui découlent de la Parole de Dieu.</w:t>
      </w:r>
    </w:p>
    <w:p w:rsidR="009D7C6B" w:rsidRPr="00360E08" w:rsidRDefault="00360E08" w:rsidP="00C965E2">
      <w:pPr>
        <w:jc w:val="both"/>
        <w:rPr>
          <w:rFonts w:ascii="Times New Roman" w:hAnsi="Times New Roman" w:cs="Times New Roman"/>
          <w:sz w:val="24"/>
          <w:szCs w:val="24"/>
          <w:lang w:val="fr-CA"/>
        </w:rPr>
      </w:pPr>
      <w:r w:rsidRPr="00360E08">
        <w:rPr>
          <w:rFonts w:ascii="Times New Roman" w:hAnsi="Times New Roman" w:cs="Times New Roman"/>
          <w:sz w:val="24"/>
          <w:szCs w:val="24"/>
          <w:lang w:val="fr-CA"/>
        </w:rPr>
        <w:t>Les premiers chrétiens avaient reçu le Saint-Esprit qui leur avait été promis, et par conséquent étaient libres de vivre leur nouvelle foi</w:t>
      </w:r>
      <w:r>
        <w:rPr>
          <w:rFonts w:ascii="Times New Roman" w:hAnsi="Times New Roman" w:cs="Times New Roman"/>
          <w:sz w:val="24"/>
          <w:szCs w:val="24"/>
          <w:lang w:val="fr-CA"/>
        </w:rPr>
        <w:t xml:space="preserve"> de </w:t>
      </w:r>
      <w:r w:rsidR="00B811C3">
        <w:rPr>
          <w:rFonts w:ascii="Times New Roman" w:hAnsi="Times New Roman" w:cs="Times New Roman"/>
          <w:sz w:val="24"/>
          <w:szCs w:val="24"/>
          <w:lang w:val="fr-CA"/>
        </w:rPr>
        <w:t>manières</w:t>
      </w:r>
      <w:r>
        <w:rPr>
          <w:rFonts w:ascii="Times New Roman" w:hAnsi="Times New Roman" w:cs="Times New Roman"/>
          <w:sz w:val="24"/>
          <w:szCs w:val="24"/>
          <w:lang w:val="fr-CA"/>
        </w:rPr>
        <w:t xml:space="preserve"> qui allaient façonner le monde pour de bon</w:t>
      </w:r>
      <w:r w:rsidR="009D7C6B" w:rsidRPr="00360E08">
        <w:rPr>
          <w:rFonts w:ascii="Times New Roman" w:hAnsi="Times New Roman" w:cs="Times New Roman"/>
          <w:sz w:val="24"/>
          <w:szCs w:val="24"/>
          <w:lang w:val="fr-CA"/>
        </w:rPr>
        <w:t xml:space="preserve">. </w:t>
      </w:r>
      <w:r w:rsidRPr="00360E08">
        <w:rPr>
          <w:rFonts w:ascii="Times New Roman" w:hAnsi="Times New Roman" w:cs="Times New Roman"/>
          <w:sz w:val="24"/>
          <w:szCs w:val="24"/>
          <w:lang w:val="fr-CA"/>
        </w:rPr>
        <w:t xml:space="preserve">Dans le livre des Actes, nous voyons </w:t>
      </w:r>
      <w:r w:rsidR="008303C4">
        <w:rPr>
          <w:rFonts w:ascii="Times New Roman" w:hAnsi="Times New Roman" w:cs="Times New Roman"/>
          <w:sz w:val="24"/>
          <w:szCs w:val="24"/>
          <w:lang w:val="fr-CA"/>
        </w:rPr>
        <w:t>d</w:t>
      </w:r>
      <w:r w:rsidRPr="00360E08">
        <w:rPr>
          <w:rFonts w:ascii="Times New Roman" w:hAnsi="Times New Roman" w:cs="Times New Roman"/>
          <w:sz w:val="24"/>
          <w:szCs w:val="24"/>
          <w:lang w:val="fr-CA"/>
        </w:rPr>
        <w:t xml:space="preserve">e nouveaux croyants accomplir des </w:t>
      </w:r>
      <w:r w:rsidR="00A40853">
        <w:rPr>
          <w:rFonts w:ascii="Times New Roman" w:hAnsi="Times New Roman" w:cs="Times New Roman"/>
          <w:sz w:val="24"/>
          <w:szCs w:val="24"/>
          <w:lang w:val="fr-CA"/>
        </w:rPr>
        <w:t>gestes</w:t>
      </w:r>
      <w:r w:rsidRPr="00360E08">
        <w:rPr>
          <w:rFonts w:ascii="Times New Roman" w:hAnsi="Times New Roman" w:cs="Times New Roman"/>
          <w:sz w:val="24"/>
          <w:szCs w:val="24"/>
          <w:lang w:val="fr-CA"/>
        </w:rPr>
        <w:t xml:space="preserve"> de bonté et de renoncement</w:t>
      </w:r>
      <w:r w:rsidR="00A40853">
        <w:rPr>
          <w:rFonts w:ascii="Times New Roman" w:hAnsi="Times New Roman" w:cs="Times New Roman"/>
          <w:sz w:val="24"/>
          <w:szCs w:val="24"/>
          <w:lang w:val="fr-CA"/>
        </w:rPr>
        <w:t>,</w:t>
      </w:r>
      <w:r w:rsidRPr="00360E08">
        <w:rPr>
          <w:rFonts w:ascii="Times New Roman" w:hAnsi="Times New Roman" w:cs="Times New Roman"/>
          <w:sz w:val="24"/>
          <w:szCs w:val="24"/>
          <w:lang w:val="fr-CA"/>
        </w:rPr>
        <w:t xml:space="preserve"> qui non seulement apportent l’espoir et la guérison </w:t>
      </w:r>
      <w:r w:rsidR="0060607E">
        <w:rPr>
          <w:rFonts w:ascii="Times New Roman" w:hAnsi="Times New Roman" w:cs="Times New Roman"/>
          <w:sz w:val="24"/>
          <w:szCs w:val="24"/>
          <w:lang w:val="fr-CA"/>
        </w:rPr>
        <w:t>aux bénéficiaires, mais</w:t>
      </w:r>
      <w:r w:rsidR="00A40853">
        <w:rPr>
          <w:rFonts w:ascii="Times New Roman" w:hAnsi="Times New Roman" w:cs="Times New Roman"/>
          <w:sz w:val="24"/>
          <w:szCs w:val="24"/>
          <w:lang w:val="fr-CA"/>
        </w:rPr>
        <w:t xml:space="preserve"> aussi</w:t>
      </w:r>
      <w:r w:rsidR="008303C4">
        <w:rPr>
          <w:rFonts w:ascii="Times New Roman" w:hAnsi="Times New Roman" w:cs="Times New Roman"/>
          <w:sz w:val="24"/>
          <w:szCs w:val="24"/>
          <w:lang w:val="fr-CA"/>
        </w:rPr>
        <w:t xml:space="preserve"> des bienfaits à ceux qui donnent</w:t>
      </w:r>
      <w:r w:rsidR="009D7C6B" w:rsidRPr="00360E08">
        <w:rPr>
          <w:rFonts w:ascii="Times New Roman" w:hAnsi="Times New Roman" w:cs="Times New Roman"/>
          <w:sz w:val="24"/>
          <w:szCs w:val="24"/>
          <w:lang w:val="fr-CA"/>
        </w:rPr>
        <w:t>.</w:t>
      </w:r>
    </w:p>
    <w:p w:rsidR="009D7C6B" w:rsidRPr="00046914" w:rsidRDefault="008303C4" w:rsidP="009D7C6B">
      <w:pPr>
        <w:rPr>
          <w:rFonts w:ascii="Times New Roman" w:hAnsi="Times New Roman" w:cs="Times New Roman"/>
          <w:sz w:val="24"/>
          <w:szCs w:val="24"/>
          <w:lang w:val="fr-CA"/>
        </w:rPr>
      </w:pPr>
      <w:r>
        <w:rPr>
          <w:rFonts w:ascii="Times New Roman" w:hAnsi="Times New Roman" w:cs="Times New Roman"/>
          <w:sz w:val="24"/>
          <w:szCs w:val="24"/>
          <w:lang w:val="fr-CA"/>
        </w:rPr>
        <w:t xml:space="preserve">Dans </w:t>
      </w:r>
      <w:r w:rsidR="009D7C6B" w:rsidRPr="00046914">
        <w:rPr>
          <w:rFonts w:ascii="Times New Roman" w:hAnsi="Times New Roman" w:cs="Times New Roman"/>
          <w:sz w:val="24"/>
          <w:szCs w:val="24"/>
          <w:lang w:val="fr-CA"/>
        </w:rPr>
        <w:t>Act</w:t>
      </w:r>
      <w:r w:rsidRPr="00046914">
        <w:rPr>
          <w:rFonts w:ascii="Times New Roman" w:hAnsi="Times New Roman" w:cs="Times New Roman"/>
          <w:sz w:val="24"/>
          <w:szCs w:val="24"/>
          <w:lang w:val="fr-CA"/>
        </w:rPr>
        <w:t>e</w:t>
      </w:r>
      <w:r w:rsidR="009D7C6B" w:rsidRPr="00046914">
        <w:rPr>
          <w:rFonts w:ascii="Times New Roman" w:hAnsi="Times New Roman" w:cs="Times New Roman"/>
          <w:sz w:val="24"/>
          <w:szCs w:val="24"/>
          <w:lang w:val="fr-CA"/>
        </w:rPr>
        <w:t>s 2</w:t>
      </w:r>
      <w:r w:rsidRPr="00046914">
        <w:rPr>
          <w:rFonts w:ascii="Times New Roman" w:hAnsi="Times New Roman" w:cs="Times New Roman"/>
          <w:sz w:val="24"/>
          <w:szCs w:val="24"/>
          <w:lang w:val="fr-CA"/>
        </w:rPr>
        <w:t>, nous voyons que</w:t>
      </w:r>
      <w:r w:rsidR="009D7C6B" w:rsidRPr="00046914">
        <w:rPr>
          <w:rFonts w:ascii="Times New Roman" w:hAnsi="Times New Roman" w:cs="Times New Roman"/>
          <w:sz w:val="24"/>
          <w:szCs w:val="24"/>
          <w:lang w:val="fr-CA"/>
        </w:rPr>
        <w:t>…</w:t>
      </w:r>
    </w:p>
    <w:p w:rsidR="009D7C6B" w:rsidRPr="00A40853" w:rsidRDefault="00A40853" w:rsidP="009D7C6B">
      <w:pPr>
        <w:pStyle w:val="ListParagraph"/>
        <w:numPr>
          <w:ilvl w:val="0"/>
          <w:numId w:val="1"/>
        </w:numPr>
        <w:rPr>
          <w:rFonts w:ascii="Times New Roman" w:hAnsi="Times New Roman" w:cs="Times New Roman"/>
          <w:sz w:val="24"/>
          <w:szCs w:val="24"/>
          <w:lang w:val="fr-CA"/>
        </w:rPr>
      </w:pPr>
      <w:r>
        <w:rPr>
          <w:rFonts w:ascii="Times New Roman" w:hAnsi="Times New Roman" w:cs="Times New Roman"/>
          <w:sz w:val="24"/>
          <w:szCs w:val="24"/>
          <w:lang w:val="fr-CA"/>
        </w:rPr>
        <w:t>Mon o</w:t>
      </w:r>
      <w:r w:rsidR="00046914" w:rsidRPr="00A40853">
        <w:rPr>
          <w:rFonts w:ascii="Times New Roman" w:hAnsi="Times New Roman" w:cs="Times New Roman"/>
          <w:sz w:val="24"/>
          <w:szCs w:val="24"/>
          <w:lang w:val="fr-CA"/>
        </w:rPr>
        <w:t xml:space="preserve">béissance </w:t>
      </w:r>
      <w:r>
        <w:rPr>
          <w:rFonts w:ascii="Times New Roman" w:hAnsi="Times New Roman" w:cs="Times New Roman"/>
          <w:sz w:val="24"/>
          <w:szCs w:val="24"/>
          <w:lang w:val="fr-CA"/>
        </w:rPr>
        <w:t>m’</w:t>
      </w:r>
      <w:r w:rsidR="00046914" w:rsidRPr="00A40853">
        <w:rPr>
          <w:rFonts w:ascii="Times New Roman" w:hAnsi="Times New Roman" w:cs="Times New Roman"/>
          <w:sz w:val="24"/>
          <w:szCs w:val="24"/>
          <w:lang w:val="fr-CA"/>
        </w:rPr>
        <w:t>apporte des bienfaits</w:t>
      </w:r>
      <w:r w:rsidR="00B811C3">
        <w:rPr>
          <w:rFonts w:ascii="Times New Roman" w:hAnsi="Times New Roman" w:cs="Times New Roman"/>
          <w:sz w:val="24"/>
          <w:szCs w:val="24"/>
          <w:lang w:val="fr-CA"/>
        </w:rPr>
        <w:t>.</w:t>
      </w:r>
    </w:p>
    <w:p w:rsidR="009D7C6B" w:rsidRPr="00046914" w:rsidRDefault="00046914" w:rsidP="009D7C6B">
      <w:pPr>
        <w:rPr>
          <w:rFonts w:ascii="Times New Roman" w:hAnsi="Times New Roman" w:cs="Times New Roman"/>
          <w:sz w:val="24"/>
          <w:szCs w:val="24"/>
          <w:lang w:val="fr-CA"/>
        </w:rPr>
      </w:pPr>
      <w:r w:rsidRPr="00046914">
        <w:rPr>
          <w:rFonts w:ascii="Times New Roman" w:hAnsi="Times New Roman" w:cs="Times New Roman"/>
          <w:sz w:val="24"/>
          <w:szCs w:val="24"/>
          <w:lang w:val="fr-CA"/>
        </w:rPr>
        <w:t xml:space="preserve">Dans Actes </w:t>
      </w:r>
      <w:r w:rsidR="009D7C6B" w:rsidRPr="00046914">
        <w:rPr>
          <w:rFonts w:ascii="Times New Roman" w:hAnsi="Times New Roman" w:cs="Times New Roman"/>
          <w:sz w:val="24"/>
          <w:szCs w:val="24"/>
          <w:lang w:val="fr-CA"/>
        </w:rPr>
        <w:t>2:44</w:t>
      </w:r>
      <w:r w:rsidRPr="00046914">
        <w:rPr>
          <w:rFonts w:ascii="Times New Roman" w:hAnsi="Times New Roman" w:cs="Times New Roman"/>
          <w:sz w:val="24"/>
          <w:szCs w:val="24"/>
          <w:lang w:val="fr-CA"/>
        </w:rPr>
        <w:t>, il est dit : « Tous les croyants vivaient unis entre eux et partageaient tout ce qu’ils possédaient. »</w:t>
      </w:r>
    </w:p>
    <w:p w:rsidR="009D7C6B" w:rsidRPr="00DF7918" w:rsidRDefault="00046914" w:rsidP="00EA0824">
      <w:pPr>
        <w:jc w:val="both"/>
        <w:rPr>
          <w:rFonts w:ascii="Times New Roman" w:hAnsi="Times New Roman" w:cs="Times New Roman"/>
          <w:sz w:val="24"/>
          <w:szCs w:val="24"/>
          <w:lang w:val="fr-CA"/>
        </w:rPr>
      </w:pPr>
      <w:r w:rsidRPr="00046914">
        <w:rPr>
          <w:rFonts w:ascii="Times New Roman" w:hAnsi="Times New Roman" w:cs="Times New Roman"/>
          <w:sz w:val="24"/>
          <w:szCs w:val="24"/>
          <w:lang w:val="fr-CA"/>
        </w:rPr>
        <w:t>Les avantages que nous retirons de notre obéissance à Dieu ne sont pas d’ordre matériel</w:t>
      </w:r>
      <w:r w:rsidR="00DD17F8">
        <w:rPr>
          <w:rFonts w:ascii="Times New Roman" w:hAnsi="Times New Roman" w:cs="Times New Roman"/>
          <w:sz w:val="24"/>
          <w:szCs w:val="24"/>
          <w:lang w:val="fr-CA"/>
        </w:rPr>
        <w:t xml:space="preserve">, </w:t>
      </w:r>
      <w:r w:rsidRPr="00046914">
        <w:rPr>
          <w:rFonts w:ascii="Times New Roman" w:hAnsi="Times New Roman" w:cs="Times New Roman"/>
          <w:sz w:val="24"/>
          <w:szCs w:val="24"/>
          <w:lang w:val="fr-CA"/>
        </w:rPr>
        <w:t>mais spirituel</w:t>
      </w:r>
      <w:r w:rsidR="009D7C6B" w:rsidRPr="00046914">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L’unité qui caractérise les croyants dans Actes </w:t>
      </w:r>
      <w:r w:rsidR="009D7C6B" w:rsidRPr="00046914">
        <w:rPr>
          <w:rFonts w:ascii="Times New Roman" w:hAnsi="Times New Roman" w:cs="Times New Roman"/>
          <w:sz w:val="24"/>
          <w:szCs w:val="24"/>
          <w:lang w:val="fr-CA"/>
        </w:rPr>
        <w:t xml:space="preserve">2 </w:t>
      </w:r>
      <w:r w:rsidRPr="00046914">
        <w:rPr>
          <w:rFonts w:ascii="Times New Roman" w:hAnsi="Times New Roman" w:cs="Times New Roman"/>
          <w:sz w:val="24"/>
          <w:szCs w:val="24"/>
          <w:lang w:val="fr-CA"/>
        </w:rPr>
        <w:t>va au-delà de l’esprit de camaraderie</w:t>
      </w:r>
      <w:r w:rsidR="009D7C6B" w:rsidRPr="00046914">
        <w:rPr>
          <w:rFonts w:ascii="Times New Roman" w:hAnsi="Times New Roman" w:cs="Times New Roman"/>
          <w:sz w:val="24"/>
          <w:szCs w:val="24"/>
          <w:lang w:val="fr-CA"/>
        </w:rPr>
        <w:t xml:space="preserve">. </w:t>
      </w:r>
      <w:r w:rsidRPr="00046914">
        <w:rPr>
          <w:rFonts w:ascii="Times New Roman" w:hAnsi="Times New Roman" w:cs="Times New Roman"/>
          <w:sz w:val="24"/>
          <w:szCs w:val="24"/>
          <w:lang w:val="fr-CA"/>
        </w:rPr>
        <w:t>C’était beaucoup plus que de partager un repas</w:t>
      </w:r>
      <w:r w:rsidR="00A40853">
        <w:rPr>
          <w:rFonts w:ascii="Times New Roman" w:hAnsi="Times New Roman" w:cs="Times New Roman"/>
          <w:sz w:val="24"/>
          <w:szCs w:val="24"/>
          <w:lang w:val="fr-CA"/>
        </w:rPr>
        <w:t xml:space="preserve"> ou de s</w:t>
      </w:r>
      <w:r>
        <w:rPr>
          <w:rFonts w:ascii="Times New Roman" w:hAnsi="Times New Roman" w:cs="Times New Roman"/>
          <w:sz w:val="24"/>
          <w:szCs w:val="24"/>
          <w:lang w:val="fr-CA"/>
        </w:rPr>
        <w:t>e réunir pour prier</w:t>
      </w:r>
      <w:r w:rsidRPr="00046914">
        <w:rPr>
          <w:rFonts w:ascii="Times New Roman" w:hAnsi="Times New Roman" w:cs="Times New Roman"/>
          <w:sz w:val="24"/>
          <w:szCs w:val="24"/>
          <w:lang w:val="fr-CA"/>
        </w:rPr>
        <w:t xml:space="preserve"> comme ils l’ont fait</w:t>
      </w:r>
      <w:r w:rsidR="009D7C6B" w:rsidRPr="00046914">
        <w:rPr>
          <w:rFonts w:ascii="Times New Roman" w:hAnsi="Times New Roman" w:cs="Times New Roman"/>
          <w:sz w:val="24"/>
          <w:szCs w:val="24"/>
          <w:lang w:val="fr-CA"/>
        </w:rPr>
        <w:t xml:space="preserve">, </w:t>
      </w:r>
      <w:r>
        <w:rPr>
          <w:rFonts w:ascii="Times New Roman" w:hAnsi="Times New Roman" w:cs="Times New Roman"/>
          <w:sz w:val="24"/>
          <w:szCs w:val="24"/>
          <w:lang w:val="fr-CA"/>
        </w:rPr>
        <w:t>ce qui est très important</w:t>
      </w:r>
      <w:r w:rsidR="009D7C6B" w:rsidRPr="00046914">
        <w:rPr>
          <w:rFonts w:ascii="Times New Roman" w:hAnsi="Times New Roman" w:cs="Times New Roman"/>
          <w:sz w:val="24"/>
          <w:szCs w:val="24"/>
          <w:lang w:val="fr-CA"/>
        </w:rPr>
        <w:t xml:space="preserve">. </w:t>
      </w:r>
      <w:r w:rsidRPr="00C135D3">
        <w:rPr>
          <w:rFonts w:ascii="Times New Roman" w:hAnsi="Times New Roman" w:cs="Times New Roman"/>
          <w:sz w:val="24"/>
          <w:szCs w:val="24"/>
          <w:lang w:val="fr-CA"/>
        </w:rPr>
        <w:t xml:space="preserve">Leur unité </w:t>
      </w:r>
      <w:r w:rsidR="00C135D3" w:rsidRPr="00C135D3">
        <w:rPr>
          <w:rFonts w:ascii="Times New Roman" w:hAnsi="Times New Roman" w:cs="Times New Roman"/>
          <w:sz w:val="24"/>
          <w:szCs w:val="24"/>
          <w:lang w:val="fr-CA"/>
        </w:rPr>
        <w:t>s’est étendue au-delà de leur camarade</w:t>
      </w:r>
      <w:r w:rsidR="00DD17F8">
        <w:rPr>
          <w:rFonts w:ascii="Times New Roman" w:hAnsi="Times New Roman" w:cs="Times New Roman"/>
          <w:sz w:val="24"/>
          <w:szCs w:val="24"/>
          <w:lang w:val="fr-CA"/>
        </w:rPr>
        <w:t>ri</w:t>
      </w:r>
      <w:r w:rsidR="00C135D3" w:rsidRPr="00C135D3">
        <w:rPr>
          <w:rFonts w:ascii="Times New Roman" w:hAnsi="Times New Roman" w:cs="Times New Roman"/>
          <w:sz w:val="24"/>
          <w:szCs w:val="24"/>
          <w:lang w:val="fr-CA"/>
        </w:rPr>
        <w:t>e</w:t>
      </w:r>
      <w:r w:rsidR="009D7C6B" w:rsidRPr="00C135D3">
        <w:rPr>
          <w:rFonts w:ascii="Times New Roman" w:hAnsi="Times New Roman" w:cs="Times New Roman"/>
          <w:sz w:val="24"/>
          <w:szCs w:val="24"/>
          <w:lang w:val="fr-CA"/>
        </w:rPr>
        <w:t xml:space="preserve"> </w:t>
      </w:r>
      <w:r w:rsidR="00C135D3" w:rsidRPr="00C135D3">
        <w:rPr>
          <w:rFonts w:ascii="Times New Roman" w:hAnsi="Times New Roman" w:cs="Times New Roman"/>
          <w:sz w:val="24"/>
          <w:szCs w:val="24"/>
          <w:lang w:val="fr-CA"/>
        </w:rPr>
        <w:t>jusqu’</w:t>
      </w:r>
      <w:r w:rsidR="00C135D3">
        <w:rPr>
          <w:rFonts w:ascii="Times New Roman" w:hAnsi="Times New Roman" w:cs="Times New Roman"/>
          <w:sz w:val="24"/>
          <w:szCs w:val="24"/>
          <w:lang w:val="fr-CA"/>
        </w:rPr>
        <w:t xml:space="preserve">aux personnes </w:t>
      </w:r>
      <w:r w:rsidR="00C135D3">
        <w:rPr>
          <w:rFonts w:ascii="Times New Roman" w:hAnsi="Times New Roman" w:cs="Times New Roman"/>
          <w:sz w:val="24"/>
          <w:szCs w:val="24"/>
          <w:lang w:val="fr-CA"/>
        </w:rPr>
        <w:lastRenderedPageBreak/>
        <w:t>dans le besoin autour d’eux</w:t>
      </w:r>
      <w:r w:rsidR="009D7C6B" w:rsidRPr="00C135D3">
        <w:rPr>
          <w:rFonts w:ascii="Times New Roman" w:hAnsi="Times New Roman" w:cs="Times New Roman"/>
          <w:sz w:val="24"/>
          <w:szCs w:val="24"/>
          <w:lang w:val="fr-CA"/>
        </w:rPr>
        <w:t xml:space="preserve">. </w:t>
      </w:r>
      <w:r w:rsidR="00C135D3" w:rsidRPr="00C135D3">
        <w:rPr>
          <w:rFonts w:ascii="Times New Roman" w:hAnsi="Times New Roman" w:cs="Times New Roman"/>
          <w:sz w:val="24"/>
          <w:szCs w:val="24"/>
          <w:lang w:val="fr-CA"/>
        </w:rPr>
        <w:t>Leur unité fraternelle leur a permis de répondre aux besoins de leurs semblables</w:t>
      </w:r>
      <w:r w:rsidR="009D7C6B" w:rsidRPr="00C135D3">
        <w:rPr>
          <w:rFonts w:ascii="Times New Roman" w:hAnsi="Times New Roman" w:cs="Times New Roman"/>
          <w:sz w:val="24"/>
          <w:szCs w:val="24"/>
          <w:lang w:val="fr-CA"/>
        </w:rPr>
        <w:t xml:space="preserve">. </w:t>
      </w:r>
      <w:r w:rsidR="00C135D3" w:rsidRPr="00C135D3">
        <w:rPr>
          <w:rFonts w:ascii="Times New Roman" w:hAnsi="Times New Roman" w:cs="Times New Roman"/>
          <w:sz w:val="24"/>
          <w:szCs w:val="24"/>
          <w:lang w:val="fr-CA"/>
        </w:rPr>
        <w:t>Même au sein de l’Église primitive, nous avons un aperçu de la discipline du renoncement et des Partenaires dans la mission</w:t>
      </w:r>
      <w:r w:rsidR="009D7C6B" w:rsidRPr="00C135D3">
        <w:rPr>
          <w:rFonts w:ascii="Times New Roman" w:hAnsi="Times New Roman" w:cs="Times New Roman"/>
          <w:sz w:val="24"/>
          <w:szCs w:val="24"/>
          <w:lang w:val="fr-CA"/>
        </w:rPr>
        <w:t xml:space="preserve">. </w:t>
      </w:r>
      <w:r w:rsidR="00C135D3" w:rsidRPr="00B811C3">
        <w:rPr>
          <w:rFonts w:ascii="Times New Roman" w:hAnsi="Times New Roman" w:cs="Times New Roman"/>
          <w:sz w:val="24"/>
          <w:szCs w:val="24"/>
          <w:lang w:val="fr-CA"/>
        </w:rPr>
        <w:t>En aidant les autres, ils ont été bénis</w:t>
      </w:r>
      <w:r w:rsidR="009D7C6B" w:rsidRPr="00B811C3">
        <w:rPr>
          <w:rFonts w:ascii="Times New Roman" w:hAnsi="Times New Roman" w:cs="Times New Roman"/>
          <w:sz w:val="24"/>
          <w:szCs w:val="24"/>
          <w:lang w:val="fr-CA"/>
        </w:rPr>
        <w:t xml:space="preserve">. </w:t>
      </w:r>
      <w:r w:rsidR="00C135D3" w:rsidRPr="00DF7918">
        <w:rPr>
          <w:rFonts w:ascii="Times New Roman" w:hAnsi="Times New Roman" w:cs="Times New Roman"/>
          <w:sz w:val="24"/>
          <w:szCs w:val="24"/>
          <w:lang w:val="fr-CA"/>
        </w:rPr>
        <w:t>Un sentiment d’unité et d’accomplissement était palpable</w:t>
      </w:r>
      <w:r w:rsidR="00DF7918" w:rsidRPr="00DF7918">
        <w:rPr>
          <w:rFonts w:ascii="Times New Roman" w:hAnsi="Times New Roman" w:cs="Times New Roman"/>
          <w:sz w:val="24"/>
          <w:szCs w:val="24"/>
          <w:lang w:val="fr-CA"/>
        </w:rPr>
        <w:t xml:space="preserve"> chez eux, et Dieu les a bénis pour leur</w:t>
      </w:r>
      <w:r w:rsidR="00DF7918">
        <w:rPr>
          <w:rFonts w:ascii="Times New Roman" w:hAnsi="Times New Roman" w:cs="Times New Roman"/>
          <w:sz w:val="24"/>
          <w:szCs w:val="24"/>
          <w:lang w:val="fr-CA"/>
        </w:rPr>
        <w:t xml:space="preserve"> obéissance</w:t>
      </w:r>
      <w:r w:rsidR="009D7C6B" w:rsidRPr="00DF7918">
        <w:rPr>
          <w:rFonts w:ascii="Times New Roman" w:hAnsi="Times New Roman" w:cs="Times New Roman"/>
          <w:sz w:val="24"/>
          <w:szCs w:val="24"/>
          <w:lang w:val="fr-CA"/>
        </w:rPr>
        <w:t>.</w:t>
      </w:r>
    </w:p>
    <w:p w:rsidR="009D7C6B" w:rsidRPr="00DF7918" w:rsidRDefault="00DF7918" w:rsidP="00EA0824">
      <w:pPr>
        <w:jc w:val="both"/>
        <w:rPr>
          <w:rFonts w:ascii="Times New Roman" w:hAnsi="Times New Roman" w:cs="Times New Roman"/>
          <w:sz w:val="24"/>
          <w:szCs w:val="24"/>
          <w:lang w:val="fr-CA"/>
        </w:rPr>
      </w:pPr>
      <w:r w:rsidRPr="00DF7918">
        <w:rPr>
          <w:rFonts w:ascii="Times New Roman" w:hAnsi="Times New Roman" w:cs="Times New Roman"/>
          <w:sz w:val="24"/>
          <w:szCs w:val="24"/>
          <w:lang w:val="fr-CA"/>
        </w:rPr>
        <w:t>Dans Actes</w:t>
      </w:r>
      <w:r w:rsidR="009D7C6B" w:rsidRPr="00DF7918">
        <w:rPr>
          <w:rFonts w:ascii="Times New Roman" w:hAnsi="Times New Roman" w:cs="Times New Roman"/>
          <w:sz w:val="24"/>
          <w:szCs w:val="24"/>
          <w:lang w:val="fr-CA"/>
        </w:rPr>
        <w:t xml:space="preserve"> 2</w:t>
      </w:r>
      <w:r w:rsidRPr="00DF7918">
        <w:rPr>
          <w:rFonts w:ascii="Times New Roman" w:hAnsi="Times New Roman" w:cs="Times New Roman"/>
          <w:sz w:val="24"/>
          <w:szCs w:val="24"/>
          <w:lang w:val="fr-CA"/>
        </w:rPr>
        <w:t>, nous voyons que</w:t>
      </w:r>
      <w:r w:rsidR="009D7C6B" w:rsidRPr="00DF7918">
        <w:rPr>
          <w:rFonts w:ascii="Times New Roman" w:hAnsi="Times New Roman" w:cs="Times New Roman"/>
          <w:sz w:val="24"/>
          <w:szCs w:val="24"/>
          <w:lang w:val="fr-CA"/>
        </w:rPr>
        <w:t>…</w:t>
      </w:r>
    </w:p>
    <w:p w:rsidR="009D7C6B" w:rsidRPr="00DF7918" w:rsidRDefault="00DF7918" w:rsidP="00EA0824">
      <w:pPr>
        <w:pStyle w:val="ListParagraph"/>
        <w:numPr>
          <w:ilvl w:val="0"/>
          <w:numId w:val="1"/>
        </w:numPr>
        <w:jc w:val="both"/>
        <w:rPr>
          <w:rFonts w:ascii="Times New Roman" w:hAnsi="Times New Roman" w:cs="Times New Roman"/>
          <w:sz w:val="24"/>
          <w:szCs w:val="24"/>
          <w:lang w:val="fr-CA"/>
        </w:rPr>
      </w:pPr>
      <w:r w:rsidRPr="00DF7918">
        <w:rPr>
          <w:rFonts w:ascii="Times New Roman" w:hAnsi="Times New Roman" w:cs="Times New Roman"/>
          <w:sz w:val="24"/>
          <w:szCs w:val="24"/>
          <w:lang w:val="fr-CA"/>
        </w:rPr>
        <w:t xml:space="preserve">Mon don </w:t>
      </w:r>
      <w:r w:rsidR="00A40853">
        <w:rPr>
          <w:rFonts w:ascii="Times New Roman" w:hAnsi="Times New Roman" w:cs="Times New Roman"/>
          <w:sz w:val="24"/>
          <w:szCs w:val="24"/>
          <w:lang w:val="fr-CA"/>
        </w:rPr>
        <w:t>à</w:t>
      </w:r>
      <w:r w:rsidRPr="00DF7918">
        <w:rPr>
          <w:rFonts w:ascii="Times New Roman" w:hAnsi="Times New Roman" w:cs="Times New Roman"/>
          <w:sz w:val="24"/>
          <w:szCs w:val="24"/>
          <w:lang w:val="fr-CA"/>
        </w:rPr>
        <w:t xml:space="preserve"> Dieu profite à autrui</w:t>
      </w:r>
      <w:r w:rsidR="00B811C3">
        <w:rPr>
          <w:rFonts w:ascii="Times New Roman" w:hAnsi="Times New Roman" w:cs="Times New Roman"/>
          <w:sz w:val="24"/>
          <w:szCs w:val="24"/>
          <w:lang w:val="fr-CA"/>
        </w:rPr>
        <w:t>.</w:t>
      </w:r>
    </w:p>
    <w:p w:rsidR="006A5E7C" w:rsidRPr="00046914" w:rsidRDefault="00DF7918" w:rsidP="00EA0824">
      <w:pPr>
        <w:jc w:val="both"/>
        <w:rPr>
          <w:rFonts w:ascii="Times New Roman" w:hAnsi="Times New Roman" w:cs="Times New Roman"/>
          <w:sz w:val="24"/>
          <w:szCs w:val="24"/>
          <w:lang w:val="fr-CA"/>
        </w:rPr>
      </w:pPr>
      <w:r w:rsidRPr="006A5E7C">
        <w:rPr>
          <w:rFonts w:ascii="Times New Roman" w:hAnsi="Times New Roman" w:cs="Times New Roman"/>
          <w:sz w:val="24"/>
          <w:szCs w:val="24"/>
          <w:lang w:val="fr-CA"/>
        </w:rPr>
        <w:t xml:space="preserve">Dans </w:t>
      </w:r>
      <w:r w:rsidR="009D7C6B" w:rsidRPr="006A5E7C">
        <w:rPr>
          <w:rFonts w:ascii="Times New Roman" w:hAnsi="Times New Roman" w:cs="Times New Roman"/>
          <w:sz w:val="24"/>
          <w:szCs w:val="24"/>
          <w:lang w:val="fr-CA"/>
        </w:rPr>
        <w:t>Act</w:t>
      </w:r>
      <w:r w:rsidRPr="006A5E7C">
        <w:rPr>
          <w:rFonts w:ascii="Times New Roman" w:hAnsi="Times New Roman" w:cs="Times New Roman"/>
          <w:sz w:val="24"/>
          <w:szCs w:val="24"/>
          <w:lang w:val="fr-CA"/>
        </w:rPr>
        <w:t>e</w:t>
      </w:r>
      <w:r w:rsidR="009D7C6B" w:rsidRPr="006A5E7C">
        <w:rPr>
          <w:rFonts w:ascii="Times New Roman" w:hAnsi="Times New Roman" w:cs="Times New Roman"/>
          <w:sz w:val="24"/>
          <w:szCs w:val="24"/>
          <w:lang w:val="fr-CA"/>
        </w:rPr>
        <w:t>s 2:45</w:t>
      </w:r>
      <w:r w:rsidRPr="006A5E7C">
        <w:rPr>
          <w:rFonts w:ascii="Times New Roman" w:hAnsi="Times New Roman" w:cs="Times New Roman"/>
          <w:sz w:val="24"/>
          <w:szCs w:val="24"/>
          <w:lang w:val="fr-CA"/>
        </w:rPr>
        <w:t>,</w:t>
      </w:r>
      <w:r w:rsidR="006A5E7C" w:rsidRPr="006A5E7C">
        <w:rPr>
          <w:rFonts w:ascii="Times New Roman" w:hAnsi="Times New Roman" w:cs="Times New Roman"/>
          <w:sz w:val="24"/>
          <w:szCs w:val="24"/>
          <w:lang w:val="fr-CA"/>
        </w:rPr>
        <w:t xml:space="preserve"> il est </w:t>
      </w:r>
      <w:r w:rsidRPr="006A5E7C">
        <w:rPr>
          <w:rFonts w:ascii="Times New Roman" w:hAnsi="Times New Roman" w:cs="Times New Roman"/>
          <w:sz w:val="24"/>
          <w:szCs w:val="24"/>
          <w:lang w:val="fr-CA"/>
        </w:rPr>
        <w:t>dit</w:t>
      </w:r>
      <w:r w:rsidR="006A5E7C" w:rsidRPr="006A5E7C">
        <w:rPr>
          <w:rFonts w:ascii="Times New Roman" w:hAnsi="Times New Roman" w:cs="Times New Roman"/>
          <w:sz w:val="24"/>
          <w:szCs w:val="24"/>
          <w:lang w:val="fr-CA"/>
        </w:rPr>
        <w:t xml:space="preserve"> : </w:t>
      </w:r>
      <w:r w:rsidR="006A5E7C" w:rsidRPr="00046914">
        <w:rPr>
          <w:rFonts w:ascii="Times New Roman" w:hAnsi="Times New Roman" w:cs="Times New Roman"/>
          <w:sz w:val="24"/>
          <w:szCs w:val="24"/>
          <w:lang w:val="fr-CA"/>
        </w:rPr>
        <w:t>«</w:t>
      </w:r>
      <w:r w:rsidR="006A5E7C">
        <w:rPr>
          <w:rFonts w:ascii="Times New Roman" w:hAnsi="Times New Roman" w:cs="Times New Roman"/>
          <w:sz w:val="24"/>
          <w:szCs w:val="24"/>
          <w:lang w:val="fr-CA"/>
        </w:rPr>
        <w:t xml:space="preserve"> </w:t>
      </w:r>
      <w:r w:rsidR="006A5E7C" w:rsidRPr="006A5E7C">
        <w:rPr>
          <w:rFonts w:ascii="Times New Roman" w:hAnsi="Times New Roman" w:cs="Times New Roman"/>
          <w:sz w:val="24"/>
          <w:szCs w:val="24"/>
          <w:lang w:val="fr-CA"/>
        </w:rPr>
        <w:t>Ils vendaient leurs propriétés et leurs biens et répartissaient l’argent entre tous, selon les besoins de chacun.</w:t>
      </w:r>
      <w:r w:rsidR="006A5E7C">
        <w:rPr>
          <w:rFonts w:ascii="Times New Roman" w:hAnsi="Times New Roman" w:cs="Times New Roman"/>
          <w:sz w:val="24"/>
          <w:szCs w:val="24"/>
          <w:lang w:val="fr-CA"/>
        </w:rPr>
        <w:t xml:space="preserve"> </w:t>
      </w:r>
      <w:r w:rsidR="006A5E7C" w:rsidRPr="00046914">
        <w:rPr>
          <w:rFonts w:ascii="Times New Roman" w:hAnsi="Times New Roman" w:cs="Times New Roman"/>
          <w:sz w:val="24"/>
          <w:szCs w:val="24"/>
          <w:lang w:val="fr-CA"/>
        </w:rPr>
        <w:t>»</w:t>
      </w:r>
    </w:p>
    <w:p w:rsidR="009D7C6B" w:rsidRPr="00EA0824" w:rsidRDefault="006A5E7C" w:rsidP="00EA0824">
      <w:pPr>
        <w:jc w:val="both"/>
        <w:rPr>
          <w:rFonts w:ascii="Times New Roman" w:hAnsi="Times New Roman" w:cs="Times New Roman"/>
          <w:sz w:val="24"/>
          <w:szCs w:val="24"/>
          <w:lang w:val="fr-CA"/>
        </w:rPr>
      </w:pPr>
      <w:r w:rsidRPr="00EA0824">
        <w:rPr>
          <w:rFonts w:ascii="Times New Roman" w:hAnsi="Times New Roman" w:cs="Times New Roman"/>
          <w:sz w:val="24"/>
          <w:szCs w:val="24"/>
          <w:lang w:val="fr-CA"/>
        </w:rPr>
        <w:t>Le</w:t>
      </w:r>
      <w:r w:rsidR="00EA0824" w:rsidRPr="00EA0824">
        <w:rPr>
          <w:rFonts w:ascii="Times New Roman" w:hAnsi="Times New Roman" w:cs="Times New Roman"/>
          <w:sz w:val="24"/>
          <w:szCs w:val="24"/>
          <w:lang w:val="fr-CA"/>
        </w:rPr>
        <w:t>s conséquences</w:t>
      </w:r>
      <w:r w:rsidRPr="00EA0824">
        <w:rPr>
          <w:rFonts w:ascii="Times New Roman" w:hAnsi="Times New Roman" w:cs="Times New Roman"/>
          <w:sz w:val="24"/>
          <w:szCs w:val="24"/>
          <w:lang w:val="fr-CA"/>
        </w:rPr>
        <w:t xml:space="preserve"> de l’unité</w:t>
      </w:r>
      <w:r w:rsidR="00EA0824">
        <w:rPr>
          <w:rFonts w:ascii="Times New Roman" w:hAnsi="Times New Roman" w:cs="Times New Roman"/>
          <w:sz w:val="24"/>
          <w:szCs w:val="24"/>
          <w:lang w:val="fr-CA"/>
        </w:rPr>
        <w:t xml:space="preserve"> qui lie</w:t>
      </w:r>
      <w:r w:rsidRPr="00EA0824">
        <w:rPr>
          <w:rFonts w:ascii="Times New Roman" w:hAnsi="Times New Roman" w:cs="Times New Roman"/>
          <w:sz w:val="24"/>
          <w:szCs w:val="24"/>
          <w:lang w:val="fr-CA"/>
        </w:rPr>
        <w:t xml:space="preserve"> les croyants </w:t>
      </w:r>
      <w:r w:rsidR="00EA0824" w:rsidRPr="00EA0824">
        <w:rPr>
          <w:rFonts w:ascii="Times New Roman" w:hAnsi="Times New Roman" w:cs="Times New Roman"/>
          <w:sz w:val="24"/>
          <w:szCs w:val="24"/>
          <w:lang w:val="fr-CA"/>
        </w:rPr>
        <w:t>sont</w:t>
      </w:r>
      <w:r w:rsidRPr="00EA0824">
        <w:rPr>
          <w:rFonts w:ascii="Times New Roman" w:hAnsi="Times New Roman" w:cs="Times New Roman"/>
          <w:sz w:val="24"/>
          <w:szCs w:val="24"/>
          <w:lang w:val="fr-CA"/>
        </w:rPr>
        <w:t xml:space="preserve"> clairement démon</w:t>
      </w:r>
      <w:r w:rsidR="00EA0824" w:rsidRPr="00EA0824">
        <w:rPr>
          <w:rFonts w:ascii="Times New Roman" w:hAnsi="Times New Roman" w:cs="Times New Roman"/>
          <w:sz w:val="24"/>
          <w:szCs w:val="24"/>
          <w:lang w:val="fr-CA"/>
        </w:rPr>
        <w:t>trées dans ce verset.</w:t>
      </w:r>
      <w:r w:rsidR="00EA0824">
        <w:rPr>
          <w:rFonts w:ascii="Times New Roman" w:hAnsi="Times New Roman" w:cs="Times New Roman"/>
          <w:sz w:val="24"/>
          <w:szCs w:val="24"/>
          <w:lang w:val="fr-CA"/>
        </w:rPr>
        <w:t xml:space="preserve"> </w:t>
      </w:r>
      <w:r w:rsidR="00EA0824" w:rsidRPr="00046914">
        <w:rPr>
          <w:rFonts w:ascii="Times New Roman" w:hAnsi="Times New Roman" w:cs="Times New Roman"/>
          <w:sz w:val="24"/>
          <w:szCs w:val="24"/>
          <w:lang w:val="fr-CA"/>
        </w:rPr>
        <w:t>«</w:t>
      </w:r>
      <w:r w:rsidR="00EA0824">
        <w:rPr>
          <w:rFonts w:ascii="Times New Roman" w:hAnsi="Times New Roman" w:cs="Times New Roman"/>
          <w:sz w:val="24"/>
          <w:szCs w:val="24"/>
          <w:lang w:val="fr-CA"/>
        </w:rPr>
        <w:t xml:space="preserve"> Ils </w:t>
      </w:r>
      <w:r w:rsidR="00EA0824" w:rsidRPr="006A5E7C">
        <w:rPr>
          <w:rFonts w:ascii="Times New Roman" w:hAnsi="Times New Roman" w:cs="Times New Roman"/>
          <w:sz w:val="24"/>
          <w:szCs w:val="24"/>
          <w:lang w:val="fr-CA"/>
        </w:rPr>
        <w:t>répartissaient l’argent entre tous, selon les besoins de chacun.</w:t>
      </w:r>
      <w:r w:rsidR="00EA0824">
        <w:rPr>
          <w:rFonts w:ascii="Times New Roman" w:hAnsi="Times New Roman" w:cs="Times New Roman"/>
          <w:sz w:val="24"/>
          <w:szCs w:val="24"/>
          <w:lang w:val="fr-CA"/>
        </w:rPr>
        <w:t xml:space="preserve"> </w:t>
      </w:r>
      <w:r w:rsidR="00EA0824" w:rsidRPr="00046914">
        <w:rPr>
          <w:rFonts w:ascii="Times New Roman" w:hAnsi="Times New Roman" w:cs="Times New Roman"/>
          <w:sz w:val="24"/>
          <w:szCs w:val="24"/>
          <w:lang w:val="fr-CA"/>
        </w:rPr>
        <w:t>»</w:t>
      </w:r>
      <w:r w:rsidR="00EA0824" w:rsidRPr="00EA0824">
        <w:rPr>
          <w:rFonts w:ascii="Times New Roman" w:hAnsi="Times New Roman" w:cs="Times New Roman"/>
          <w:sz w:val="24"/>
          <w:szCs w:val="24"/>
          <w:lang w:val="fr-CA"/>
        </w:rPr>
        <w:t xml:space="preserve"> Dans</w:t>
      </w:r>
      <w:r w:rsidR="009D7C6B" w:rsidRPr="00EA0824">
        <w:rPr>
          <w:rFonts w:ascii="Times New Roman" w:hAnsi="Times New Roman" w:cs="Times New Roman"/>
          <w:sz w:val="24"/>
          <w:szCs w:val="24"/>
          <w:lang w:val="fr-CA"/>
        </w:rPr>
        <w:t xml:space="preserve"> Act</w:t>
      </w:r>
      <w:r w:rsidR="00EA0824" w:rsidRPr="00EA0824">
        <w:rPr>
          <w:rFonts w:ascii="Times New Roman" w:hAnsi="Times New Roman" w:cs="Times New Roman"/>
          <w:sz w:val="24"/>
          <w:szCs w:val="24"/>
          <w:lang w:val="fr-CA"/>
        </w:rPr>
        <w:t>e</w:t>
      </w:r>
      <w:r w:rsidR="009D7C6B" w:rsidRPr="00EA0824">
        <w:rPr>
          <w:rFonts w:ascii="Times New Roman" w:hAnsi="Times New Roman" w:cs="Times New Roman"/>
          <w:sz w:val="24"/>
          <w:szCs w:val="24"/>
          <w:lang w:val="fr-CA"/>
        </w:rPr>
        <w:t>s 4:32-35</w:t>
      </w:r>
      <w:r w:rsidR="00EA0824" w:rsidRPr="00EA0824">
        <w:rPr>
          <w:rFonts w:ascii="Times New Roman" w:hAnsi="Times New Roman" w:cs="Times New Roman"/>
          <w:sz w:val="24"/>
          <w:szCs w:val="24"/>
          <w:lang w:val="fr-CA"/>
        </w:rPr>
        <w:t>, nous voyons une continuité de ce dont nous avons été témoins dans</w:t>
      </w:r>
      <w:r w:rsidR="009D7C6B" w:rsidRPr="00EA0824">
        <w:rPr>
          <w:rFonts w:ascii="Times New Roman" w:hAnsi="Times New Roman" w:cs="Times New Roman"/>
          <w:sz w:val="24"/>
          <w:szCs w:val="24"/>
          <w:lang w:val="fr-CA"/>
        </w:rPr>
        <w:t xml:space="preserve"> Act</w:t>
      </w:r>
      <w:r w:rsidR="00EA0824" w:rsidRPr="00EA0824">
        <w:rPr>
          <w:rFonts w:ascii="Times New Roman" w:hAnsi="Times New Roman" w:cs="Times New Roman"/>
          <w:sz w:val="24"/>
          <w:szCs w:val="24"/>
          <w:lang w:val="fr-CA"/>
        </w:rPr>
        <w:t>e</w:t>
      </w:r>
      <w:r w:rsidR="009D7C6B" w:rsidRPr="00EA0824">
        <w:rPr>
          <w:rFonts w:ascii="Times New Roman" w:hAnsi="Times New Roman" w:cs="Times New Roman"/>
          <w:sz w:val="24"/>
          <w:szCs w:val="24"/>
          <w:lang w:val="fr-CA"/>
        </w:rPr>
        <w:t xml:space="preserve">s 2. </w:t>
      </w:r>
      <w:r w:rsidR="00EA0824" w:rsidRPr="00EA0824">
        <w:rPr>
          <w:rFonts w:ascii="Times New Roman" w:hAnsi="Times New Roman" w:cs="Times New Roman"/>
          <w:sz w:val="24"/>
          <w:szCs w:val="24"/>
          <w:lang w:val="fr-CA"/>
        </w:rPr>
        <w:t xml:space="preserve">Dans </w:t>
      </w:r>
      <w:r w:rsidR="009D7C6B" w:rsidRPr="00EA0824">
        <w:rPr>
          <w:rFonts w:ascii="Times New Roman" w:hAnsi="Times New Roman" w:cs="Times New Roman"/>
          <w:sz w:val="24"/>
          <w:szCs w:val="24"/>
          <w:lang w:val="fr-CA"/>
        </w:rPr>
        <w:t>Act</w:t>
      </w:r>
      <w:r w:rsidR="00EA0824" w:rsidRPr="00EA0824">
        <w:rPr>
          <w:rFonts w:ascii="Times New Roman" w:hAnsi="Times New Roman" w:cs="Times New Roman"/>
          <w:sz w:val="24"/>
          <w:szCs w:val="24"/>
          <w:lang w:val="fr-CA"/>
        </w:rPr>
        <w:t>e</w:t>
      </w:r>
      <w:r w:rsidR="009D7C6B" w:rsidRPr="00EA0824">
        <w:rPr>
          <w:rFonts w:ascii="Times New Roman" w:hAnsi="Times New Roman" w:cs="Times New Roman"/>
          <w:sz w:val="24"/>
          <w:szCs w:val="24"/>
          <w:lang w:val="fr-CA"/>
        </w:rPr>
        <w:t>s 4:32</w:t>
      </w:r>
      <w:r w:rsidR="00EA0824" w:rsidRPr="00EA0824">
        <w:rPr>
          <w:rFonts w:ascii="Times New Roman" w:hAnsi="Times New Roman" w:cs="Times New Roman"/>
          <w:sz w:val="24"/>
          <w:szCs w:val="24"/>
          <w:lang w:val="fr-CA"/>
        </w:rPr>
        <w:t xml:space="preserve">, nous pouvons lire : </w:t>
      </w:r>
      <w:r w:rsidR="00EA0824" w:rsidRPr="00046914">
        <w:rPr>
          <w:rFonts w:ascii="Times New Roman" w:hAnsi="Times New Roman" w:cs="Times New Roman"/>
          <w:sz w:val="24"/>
          <w:szCs w:val="24"/>
          <w:lang w:val="fr-CA"/>
        </w:rPr>
        <w:t>«</w:t>
      </w:r>
      <w:r w:rsidR="00EA0824">
        <w:rPr>
          <w:rFonts w:ascii="Times New Roman" w:hAnsi="Times New Roman" w:cs="Times New Roman"/>
          <w:sz w:val="24"/>
          <w:szCs w:val="24"/>
          <w:lang w:val="fr-CA"/>
        </w:rPr>
        <w:t xml:space="preserve"> </w:t>
      </w:r>
      <w:r w:rsidR="00EA0824" w:rsidRPr="00EA0824">
        <w:rPr>
          <w:rFonts w:ascii="Times New Roman" w:hAnsi="Times New Roman" w:cs="Times New Roman"/>
          <w:sz w:val="24"/>
          <w:szCs w:val="24"/>
          <w:lang w:val="fr-CA"/>
        </w:rPr>
        <w:t>Tous ceux qui étaient devenus des croyants vivaient dans une parfaite unité de cœur et d’esprit. Personne ne se prétendait propriétaire de ses biens, mais ils partageaient tout ce qu’ils avaient.</w:t>
      </w:r>
      <w:r w:rsidR="009D7C6B" w:rsidRPr="00EA0824">
        <w:rPr>
          <w:rFonts w:ascii="Times New Roman" w:hAnsi="Times New Roman" w:cs="Times New Roman"/>
          <w:sz w:val="24"/>
          <w:szCs w:val="24"/>
          <w:lang w:val="fr-CA"/>
        </w:rPr>
        <w:t xml:space="preserve"> </w:t>
      </w:r>
      <w:r w:rsidR="00EA0824" w:rsidRPr="00046914">
        <w:rPr>
          <w:rFonts w:ascii="Times New Roman" w:hAnsi="Times New Roman" w:cs="Times New Roman"/>
          <w:sz w:val="24"/>
          <w:szCs w:val="24"/>
          <w:lang w:val="fr-CA"/>
        </w:rPr>
        <w:t>»</w:t>
      </w:r>
    </w:p>
    <w:p w:rsidR="009D7C6B" w:rsidRPr="00FC34C3" w:rsidRDefault="00EA0824" w:rsidP="00A40853">
      <w:pPr>
        <w:spacing w:line="240" w:lineRule="auto"/>
        <w:ind w:left="720"/>
        <w:jc w:val="both"/>
        <w:rPr>
          <w:rFonts w:ascii="Times New Roman" w:hAnsi="Times New Roman" w:cs="Times New Roman"/>
          <w:sz w:val="24"/>
          <w:szCs w:val="24"/>
          <w:lang w:val="fr-CA"/>
        </w:rPr>
      </w:pPr>
      <w:r w:rsidRPr="00FC34C3">
        <w:rPr>
          <w:rFonts w:ascii="Times New Roman" w:hAnsi="Times New Roman" w:cs="Times New Roman"/>
          <w:sz w:val="24"/>
          <w:szCs w:val="24"/>
          <w:lang w:val="fr-CA"/>
        </w:rPr>
        <w:t>Ces chrétiens n</w:t>
      </w:r>
      <w:r w:rsidR="00FC34C3" w:rsidRPr="00FC34C3">
        <w:rPr>
          <w:rFonts w:ascii="Times New Roman" w:hAnsi="Times New Roman" w:cs="Times New Roman"/>
          <w:sz w:val="24"/>
          <w:szCs w:val="24"/>
          <w:lang w:val="fr-CA"/>
        </w:rPr>
        <w:t>e cultivaient pas un sentiment de possession. Par conséquent, ils étaient capables de donner et de partager</w:t>
      </w:r>
      <w:r w:rsidR="009D7C6B" w:rsidRPr="00FC34C3">
        <w:rPr>
          <w:rFonts w:ascii="Times New Roman" w:hAnsi="Times New Roman" w:cs="Times New Roman"/>
          <w:sz w:val="24"/>
          <w:szCs w:val="24"/>
          <w:lang w:val="fr-CA"/>
        </w:rPr>
        <w:t xml:space="preserve">, </w:t>
      </w:r>
      <w:r w:rsidR="00FC34C3" w:rsidRPr="00FC34C3">
        <w:rPr>
          <w:rFonts w:ascii="Times New Roman" w:hAnsi="Times New Roman" w:cs="Times New Roman"/>
          <w:sz w:val="24"/>
          <w:szCs w:val="24"/>
          <w:lang w:val="fr-CA"/>
        </w:rPr>
        <w:t>éliminant de ce fait la pauvreté parmi eux</w:t>
      </w:r>
      <w:r w:rsidR="009D7C6B" w:rsidRPr="00FC34C3">
        <w:rPr>
          <w:rFonts w:ascii="Times New Roman" w:hAnsi="Times New Roman" w:cs="Times New Roman"/>
          <w:sz w:val="24"/>
          <w:szCs w:val="24"/>
          <w:lang w:val="fr-CA"/>
        </w:rPr>
        <w:t xml:space="preserve">. </w:t>
      </w:r>
      <w:r w:rsidR="00FC34C3" w:rsidRPr="00FC34C3">
        <w:rPr>
          <w:rFonts w:ascii="Times New Roman" w:hAnsi="Times New Roman" w:cs="Times New Roman"/>
          <w:sz w:val="24"/>
          <w:szCs w:val="24"/>
          <w:lang w:val="fr-CA"/>
        </w:rPr>
        <w:t xml:space="preserve">Ils n’auraient pas laissé un frère ou une sœur souffrir </w:t>
      </w:r>
      <w:r w:rsidR="00FC34C3">
        <w:rPr>
          <w:rFonts w:ascii="Times New Roman" w:hAnsi="Times New Roman" w:cs="Times New Roman"/>
          <w:sz w:val="24"/>
          <w:szCs w:val="24"/>
          <w:lang w:val="fr-CA"/>
        </w:rPr>
        <w:t>tandis que d’autres vivaient dans l’abondance</w:t>
      </w:r>
      <w:r w:rsidR="009D7C6B" w:rsidRPr="00FC34C3">
        <w:rPr>
          <w:rFonts w:ascii="Times New Roman" w:hAnsi="Times New Roman" w:cs="Times New Roman"/>
          <w:sz w:val="24"/>
          <w:szCs w:val="24"/>
          <w:lang w:val="fr-CA"/>
        </w:rPr>
        <w:t xml:space="preserve">. </w:t>
      </w:r>
      <w:r w:rsidR="00FC34C3">
        <w:rPr>
          <w:rFonts w:ascii="Times New Roman" w:hAnsi="Times New Roman" w:cs="Times New Roman"/>
          <w:sz w:val="24"/>
          <w:szCs w:val="24"/>
          <w:lang w:val="fr-CA"/>
        </w:rPr>
        <w:t>Quelle est votre attitude au sujet de vos</w:t>
      </w:r>
      <w:r w:rsidR="009D7C6B" w:rsidRPr="00FC34C3">
        <w:rPr>
          <w:rFonts w:ascii="Times New Roman" w:hAnsi="Times New Roman" w:cs="Times New Roman"/>
          <w:sz w:val="24"/>
          <w:szCs w:val="24"/>
          <w:lang w:val="fr-CA"/>
        </w:rPr>
        <w:t xml:space="preserve"> possessions? </w:t>
      </w:r>
      <w:r w:rsidR="00FC34C3" w:rsidRPr="00FC34C3">
        <w:rPr>
          <w:rFonts w:ascii="Times New Roman" w:hAnsi="Times New Roman" w:cs="Times New Roman"/>
          <w:sz w:val="24"/>
          <w:szCs w:val="24"/>
          <w:lang w:val="fr-CA"/>
        </w:rPr>
        <w:t>Nous devrions adopter le principe selon lequel tout ce que nous possédons nous vient de Dieu</w:t>
      </w:r>
      <w:r w:rsidR="009D7C6B" w:rsidRPr="00FC34C3">
        <w:rPr>
          <w:rFonts w:ascii="Times New Roman" w:hAnsi="Times New Roman" w:cs="Times New Roman"/>
          <w:sz w:val="24"/>
          <w:szCs w:val="24"/>
          <w:lang w:val="fr-CA"/>
        </w:rPr>
        <w:t xml:space="preserve">, </w:t>
      </w:r>
      <w:r w:rsidR="00FC34C3" w:rsidRPr="00FC34C3">
        <w:rPr>
          <w:rFonts w:ascii="Times New Roman" w:hAnsi="Times New Roman" w:cs="Times New Roman"/>
          <w:sz w:val="24"/>
          <w:szCs w:val="24"/>
          <w:lang w:val="fr-CA"/>
        </w:rPr>
        <w:t xml:space="preserve">et nous </w:t>
      </w:r>
      <w:r w:rsidR="00357462">
        <w:rPr>
          <w:rFonts w:ascii="Times New Roman" w:hAnsi="Times New Roman" w:cs="Times New Roman"/>
          <w:sz w:val="24"/>
          <w:szCs w:val="24"/>
          <w:lang w:val="fr-CA"/>
        </w:rPr>
        <w:t xml:space="preserve">ne faisons que </w:t>
      </w:r>
      <w:r w:rsidR="00FC34C3" w:rsidRPr="00FC34C3">
        <w:rPr>
          <w:rFonts w:ascii="Times New Roman" w:hAnsi="Times New Roman" w:cs="Times New Roman"/>
          <w:sz w:val="24"/>
          <w:szCs w:val="24"/>
          <w:lang w:val="fr-CA"/>
        </w:rPr>
        <w:t>partage</w:t>
      </w:r>
      <w:r w:rsidR="00357462">
        <w:rPr>
          <w:rFonts w:ascii="Times New Roman" w:hAnsi="Times New Roman" w:cs="Times New Roman"/>
          <w:sz w:val="24"/>
          <w:szCs w:val="24"/>
          <w:lang w:val="fr-CA"/>
        </w:rPr>
        <w:t>r</w:t>
      </w:r>
      <w:r w:rsidR="00FC34C3" w:rsidRPr="00FC34C3">
        <w:rPr>
          <w:rFonts w:ascii="Times New Roman" w:hAnsi="Times New Roman" w:cs="Times New Roman"/>
          <w:sz w:val="24"/>
          <w:szCs w:val="24"/>
          <w:lang w:val="fr-CA"/>
        </w:rPr>
        <w:t xml:space="preserve"> ce qui appartient à Dieu</w:t>
      </w:r>
      <w:r w:rsidR="009D7C6B" w:rsidRPr="00FC34C3">
        <w:rPr>
          <w:rFonts w:ascii="Times New Roman" w:hAnsi="Times New Roman" w:cs="Times New Roman"/>
          <w:sz w:val="24"/>
          <w:szCs w:val="24"/>
          <w:lang w:val="fr-CA"/>
        </w:rPr>
        <w:t>.</w:t>
      </w:r>
      <w:r w:rsidR="009D7C6B" w:rsidRPr="00B811C3">
        <w:rPr>
          <w:vertAlign w:val="superscript"/>
          <w:lang w:val="fr-CA"/>
        </w:rPr>
        <w:footnoteReference w:id="1"/>
      </w:r>
    </w:p>
    <w:p w:rsidR="009D7C6B" w:rsidRPr="005F3D45" w:rsidRDefault="00FC34C3" w:rsidP="009D7C6B">
      <w:pPr>
        <w:spacing w:line="480" w:lineRule="auto"/>
        <w:rPr>
          <w:rFonts w:ascii="Times New Roman" w:hAnsi="Times New Roman" w:cs="Times New Roman"/>
          <w:sz w:val="24"/>
          <w:szCs w:val="24"/>
          <w:lang w:val="fr-CA"/>
        </w:rPr>
      </w:pPr>
      <w:r>
        <w:rPr>
          <w:rFonts w:ascii="Times New Roman" w:hAnsi="Times New Roman" w:cs="Times New Roman"/>
          <w:sz w:val="24"/>
          <w:szCs w:val="24"/>
          <w:lang w:val="fr-CA"/>
        </w:rPr>
        <w:t>Dans Actes</w:t>
      </w:r>
      <w:r w:rsidR="009D7C6B" w:rsidRPr="005F3D45">
        <w:rPr>
          <w:rFonts w:ascii="Times New Roman" w:hAnsi="Times New Roman" w:cs="Times New Roman"/>
          <w:sz w:val="24"/>
          <w:szCs w:val="24"/>
          <w:lang w:val="fr-CA"/>
        </w:rPr>
        <w:t xml:space="preserve"> 2</w:t>
      </w:r>
      <w:r w:rsidRPr="005F3D45">
        <w:rPr>
          <w:rFonts w:ascii="Times New Roman" w:hAnsi="Times New Roman" w:cs="Times New Roman"/>
          <w:sz w:val="24"/>
          <w:szCs w:val="24"/>
          <w:lang w:val="fr-CA"/>
        </w:rPr>
        <w:t>, nous voyons que</w:t>
      </w:r>
      <w:r w:rsidR="009D7C6B" w:rsidRPr="005F3D45">
        <w:rPr>
          <w:rFonts w:ascii="Times New Roman" w:hAnsi="Times New Roman" w:cs="Times New Roman"/>
          <w:sz w:val="24"/>
          <w:szCs w:val="24"/>
          <w:lang w:val="fr-CA"/>
        </w:rPr>
        <w:t>…</w:t>
      </w:r>
    </w:p>
    <w:p w:rsidR="009D7C6B" w:rsidRPr="005F3D45" w:rsidRDefault="005F3D45" w:rsidP="009D7C6B">
      <w:pPr>
        <w:pStyle w:val="ListParagraph"/>
        <w:numPr>
          <w:ilvl w:val="0"/>
          <w:numId w:val="1"/>
        </w:numPr>
        <w:rPr>
          <w:rFonts w:ascii="Times New Roman" w:hAnsi="Times New Roman" w:cs="Times New Roman"/>
          <w:sz w:val="24"/>
          <w:szCs w:val="24"/>
          <w:lang w:val="fr-CA"/>
        </w:rPr>
      </w:pPr>
      <w:r>
        <w:rPr>
          <w:rFonts w:ascii="Times New Roman" w:hAnsi="Times New Roman" w:cs="Times New Roman"/>
          <w:sz w:val="24"/>
          <w:szCs w:val="24"/>
          <w:lang w:val="fr-CA"/>
        </w:rPr>
        <w:t xml:space="preserve">Les dons </w:t>
      </w:r>
      <w:r w:rsidR="00357462">
        <w:rPr>
          <w:rFonts w:ascii="Times New Roman" w:hAnsi="Times New Roman" w:cs="Times New Roman"/>
          <w:sz w:val="24"/>
          <w:szCs w:val="24"/>
          <w:lang w:val="fr-CA"/>
        </w:rPr>
        <w:t xml:space="preserve">que je fais </w:t>
      </w:r>
      <w:r>
        <w:rPr>
          <w:rFonts w:ascii="Times New Roman" w:hAnsi="Times New Roman" w:cs="Times New Roman"/>
          <w:sz w:val="24"/>
          <w:szCs w:val="24"/>
          <w:lang w:val="fr-CA"/>
        </w:rPr>
        <w:t xml:space="preserve">généreusement à Dieu </w:t>
      </w:r>
      <w:r w:rsidR="00357462">
        <w:rPr>
          <w:rFonts w:ascii="Times New Roman" w:hAnsi="Times New Roman" w:cs="Times New Roman"/>
          <w:sz w:val="24"/>
          <w:szCs w:val="24"/>
          <w:lang w:val="fr-CA"/>
        </w:rPr>
        <w:t>me sont</w:t>
      </w:r>
      <w:r>
        <w:rPr>
          <w:rFonts w:ascii="Times New Roman" w:hAnsi="Times New Roman" w:cs="Times New Roman"/>
          <w:sz w:val="24"/>
          <w:szCs w:val="24"/>
          <w:lang w:val="fr-CA"/>
        </w:rPr>
        <w:t xml:space="preserve"> rendus au centuple</w:t>
      </w:r>
      <w:r w:rsidR="00B811C3">
        <w:rPr>
          <w:rFonts w:ascii="Times New Roman" w:hAnsi="Times New Roman" w:cs="Times New Roman"/>
          <w:sz w:val="24"/>
          <w:szCs w:val="24"/>
          <w:lang w:val="fr-CA"/>
        </w:rPr>
        <w:t>.</w:t>
      </w:r>
    </w:p>
    <w:p w:rsidR="005F3D45" w:rsidRPr="005F3D45" w:rsidRDefault="005F3D45" w:rsidP="005F3D45">
      <w:pPr>
        <w:pStyle w:val="NormalWeb"/>
        <w:jc w:val="both"/>
        <w:rPr>
          <w:lang w:val="fr-CA"/>
        </w:rPr>
      </w:pPr>
      <w:r w:rsidRPr="005F3D45">
        <w:rPr>
          <w:lang w:val="fr-CA"/>
        </w:rPr>
        <w:t xml:space="preserve">Dans </w:t>
      </w:r>
      <w:r w:rsidR="009D7C6B" w:rsidRPr="005F3D45">
        <w:rPr>
          <w:lang w:val="fr-CA"/>
        </w:rPr>
        <w:t>Act</w:t>
      </w:r>
      <w:r w:rsidRPr="005F3D45">
        <w:rPr>
          <w:lang w:val="fr-CA"/>
        </w:rPr>
        <w:t>e</w:t>
      </w:r>
      <w:r w:rsidR="009D7C6B" w:rsidRPr="005F3D45">
        <w:rPr>
          <w:lang w:val="fr-CA"/>
        </w:rPr>
        <w:t>s 2:46-47</w:t>
      </w:r>
      <w:r w:rsidRPr="005F3D45">
        <w:rPr>
          <w:lang w:val="fr-CA"/>
        </w:rPr>
        <w:t xml:space="preserve">, il est dit : « </w:t>
      </w:r>
      <w:r w:rsidRPr="005F3D45">
        <w:rPr>
          <w:rStyle w:val="text"/>
          <w:lang w:val="fr-CA"/>
        </w:rPr>
        <w:t>Tous les jours, d’un commun accord, ils se retrouvaient dans la cour du Temple; ils rompaient le pain dans les maisons, et prenaient leurs repas dans la joie, avec simplicité de cœur. Ils louaient Dieu, et le peuple tout entier leur était favorable. Le Seigneur ajoutait chaque jour à leur communauté ceux qu’il sauvait.</w:t>
      </w:r>
      <w:r>
        <w:rPr>
          <w:rStyle w:val="text"/>
          <w:lang w:val="fr-CA"/>
        </w:rPr>
        <w:t xml:space="preserve"> </w:t>
      </w:r>
      <w:r w:rsidRPr="00046914">
        <w:rPr>
          <w:lang w:val="fr-CA"/>
        </w:rPr>
        <w:t>»</w:t>
      </w:r>
    </w:p>
    <w:p w:rsidR="009D7C6B" w:rsidRPr="001C6762" w:rsidRDefault="005F3D45" w:rsidP="009D7C6B">
      <w:pPr>
        <w:rPr>
          <w:rFonts w:ascii="Times New Roman" w:hAnsi="Times New Roman" w:cs="Times New Roman"/>
          <w:sz w:val="24"/>
          <w:szCs w:val="24"/>
          <w:lang w:val="fr-CA"/>
        </w:rPr>
      </w:pPr>
      <w:r w:rsidRPr="005F3D45">
        <w:rPr>
          <w:rFonts w:ascii="Times New Roman" w:hAnsi="Times New Roman" w:cs="Times New Roman"/>
          <w:sz w:val="24"/>
          <w:szCs w:val="24"/>
          <w:lang w:val="fr-CA"/>
        </w:rPr>
        <w:t xml:space="preserve">Nos dons sacrificiels de temps et d’argent servent à </w:t>
      </w:r>
      <w:r>
        <w:rPr>
          <w:rFonts w:ascii="Times New Roman" w:hAnsi="Times New Roman" w:cs="Times New Roman"/>
          <w:sz w:val="24"/>
          <w:szCs w:val="24"/>
          <w:lang w:val="fr-CA"/>
        </w:rPr>
        <w:t>propager</w:t>
      </w:r>
      <w:r w:rsidRPr="005F3D45">
        <w:rPr>
          <w:rFonts w:ascii="Times New Roman" w:hAnsi="Times New Roman" w:cs="Times New Roman"/>
          <w:sz w:val="24"/>
          <w:szCs w:val="24"/>
          <w:lang w:val="fr-CA"/>
        </w:rPr>
        <w:t xml:space="preserve"> l’Évangile</w:t>
      </w:r>
      <w:r>
        <w:rPr>
          <w:rFonts w:ascii="Times New Roman" w:hAnsi="Times New Roman" w:cs="Times New Roman"/>
          <w:sz w:val="24"/>
          <w:szCs w:val="24"/>
          <w:lang w:val="fr-CA"/>
        </w:rPr>
        <w:t>, ce qui contribue à l’épanouissement du royaume</w:t>
      </w:r>
      <w:r w:rsidR="009D7C6B" w:rsidRPr="005F3D45">
        <w:rPr>
          <w:rFonts w:ascii="Times New Roman" w:hAnsi="Times New Roman" w:cs="Times New Roman"/>
          <w:sz w:val="24"/>
          <w:szCs w:val="24"/>
          <w:lang w:val="fr-CA"/>
        </w:rPr>
        <w:t xml:space="preserve">. </w:t>
      </w:r>
      <w:r w:rsidRPr="001C6762">
        <w:rPr>
          <w:rFonts w:ascii="Times New Roman" w:hAnsi="Times New Roman" w:cs="Times New Roman"/>
          <w:sz w:val="24"/>
          <w:szCs w:val="24"/>
          <w:lang w:val="fr-CA"/>
        </w:rPr>
        <w:t>Il est possible que nous ne voyions pas le fruit de nos efforts</w:t>
      </w:r>
      <w:r w:rsidR="009D7C6B" w:rsidRPr="001C6762">
        <w:rPr>
          <w:rFonts w:ascii="Times New Roman" w:hAnsi="Times New Roman" w:cs="Times New Roman"/>
          <w:sz w:val="24"/>
          <w:szCs w:val="24"/>
          <w:lang w:val="fr-CA"/>
        </w:rPr>
        <w:t xml:space="preserve">, </w:t>
      </w:r>
      <w:r w:rsidRPr="001C6762">
        <w:rPr>
          <w:rFonts w:ascii="Times New Roman" w:hAnsi="Times New Roman" w:cs="Times New Roman"/>
          <w:sz w:val="24"/>
          <w:szCs w:val="24"/>
          <w:lang w:val="fr-CA"/>
        </w:rPr>
        <w:t xml:space="preserve">mais </w:t>
      </w:r>
      <w:r w:rsidR="001C6762" w:rsidRPr="001C6762">
        <w:rPr>
          <w:rFonts w:ascii="Times New Roman" w:hAnsi="Times New Roman" w:cs="Times New Roman"/>
          <w:sz w:val="24"/>
          <w:szCs w:val="24"/>
          <w:lang w:val="fr-CA"/>
        </w:rPr>
        <w:t xml:space="preserve">les bienfaits qui résultent des dons que nous faisons sont immenses en ce qui </w:t>
      </w:r>
      <w:r w:rsidR="00357462">
        <w:rPr>
          <w:rFonts w:ascii="Times New Roman" w:hAnsi="Times New Roman" w:cs="Times New Roman"/>
          <w:sz w:val="24"/>
          <w:szCs w:val="24"/>
          <w:lang w:val="fr-CA"/>
        </w:rPr>
        <w:t>a trait à</w:t>
      </w:r>
      <w:r w:rsidR="001C6762" w:rsidRPr="001C6762">
        <w:rPr>
          <w:rFonts w:ascii="Times New Roman" w:hAnsi="Times New Roman" w:cs="Times New Roman"/>
          <w:sz w:val="24"/>
          <w:szCs w:val="24"/>
          <w:lang w:val="fr-CA"/>
        </w:rPr>
        <w:t xml:space="preserve"> </w:t>
      </w:r>
      <w:r w:rsidR="001C6762">
        <w:rPr>
          <w:rFonts w:ascii="Times New Roman" w:hAnsi="Times New Roman" w:cs="Times New Roman"/>
          <w:sz w:val="24"/>
          <w:szCs w:val="24"/>
          <w:lang w:val="fr-CA"/>
        </w:rPr>
        <w:t>la progression du royaume</w:t>
      </w:r>
      <w:r w:rsidR="009D7C6B" w:rsidRPr="001C6762">
        <w:rPr>
          <w:rFonts w:ascii="Times New Roman" w:hAnsi="Times New Roman" w:cs="Times New Roman"/>
          <w:sz w:val="24"/>
          <w:szCs w:val="24"/>
          <w:lang w:val="fr-CA"/>
        </w:rPr>
        <w:t xml:space="preserve"> – </w:t>
      </w:r>
      <w:r w:rsidR="001C6762">
        <w:rPr>
          <w:rFonts w:ascii="Times New Roman" w:hAnsi="Times New Roman" w:cs="Times New Roman"/>
          <w:sz w:val="24"/>
          <w:szCs w:val="24"/>
          <w:lang w:val="fr-CA"/>
        </w:rPr>
        <w:t>des familles soulagées et des âmes sauvées grâce à nos dons qui ont permis la pours</w:t>
      </w:r>
      <w:r w:rsidR="00DD17F8">
        <w:rPr>
          <w:rFonts w:ascii="Times New Roman" w:hAnsi="Times New Roman" w:cs="Times New Roman"/>
          <w:sz w:val="24"/>
          <w:szCs w:val="24"/>
          <w:lang w:val="fr-CA"/>
        </w:rPr>
        <w:t>ui</w:t>
      </w:r>
      <w:r w:rsidR="001C6762">
        <w:rPr>
          <w:rFonts w:ascii="Times New Roman" w:hAnsi="Times New Roman" w:cs="Times New Roman"/>
          <w:sz w:val="24"/>
          <w:szCs w:val="24"/>
          <w:lang w:val="fr-CA"/>
        </w:rPr>
        <w:t>te de l’</w:t>
      </w:r>
      <w:r w:rsidR="001C6762" w:rsidRPr="001C6762">
        <w:rPr>
          <w:rFonts w:ascii="Times New Roman" w:hAnsi="Times New Roman" w:cs="Times New Roman"/>
          <w:sz w:val="24"/>
          <w:szCs w:val="24"/>
          <w:lang w:val="fr-CA"/>
        </w:rPr>
        <w:t>œ</w:t>
      </w:r>
      <w:r w:rsidR="001C6762">
        <w:rPr>
          <w:rFonts w:ascii="Times New Roman" w:hAnsi="Times New Roman" w:cs="Times New Roman"/>
          <w:sz w:val="24"/>
          <w:szCs w:val="24"/>
          <w:lang w:val="fr-CA"/>
        </w:rPr>
        <w:t>uvre de Dieu</w:t>
      </w:r>
      <w:r w:rsidR="009D7C6B" w:rsidRPr="001C6762">
        <w:rPr>
          <w:rFonts w:ascii="Times New Roman" w:hAnsi="Times New Roman" w:cs="Times New Roman"/>
          <w:sz w:val="24"/>
          <w:szCs w:val="24"/>
          <w:lang w:val="fr-CA"/>
        </w:rPr>
        <w:t>.</w:t>
      </w:r>
    </w:p>
    <w:p w:rsidR="009D7C6B" w:rsidRPr="00B811C3" w:rsidRDefault="009D7C6B" w:rsidP="009D7C6B">
      <w:pPr>
        <w:rPr>
          <w:rFonts w:ascii="Times New Roman" w:hAnsi="Times New Roman" w:cs="Times New Roman"/>
          <w:sz w:val="24"/>
          <w:szCs w:val="24"/>
          <w:u w:val="single"/>
          <w:lang w:val="fr-CA"/>
        </w:rPr>
      </w:pPr>
      <w:r w:rsidRPr="00B811C3">
        <w:rPr>
          <w:rFonts w:ascii="Times New Roman" w:hAnsi="Times New Roman" w:cs="Times New Roman"/>
          <w:sz w:val="24"/>
          <w:szCs w:val="24"/>
          <w:u w:val="single"/>
          <w:lang w:val="fr-CA"/>
        </w:rPr>
        <w:lastRenderedPageBreak/>
        <w:t>Conclusion</w:t>
      </w:r>
    </w:p>
    <w:p w:rsidR="009D7C6B" w:rsidRPr="001D2702" w:rsidRDefault="001C6762" w:rsidP="001D2702">
      <w:pPr>
        <w:jc w:val="both"/>
        <w:rPr>
          <w:rFonts w:ascii="Times New Roman" w:hAnsi="Times New Roman" w:cs="Times New Roman"/>
          <w:sz w:val="24"/>
          <w:szCs w:val="24"/>
          <w:lang w:val="fr-CA"/>
        </w:rPr>
      </w:pPr>
      <w:r w:rsidRPr="001C6762">
        <w:rPr>
          <w:rFonts w:ascii="Times New Roman" w:hAnsi="Times New Roman" w:cs="Times New Roman"/>
          <w:sz w:val="24"/>
          <w:szCs w:val="24"/>
          <w:lang w:val="fr-CA"/>
        </w:rPr>
        <w:t>La prochaine fois que vous serez invité à faire preuve de renoncement et à devenir membre de Partenaires dans la mission et que vous êtes tenté de dire ou de penser « Quels avantages puis-je en retirer? »</w:t>
      </w:r>
      <w:r w:rsidR="00DD17F8">
        <w:rPr>
          <w:rFonts w:ascii="Times New Roman" w:hAnsi="Times New Roman" w:cs="Times New Roman"/>
          <w:sz w:val="24"/>
          <w:szCs w:val="24"/>
          <w:lang w:val="fr-CA"/>
        </w:rPr>
        <w:t>,</w:t>
      </w:r>
      <w:r w:rsidR="009D7C6B" w:rsidRPr="001C6762">
        <w:rPr>
          <w:rFonts w:ascii="Times New Roman" w:hAnsi="Times New Roman" w:cs="Times New Roman"/>
          <w:sz w:val="24"/>
          <w:szCs w:val="24"/>
          <w:lang w:val="fr-CA"/>
        </w:rPr>
        <w:t xml:space="preserve"> </w:t>
      </w:r>
      <w:r w:rsidRPr="001D2702">
        <w:rPr>
          <w:rFonts w:ascii="Times New Roman" w:hAnsi="Times New Roman" w:cs="Times New Roman"/>
          <w:sz w:val="24"/>
          <w:szCs w:val="24"/>
          <w:lang w:val="fr-CA"/>
        </w:rPr>
        <w:t>rappelez-vous que même si notre motivation ne consiste pas à attendre quelque chose en retour</w:t>
      </w:r>
      <w:r w:rsidR="009D7C6B" w:rsidRPr="001D2702">
        <w:rPr>
          <w:rFonts w:ascii="Times New Roman" w:hAnsi="Times New Roman" w:cs="Times New Roman"/>
          <w:sz w:val="24"/>
          <w:szCs w:val="24"/>
          <w:lang w:val="fr-CA"/>
        </w:rPr>
        <w:t xml:space="preserve">, </w:t>
      </w:r>
      <w:r w:rsidR="001D2702" w:rsidRPr="001D2702">
        <w:rPr>
          <w:rFonts w:ascii="Times New Roman" w:hAnsi="Times New Roman" w:cs="Times New Roman"/>
          <w:sz w:val="24"/>
          <w:szCs w:val="24"/>
          <w:lang w:val="fr-CA"/>
        </w:rPr>
        <w:t xml:space="preserve">Dieu </w:t>
      </w:r>
      <w:r w:rsidR="001D2702">
        <w:rPr>
          <w:rFonts w:ascii="Times New Roman" w:hAnsi="Times New Roman" w:cs="Times New Roman"/>
          <w:sz w:val="24"/>
          <w:szCs w:val="24"/>
          <w:lang w:val="fr-CA"/>
        </w:rPr>
        <w:t>accorde ses bienfaits spirituels à ceux qui lui obéissent et qui donnent généreusement</w:t>
      </w:r>
      <w:r w:rsidR="009D7C6B" w:rsidRPr="001D2702">
        <w:rPr>
          <w:rFonts w:ascii="Times New Roman" w:hAnsi="Times New Roman" w:cs="Times New Roman"/>
          <w:sz w:val="24"/>
          <w:szCs w:val="24"/>
          <w:lang w:val="fr-CA"/>
        </w:rPr>
        <w:t xml:space="preserve">. </w:t>
      </w:r>
      <w:r w:rsidR="001D2702" w:rsidRPr="001D2702">
        <w:rPr>
          <w:rFonts w:ascii="Times New Roman" w:hAnsi="Times New Roman" w:cs="Times New Roman"/>
          <w:sz w:val="24"/>
          <w:szCs w:val="24"/>
          <w:lang w:val="fr-CA"/>
        </w:rPr>
        <w:t xml:space="preserve">Votre compte bancaire </w:t>
      </w:r>
      <w:bookmarkStart w:id="0" w:name="_GoBack"/>
      <w:bookmarkEnd w:id="0"/>
      <w:r w:rsidR="001D2702" w:rsidRPr="001D2702">
        <w:rPr>
          <w:rFonts w:ascii="Times New Roman" w:hAnsi="Times New Roman" w:cs="Times New Roman"/>
          <w:sz w:val="24"/>
          <w:szCs w:val="24"/>
          <w:lang w:val="fr-CA"/>
        </w:rPr>
        <w:t>ne sera pas plus garni</w:t>
      </w:r>
      <w:r w:rsidR="009D7C6B" w:rsidRPr="001D2702">
        <w:rPr>
          <w:rFonts w:ascii="Times New Roman" w:hAnsi="Times New Roman" w:cs="Times New Roman"/>
          <w:sz w:val="24"/>
          <w:szCs w:val="24"/>
          <w:lang w:val="fr-CA"/>
        </w:rPr>
        <w:t xml:space="preserve">, </w:t>
      </w:r>
      <w:r w:rsidR="001D2702" w:rsidRPr="001D2702">
        <w:rPr>
          <w:rFonts w:ascii="Times New Roman" w:hAnsi="Times New Roman" w:cs="Times New Roman"/>
          <w:sz w:val="24"/>
          <w:szCs w:val="24"/>
          <w:lang w:val="fr-CA"/>
        </w:rPr>
        <w:t>mais votre banque spirituelle sera pleine</w:t>
      </w:r>
      <w:r w:rsidR="009D7C6B" w:rsidRPr="001D2702">
        <w:rPr>
          <w:rFonts w:ascii="Times New Roman" w:hAnsi="Times New Roman" w:cs="Times New Roman"/>
          <w:sz w:val="24"/>
          <w:szCs w:val="24"/>
          <w:lang w:val="fr-CA"/>
        </w:rPr>
        <w:t>!</w:t>
      </w:r>
    </w:p>
    <w:p w:rsidR="009D7C6B" w:rsidRPr="001D2702" w:rsidRDefault="009D7C6B" w:rsidP="009D7C6B">
      <w:pPr>
        <w:rPr>
          <w:rFonts w:ascii="Times New Roman" w:hAnsi="Times New Roman" w:cs="Times New Roman"/>
          <w:sz w:val="24"/>
          <w:szCs w:val="24"/>
          <w:lang w:val="fr-CA"/>
        </w:rPr>
      </w:pPr>
      <w:r w:rsidRPr="001D2702">
        <w:rPr>
          <w:rFonts w:ascii="Times New Roman" w:hAnsi="Times New Roman" w:cs="Times New Roman"/>
          <w:sz w:val="24"/>
          <w:szCs w:val="24"/>
          <w:lang w:val="fr-CA"/>
        </w:rPr>
        <w:t xml:space="preserve">  </w:t>
      </w:r>
    </w:p>
    <w:p w:rsidR="009D7C6B" w:rsidRPr="001D2702" w:rsidRDefault="009D7C6B" w:rsidP="009D7C6B">
      <w:pPr>
        <w:rPr>
          <w:rFonts w:ascii="Times New Roman" w:hAnsi="Times New Roman" w:cs="Times New Roman"/>
          <w:sz w:val="24"/>
          <w:szCs w:val="24"/>
          <w:lang w:val="fr-CA"/>
        </w:rPr>
      </w:pPr>
    </w:p>
    <w:p w:rsidR="00DF1D29" w:rsidRPr="001D2702" w:rsidRDefault="00DF1D29">
      <w:pPr>
        <w:rPr>
          <w:lang w:val="fr-CA"/>
        </w:rPr>
      </w:pPr>
    </w:p>
    <w:sectPr w:rsidR="00DF1D29" w:rsidRPr="001D27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6B" w:rsidRDefault="009D7C6B" w:rsidP="009D7C6B">
      <w:pPr>
        <w:spacing w:after="0" w:line="240" w:lineRule="auto"/>
      </w:pPr>
      <w:r>
        <w:separator/>
      </w:r>
    </w:p>
  </w:endnote>
  <w:endnote w:type="continuationSeparator" w:id="0">
    <w:p w:rsidR="009D7C6B" w:rsidRDefault="009D7C6B" w:rsidP="009D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F8" w:rsidRDefault="00DD1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F8" w:rsidRDefault="00DD17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F8" w:rsidRDefault="00DD1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6B" w:rsidRDefault="009D7C6B" w:rsidP="009D7C6B">
      <w:pPr>
        <w:spacing w:after="0" w:line="240" w:lineRule="auto"/>
      </w:pPr>
      <w:r>
        <w:separator/>
      </w:r>
    </w:p>
  </w:footnote>
  <w:footnote w:type="continuationSeparator" w:id="0">
    <w:p w:rsidR="009D7C6B" w:rsidRDefault="009D7C6B" w:rsidP="009D7C6B">
      <w:pPr>
        <w:spacing w:after="0" w:line="240" w:lineRule="auto"/>
      </w:pPr>
      <w:r>
        <w:continuationSeparator/>
      </w:r>
    </w:p>
  </w:footnote>
  <w:footnote w:id="1">
    <w:p w:rsidR="009D7C6B" w:rsidRPr="009F062F" w:rsidRDefault="009D7C6B" w:rsidP="009D7C6B">
      <w:pPr>
        <w:pStyle w:val="NoSpacing"/>
        <w:rPr>
          <w:rFonts w:ascii="Times New Roman" w:hAnsi="Times New Roman" w:cs="Times New Roman"/>
          <w:sz w:val="24"/>
          <w:szCs w:val="24"/>
        </w:rPr>
      </w:pPr>
      <w:r>
        <w:rPr>
          <w:rStyle w:val="FootnoteReference"/>
        </w:rPr>
        <w:footnoteRef/>
      </w:r>
      <w:r>
        <w:t xml:space="preserve"> </w:t>
      </w:r>
      <w:r w:rsidRPr="00EA0824">
        <w:rPr>
          <w:rFonts w:ascii="Times New Roman" w:hAnsi="Times New Roman" w:cs="Times New Roman"/>
          <w:i/>
          <w:sz w:val="20"/>
          <w:szCs w:val="24"/>
        </w:rPr>
        <w:t>Chronological Life Application Study Bible</w:t>
      </w:r>
      <w:r w:rsidRPr="00C27A5B">
        <w:rPr>
          <w:rFonts w:ascii="Times New Roman" w:hAnsi="Times New Roman" w:cs="Times New Roman"/>
          <w:sz w:val="20"/>
          <w:szCs w:val="24"/>
        </w:rPr>
        <w:t>, Tyndale Publishers</w:t>
      </w:r>
    </w:p>
    <w:p w:rsidR="009D7C6B" w:rsidRPr="00C27A5B" w:rsidRDefault="009D7C6B" w:rsidP="009D7C6B">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F8" w:rsidRDefault="00DD1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F8" w:rsidRDefault="00DD17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7F8" w:rsidRDefault="00DD1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F6935"/>
    <w:multiLevelType w:val="hybridMultilevel"/>
    <w:tmpl w:val="C9FC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6B"/>
    <w:rsid w:val="00046914"/>
    <w:rsid w:val="00121AD7"/>
    <w:rsid w:val="001C6762"/>
    <w:rsid w:val="001D2702"/>
    <w:rsid w:val="00221AA5"/>
    <w:rsid w:val="00357462"/>
    <w:rsid w:val="00360E08"/>
    <w:rsid w:val="003E1693"/>
    <w:rsid w:val="005F3D45"/>
    <w:rsid w:val="0060607E"/>
    <w:rsid w:val="006A5E7C"/>
    <w:rsid w:val="0079563C"/>
    <w:rsid w:val="008303C4"/>
    <w:rsid w:val="009743BA"/>
    <w:rsid w:val="009D7C6B"/>
    <w:rsid w:val="00A40853"/>
    <w:rsid w:val="00AA3123"/>
    <w:rsid w:val="00B811C3"/>
    <w:rsid w:val="00C135D3"/>
    <w:rsid w:val="00C965E2"/>
    <w:rsid w:val="00CD7468"/>
    <w:rsid w:val="00DD17F8"/>
    <w:rsid w:val="00DF1D29"/>
    <w:rsid w:val="00DF7918"/>
    <w:rsid w:val="00E63DE3"/>
    <w:rsid w:val="00EA0824"/>
    <w:rsid w:val="00F02AA6"/>
    <w:rsid w:val="00FC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293A6-0AA6-4079-B630-4692FFBE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C6B"/>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C6B"/>
    <w:pPr>
      <w:ind w:left="720"/>
      <w:contextualSpacing/>
    </w:pPr>
  </w:style>
  <w:style w:type="paragraph" w:styleId="NoSpacing">
    <w:name w:val="No Spacing"/>
    <w:uiPriority w:val="1"/>
    <w:qFormat/>
    <w:rsid w:val="009D7C6B"/>
    <w:pPr>
      <w:spacing w:after="0" w:line="240" w:lineRule="auto"/>
    </w:pPr>
    <w:rPr>
      <w:lang w:val="en-CA"/>
    </w:rPr>
  </w:style>
  <w:style w:type="paragraph" w:styleId="FootnoteText">
    <w:name w:val="footnote text"/>
    <w:basedOn w:val="Normal"/>
    <w:link w:val="FootnoteTextChar"/>
    <w:uiPriority w:val="99"/>
    <w:semiHidden/>
    <w:unhideWhenUsed/>
    <w:rsid w:val="009D7C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C6B"/>
    <w:rPr>
      <w:sz w:val="20"/>
      <w:szCs w:val="20"/>
      <w:lang w:val="en-CA"/>
    </w:rPr>
  </w:style>
  <w:style w:type="character" w:styleId="FootnoteReference">
    <w:name w:val="footnote reference"/>
    <w:basedOn w:val="DefaultParagraphFont"/>
    <w:uiPriority w:val="99"/>
    <w:semiHidden/>
    <w:unhideWhenUsed/>
    <w:rsid w:val="009D7C6B"/>
    <w:rPr>
      <w:vertAlign w:val="superscript"/>
    </w:rPr>
  </w:style>
  <w:style w:type="character" w:customStyle="1" w:styleId="text">
    <w:name w:val="text"/>
    <w:basedOn w:val="DefaultParagraphFont"/>
    <w:rsid w:val="00046914"/>
  </w:style>
  <w:style w:type="paragraph" w:styleId="NormalWeb">
    <w:name w:val="Normal (Web)"/>
    <w:basedOn w:val="Normal"/>
    <w:uiPriority w:val="99"/>
    <w:semiHidden/>
    <w:unhideWhenUsed/>
    <w:rsid w:val="005F3D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D1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7F8"/>
    <w:rPr>
      <w:lang w:val="en-CA"/>
    </w:rPr>
  </w:style>
  <w:style w:type="paragraph" w:styleId="Footer">
    <w:name w:val="footer"/>
    <w:basedOn w:val="Normal"/>
    <w:link w:val="FooterChar"/>
    <w:uiPriority w:val="99"/>
    <w:unhideWhenUsed/>
    <w:rsid w:val="00DD1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7F8"/>
    <w:rPr>
      <w:lang w:val="en-CA"/>
    </w:rPr>
  </w:style>
  <w:style w:type="paragraph" w:styleId="BalloonText">
    <w:name w:val="Balloon Text"/>
    <w:basedOn w:val="Normal"/>
    <w:link w:val="BalloonTextChar"/>
    <w:uiPriority w:val="99"/>
    <w:semiHidden/>
    <w:unhideWhenUsed/>
    <w:rsid w:val="00A4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853"/>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7ABD-37C3-4697-854A-FD92FEE5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847</Words>
  <Characters>4686</Characters>
  <Application>Microsoft Office Word</Application>
  <DocSecurity>0</DocSecurity>
  <Lines>78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N. Careau</dc:creator>
  <cp:keywords/>
  <dc:description/>
  <cp:lastModifiedBy>Serge N. Careau</cp:lastModifiedBy>
  <cp:revision>9</cp:revision>
  <cp:lastPrinted>2018-07-13T18:50:00Z</cp:lastPrinted>
  <dcterms:created xsi:type="dcterms:W3CDTF">2018-07-13T13:37:00Z</dcterms:created>
  <dcterms:modified xsi:type="dcterms:W3CDTF">2018-07-16T17:28:00Z</dcterms:modified>
</cp:coreProperties>
</file>