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E" w:rsidRDefault="006032AE" w:rsidP="0072780F">
      <w:pPr>
        <w:spacing w:line="240" w:lineRule="auto"/>
        <w:contextualSpacing/>
        <w:jc w:val="center"/>
        <w:rPr>
          <w:rFonts w:ascii="Times New Roman" w:hAnsi="Times New Roman" w:cs="Times New Roman"/>
          <w:b/>
          <w:noProof/>
          <w:sz w:val="24"/>
          <w:szCs w:val="24"/>
          <w:lang w:eastAsia="en-CA"/>
        </w:rPr>
      </w:pPr>
    </w:p>
    <w:p w:rsidR="0072780F" w:rsidRDefault="00535BD1" w:rsidP="0072780F">
      <w:pPr>
        <w:spacing w:line="240" w:lineRule="auto"/>
        <w:contextualSpacing/>
        <w:jc w:val="center"/>
        <w:rPr>
          <w:rFonts w:ascii="Times New Roman" w:hAnsi="Times New Roman" w:cs="Times New Roman"/>
          <w:b/>
          <w:noProof/>
          <w:sz w:val="24"/>
          <w:szCs w:val="24"/>
          <w:lang w:eastAsia="en-CA"/>
        </w:rPr>
      </w:pPr>
      <w:r w:rsidRPr="0072780F">
        <w:rPr>
          <w:rFonts w:ascii="Times New Roman" w:hAnsi="Times New Roman" w:cs="Times New Roman"/>
          <w:b/>
          <w:noProof/>
          <w:sz w:val="24"/>
          <w:szCs w:val="24"/>
          <w:lang w:eastAsia="en-CA"/>
        </w:rPr>
        <w:t>Our Father in Heaven</w:t>
      </w:r>
    </w:p>
    <w:p w:rsidR="00E531E3" w:rsidRDefault="00E531E3" w:rsidP="0072780F">
      <w:pPr>
        <w:spacing w:line="240" w:lineRule="auto"/>
        <w:contextualSpacing/>
        <w:jc w:val="center"/>
        <w:rPr>
          <w:rFonts w:ascii="Times New Roman" w:hAnsi="Times New Roman" w:cs="Times New Roman"/>
          <w:b/>
          <w:noProof/>
          <w:sz w:val="24"/>
          <w:szCs w:val="24"/>
          <w:lang w:eastAsia="en-CA"/>
        </w:rPr>
      </w:pPr>
      <w:r w:rsidRPr="0072780F">
        <w:rPr>
          <w:rFonts w:ascii="Times New Roman" w:hAnsi="Times New Roman" w:cs="Times New Roman"/>
          <w:b/>
          <w:noProof/>
          <w:sz w:val="24"/>
          <w:szCs w:val="24"/>
          <w:lang w:eastAsia="en-CA"/>
        </w:rPr>
        <w:t xml:space="preserve">By </w:t>
      </w:r>
      <w:r w:rsidR="00550899">
        <w:rPr>
          <w:rFonts w:ascii="Times New Roman" w:hAnsi="Times New Roman" w:cs="Times New Roman"/>
          <w:b/>
          <w:noProof/>
          <w:sz w:val="24"/>
          <w:szCs w:val="24"/>
          <w:lang w:eastAsia="en-CA"/>
        </w:rPr>
        <w:t xml:space="preserve">Captain </w:t>
      </w:r>
      <w:r w:rsidRPr="0072780F">
        <w:rPr>
          <w:rFonts w:ascii="Times New Roman" w:hAnsi="Times New Roman" w:cs="Times New Roman"/>
          <w:b/>
          <w:noProof/>
          <w:sz w:val="24"/>
          <w:szCs w:val="24"/>
          <w:lang w:eastAsia="en-CA"/>
        </w:rPr>
        <w:t>Kristen Dockeray</w:t>
      </w:r>
    </w:p>
    <w:p w:rsidR="0072780F" w:rsidRPr="0072780F" w:rsidRDefault="0072780F" w:rsidP="0072780F">
      <w:pPr>
        <w:spacing w:line="240" w:lineRule="auto"/>
        <w:contextualSpacing/>
        <w:jc w:val="center"/>
        <w:rPr>
          <w:rFonts w:ascii="Times New Roman" w:hAnsi="Times New Roman" w:cs="Times New Roman"/>
          <w:b/>
          <w:noProof/>
          <w:sz w:val="24"/>
          <w:szCs w:val="24"/>
          <w:lang w:eastAsia="en-CA"/>
        </w:rPr>
      </w:pPr>
    </w:p>
    <w:p w:rsidR="00535BD1" w:rsidRPr="0072780F" w:rsidRDefault="00535BD1" w:rsidP="0072780F">
      <w:pPr>
        <w:spacing w:line="240" w:lineRule="auto"/>
        <w:rPr>
          <w:rFonts w:ascii="Times New Roman" w:hAnsi="Times New Roman" w:cs="Times New Roman"/>
          <w:noProof/>
          <w:sz w:val="24"/>
          <w:szCs w:val="24"/>
          <w:lang w:eastAsia="en-CA"/>
        </w:rPr>
      </w:pPr>
      <w:r w:rsidRPr="0072780F">
        <w:rPr>
          <w:rFonts w:ascii="Times New Roman" w:hAnsi="Times New Roman" w:cs="Times New Roman"/>
          <w:noProof/>
          <w:sz w:val="24"/>
          <w:szCs w:val="24"/>
          <w:lang w:eastAsia="en-CA"/>
        </w:rPr>
        <w:t xml:space="preserve">Theme: Exploring the Lord’s prayer and what </w:t>
      </w:r>
      <w:r w:rsidR="00A27D04">
        <w:rPr>
          <w:rFonts w:ascii="Times New Roman" w:hAnsi="Times New Roman" w:cs="Times New Roman"/>
          <w:noProof/>
          <w:sz w:val="24"/>
          <w:szCs w:val="24"/>
          <w:lang w:eastAsia="en-CA"/>
        </w:rPr>
        <w:t>it</w:t>
      </w:r>
      <w:r w:rsidR="00A27D04" w:rsidRPr="0072780F">
        <w:rPr>
          <w:rFonts w:ascii="Times New Roman" w:hAnsi="Times New Roman" w:cs="Times New Roman"/>
          <w:noProof/>
          <w:sz w:val="24"/>
          <w:szCs w:val="24"/>
          <w:lang w:eastAsia="en-CA"/>
        </w:rPr>
        <w:t xml:space="preserve"> </w:t>
      </w:r>
      <w:r w:rsidRPr="0072780F">
        <w:rPr>
          <w:rFonts w:ascii="Times New Roman" w:hAnsi="Times New Roman" w:cs="Times New Roman"/>
          <w:noProof/>
          <w:sz w:val="24"/>
          <w:szCs w:val="24"/>
          <w:lang w:eastAsia="en-CA"/>
        </w:rPr>
        <w:t>mean</w:t>
      </w:r>
      <w:r w:rsidR="00A27D04">
        <w:rPr>
          <w:rFonts w:ascii="Times New Roman" w:hAnsi="Times New Roman" w:cs="Times New Roman"/>
          <w:noProof/>
          <w:sz w:val="24"/>
          <w:szCs w:val="24"/>
          <w:lang w:eastAsia="en-CA"/>
        </w:rPr>
        <w:t>s</w:t>
      </w:r>
      <w:r w:rsidRPr="0072780F">
        <w:rPr>
          <w:rFonts w:ascii="Times New Roman" w:hAnsi="Times New Roman" w:cs="Times New Roman"/>
          <w:noProof/>
          <w:sz w:val="24"/>
          <w:szCs w:val="24"/>
          <w:lang w:eastAsia="en-CA"/>
        </w:rPr>
        <w:t xml:space="preserve"> for mission here on earth.</w:t>
      </w:r>
    </w:p>
    <w:p w:rsidR="00535BD1" w:rsidRPr="0072780F" w:rsidRDefault="00535BD1" w:rsidP="0072780F">
      <w:pPr>
        <w:spacing w:line="240" w:lineRule="auto"/>
        <w:rPr>
          <w:rFonts w:ascii="Times New Roman" w:hAnsi="Times New Roman" w:cs="Times New Roman"/>
          <w:noProof/>
          <w:sz w:val="24"/>
          <w:szCs w:val="24"/>
          <w:lang w:eastAsia="en-CA"/>
        </w:rPr>
      </w:pPr>
      <w:r w:rsidRPr="0072780F">
        <w:rPr>
          <w:rFonts w:ascii="Times New Roman" w:hAnsi="Times New Roman" w:cs="Times New Roman"/>
          <w:noProof/>
          <w:sz w:val="24"/>
          <w:szCs w:val="24"/>
          <w:lang w:eastAsia="en-CA"/>
        </w:rPr>
        <w:t>Goal: To help broaden a young person’s perspective of the work of The Salvation Army in the world and to encourage young people toward action</w:t>
      </w:r>
    </w:p>
    <w:p w:rsidR="00535BD1" w:rsidRPr="0072780F" w:rsidRDefault="00535BD1" w:rsidP="0072780F">
      <w:pPr>
        <w:spacing w:line="240" w:lineRule="auto"/>
        <w:rPr>
          <w:rFonts w:ascii="Times New Roman" w:hAnsi="Times New Roman" w:cs="Times New Roman"/>
          <w:noProof/>
          <w:sz w:val="24"/>
          <w:szCs w:val="24"/>
          <w:lang w:eastAsia="en-CA"/>
        </w:rPr>
      </w:pPr>
      <w:r w:rsidRPr="0072780F">
        <w:rPr>
          <w:rFonts w:ascii="Times New Roman" w:hAnsi="Times New Roman" w:cs="Times New Roman"/>
          <w:noProof/>
          <w:sz w:val="24"/>
          <w:szCs w:val="24"/>
          <w:lang w:eastAsia="en-CA"/>
        </w:rPr>
        <w:t>Scripture: Matthew 6:9-13</w:t>
      </w:r>
    </w:p>
    <w:p w:rsidR="001A5ED5" w:rsidRPr="00FA08A5" w:rsidRDefault="00535BD1" w:rsidP="00FA08A5">
      <w:pPr>
        <w:spacing w:line="240" w:lineRule="auto"/>
        <w:rPr>
          <w:rFonts w:ascii="Times New Roman" w:hAnsi="Times New Roman" w:cs="Times New Roman"/>
          <w:noProof/>
          <w:sz w:val="24"/>
          <w:szCs w:val="24"/>
          <w:lang w:eastAsia="en-CA"/>
        </w:rPr>
      </w:pPr>
      <w:r w:rsidRPr="0072780F">
        <w:rPr>
          <w:rFonts w:ascii="Times New Roman" w:hAnsi="Times New Roman" w:cs="Times New Roman"/>
          <w:noProof/>
          <w:sz w:val="24"/>
          <w:szCs w:val="24"/>
          <w:lang w:eastAsia="en-CA"/>
        </w:rPr>
        <w:t>Supplies</w:t>
      </w:r>
      <w:r w:rsidR="001A5ED5" w:rsidRPr="0072780F">
        <w:rPr>
          <w:rFonts w:ascii="Times New Roman" w:hAnsi="Times New Roman" w:cs="Times New Roman"/>
          <w:noProof/>
          <w:sz w:val="24"/>
          <w:szCs w:val="24"/>
          <w:lang w:eastAsia="en-CA"/>
        </w:rPr>
        <w:t>:</w:t>
      </w:r>
      <w:r w:rsidR="00A27D04">
        <w:rPr>
          <w:rFonts w:ascii="Times New Roman" w:hAnsi="Times New Roman" w:cs="Times New Roman"/>
          <w:noProof/>
          <w:sz w:val="24"/>
          <w:szCs w:val="24"/>
          <w:lang w:eastAsia="en-CA"/>
        </w:rPr>
        <w:t xml:space="preserve"> </w:t>
      </w:r>
      <w:r w:rsidR="001A5ED5" w:rsidRPr="00FA08A5">
        <w:rPr>
          <w:rFonts w:ascii="Times New Roman" w:hAnsi="Times New Roman" w:cs="Times New Roman"/>
          <w:noProof/>
          <w:sz w:val="24"/>
          <w:szCs w:val="24"/>
          <w:lang w:eastAsia="en-CA"/>
        </w:rPr>
        <w:t xml:space="preserve">Polaroid or </w:t>
      </w:r>
      <w:r w:rsidR="00A27D04">
        <w:rPr>
          <w:rFonts w:ascii="Times New Roman" w:hAnsi="Times New Roman" w:cs="Times New Roman"/>
          <w:noProof/>
          <w:sz w:val="24"/>
          <w:szCs w:val="24"/>
          <w:lang w:eastAsia="en-CA"/>
        </w:rPr>
        <w:t>cell</w:t>
      </w:r>
      <w:r w:rsidR="001A5ED5" w:rsidRPr="00FA08A5">
        <w:rPr>
          <w:rFonts w:ascii="Times New Roman" w:hAnsi="Times New Roman" w:cs="Times New Roman"/>
          <w:noProof/>
          <w:sz w:val="24"/>
          <w:szCs w:val="24"/>
          <w:lang w:eastAsia="en-CA"/>
        </w:rPr>
        <w:t>phone cameras</w:t>
      </w:r>
    </w:p>
    <w:p w:rsidR="00535BD1" w:rsidRPr="00FA08A5" w:rsidRDefault="00535BD1" w:rsidP="0072780F">
      <w:pPr>
        <w:spacing w:line="240" w:lineRule="auto"/>
        <w:rPr>
          <w:rFonts w:ascii="Times New Roman" w:hAnsi="Times New Roman" w:cs="Times New Roman"/>
          <w:noProof/>
          <w:sz w:val="24"/>
          <w:szCs w:val="24"/>
          <w:u w:val="single"/>
          <w:lang w:eastAsia="en-CA"/>
        </w:rPr>
      </w:pPr>
      <w:r w:rsidRPr="00FA08A5">
        <w:rPr>
          <w:rFonts w:ascii="Times New Roman" w:hAnsi="Times New Roman" w:cs="Times New Roman"/>
          <w:noProof/>
          <w:sz w:val="24"/>
          <w:szCs w:val="24"/>
          <w:u w:val="single"/>
          <w:lang w:eastAsia="en-CA"/>
        </w:rPr>
        <w:t>Opening</w:t>
      </w:r>
    </w:p>
    <w:p w:rsidR="001A5ED5" w:rsidRPr="0072780F" w:rsidRDefault="001A5ED5" w:rsidP="0072780F">
      <w:pPr>
        <w:pStyle w:val="NormalWeb"/>
      </w:pPr>
      <w:r w:rsidRPr="0072780F">
        <w:t xml:space="preserve">Divide the youth into </w:t>
      </w:r>
      <w:r w:rsidR="00A27D04">
        <w:t>five</w:t>
      </w:r>
      <w:r w:rsidRPr="0072780F">
        <w:t xml:space="preserve"> groups</w:t>
      </w:r>
      <w:r w:rsidR="00A27D04">
        <w:t xml:space="preserve">. Give </w:t>
      </w:r>
      <w:r w:rsidRPr="0072780F">
        <w:t xml:space="preserve">each group a phrase from The Lord’s Prayer </w:t>
      </w:r>
      <w:r w:rsidR="00A27D04">
        <w:t>and challenge them to c</w:t>
      </w:r>
      <w:r w:rsidRPr="0072780F">
        <w:t>reate an Instagram</w:t>
      </w:r>
      <w:r w:rsidR="00A27D04">
        <w:t>-</w:t>
      </w:r>
      <w:r w:rsidRPr="0072780F">
        <w:t xml:space="preserve">worthy photo to explain </w:t>
      </w:r>
      <w:r w:rsidR="00A27D04">
        <w:t xml:space="preserve">their </w:t>
      </w:r>
      <w:r w:rsidRPr="0072780F">
        <w:t>phrase in a creative way.</w:t>
      </w:r>
    </w:p>
    <w:p w:rsidR="001A5ED5" w:rsidRPr="0072780F" w:rsidRDefault="001A5ED5" w:rsidP="0072780F">
      <w:pPr>
        <w:pStyle w:val="NormalWeb"/>
      </w:pPr>
      <w:r w:rsidRPr="0072780F">
        <w:rPr>
          <w:rStyle w:val="Strong"/>
          <w:b w:val="0"/>
        </w:rPr>
        <w:t>Team Groups</w:t>
      </w:r>
    </w:p>
    <w:p w:rsidR="001A5ED5" w:rsidRPr="0072780F" w:rsidRDefault="001A5ED5" w:rsidP="0072780F">
      <w:pPr>
        <w:pStyle w:val="NormalWeb"/>
      </w:pPr>
      <w:r w:rsidRPr="0072780F">
        <w:rPr>
          <w:rStyle w:val="Strong"/>
          <w:b w:val="0"/>
        </w:rPr>
        <w:t>Group 1:</w:t>
      </w:r>
      <w:r w:rsidRPr="0072780F">
        <w:t xml:space="preserve"> Our Father in heaven, hallowed </w:t>
      </w:r>
      <w:proofErr w:type="gramStart"/>
      <w:r w:rsidRPr="0072780F">
        <w:t>be</w:t>
      </w:r>
      <w:proofErr w:type="gramEnd"/>
      <w:r w:rsidRPr="0072780F">
        <w:t xml:space="preserve"> your name.</w:t>
      </w:r>
    </w:p>
    <w:p w:rsidR="001A5ED5" w:rsidRPr="0072780F" w:rsidRDefault="001A5ED5" w:rsidP="0072780F">
      <w:pPr>
        <w:pStyle w:val="NormalWeb"/>
      </w:pPr>
      <w:r w:rsidRPr="0072780F">
        <w:rPr>
          <w:rStyle w:val="Strong"/>
          <w:b w:val="0"/>
        </w:rPr>
        <w:t>Group 2:</w:t>
      </w:r>
      <w:r w:rsidRPr="0072780F">
        <w:t xml:space="preserve"> Your kingdom come, your will be done, on earth as it is in heaven.</w:t>
      </w:r>
    </w:p>
    <w:p w:rsidR="001A5ED5" w:rsidRPr="0072780F" w:rsidRDefault="001A5ED5" w:rsidP="0072780F">
      <w:pPr>
        <w:pStyle w:val="NormalWeb"/>
      </w:pPr>
      <w:r w:rsidRPr="0072780F">
        <w:rPr>
          <w:rStyle w:val="Strong"/>
          <w:b w:val="0"/>
        </w:rPr>
        <w:t>Group 3:</w:t>
      </w:r>
      <w:r w:rsidRPr="0072780F">
        <w:t xml:space="preserve"> Give us today our daily bread.</w:t>
      </w:r>
    </w:p>
    <w:p w:rsidR="001A5ED5" w:rsidRPr="0072780F" w:rsidRDefault="001A5ED5" w:rsidP="0072780F">
      <w:pPr>
        <w:pStyle w:val="NormalWeb"/>
      </w:pPr>
      <w:r w:rsidRPr="0072780F">
        <w:rPr>
          <w:rStyle w:val="Strong"/>
          <w:b w:val="0"/>
        </w:rPr>
        <w:t>Group 4:</w:t>
      </w:r>
      <w:r w:rsidRPr="0072780F">
        <w:t xml:space="preserve"> And forgive us our debts, as we also have forgiven our debtors.</w:t>
      </w:r>
    </w:p>
    <w:p w:rsidR="001A5ED5" w:rsidRPr="0072780F" w:rsidRDefault="001A5ED5" w:rsidP="0072780F">
      <w:pPr>
        <w:pStyle w:val="NormalWeb"/>
      </w:pPr>
      <w:r w:rsidRPr="0072780F">
        <w:rPr>
          <w:rStyle w:val="Strong"/>
          <w:b w:val="0"/>
        </w:rPr>
        <w:t>Group 5:</w:t>
      </w:r>
      <w:r w:rsidRPr="0072780F">
        <w:t xml:space="preserve"> And lead us not into temptation, but deliver us from the evil one.</w:t>
      </w:r>
    </w:p>
    <w:p w:rsidR="001A5ED5" w:rsidRPr="0072780F" w:rsidRDefault="001A5ED5" w:rsidP="0072780F">
      <w:pPr>
        <w:pStyle w:val="NormalWeb"/>
      </w:pPr>
      <w:r w:rsidRPr="0072780F">
        <w:t>Starting with Group 1, have groups take turns sharing their creative expression of the Lord’s Prayer.</w:t>
      </w:r>
    </w:p>
    <w:p w:rsidR="00535BD1" w:rsidRPr="00FA08A5" w:rsidRDefault="00535BD1" w:rsidP="0072780F">
      <w:pPr>
        <w:spacing w:line="240" w:lineRule="auto"/>
        <w:rPr>
          <w:rFonts w:ascii="Times New Roman" w:hAnsi="Times New Roman" w:cs="Times New Roman"/>
          <w:noProof/>
          <w:sz w:val="24"/>
          <w:szCs w:val="24"/>
          <w:u w:val="single"/>
          <w:lang w:eastAsia="en-CA"/>
        </w:rPr>
      </w:pPr>
      <w:r w:rsidRPr="00FA08A5">
        <w:rPr>
          <w:rFonts w:ascii="Times New Roman" w:hAnsi="Times New Roman" w:cs="Times New Roman"/>
          <w:noProof/>
          <w:sz w:val="24"/>
          <w:szCs w:val="24"/>
          <w:u w:val="single"/>
          <w:lang w:eastAsia="en-CA"/>
        </w:rPr>
        <w:t>Message</w:t>
      </w:r>
    </w:p>
    <w:p w:rsidR="001A5ED5" w:rsidRPr="0072780F" w:rsidRDefault="001A5ED5" w:rsidP="0072780F">
      <w:pPr>
        <w:spacing w:line="240" w:lineRule="auto"/>
        <w:rPr>
          <w:rFonts w:ascii="Times New Roman" w:hAnsi="Times New Roman" w:cs="Times New Roman"/>
          <w:sz w:val="24"/>
          <w:szCs w:val="24"/>
        </w:rPr>
      </w:pPr>
      <w:r w:rsidRPr="00FA08A5">
        <w:rPr>
          <w:rStyle w:val="Strong"/>
          <w:rFonts w:ascii="Times New Roman" w:hAnsi="Times New Roman" w:cs="Times New Roman"/>
          <w:b w:val="0"/>
          <w:sz w:val="24"/>
          <w:szCs w:val="24"/>
        </w:rPr>
        <w:t>Say:</w:t>
      </w:r>
      <w:r w:rsidRPr="0072780F">
        <w:rPr>
          <w:rFonts w:ascii="Times New Roman" w:hAnsi="Times New Roman" w:cs="Times New Roman"/>
          <w:sz w:val="24"/>
          <w:szCs w:val="24"/>
        </w:rPr>
        <w:t xml:space="preserve"> Let’s take a look at part of this prayer – Your Kingdom come, your will be done, on earth as it is in heaven.</w:t>
      </w:r>
    </w:p>
    <w:p w:rsidR="003651BB" w:rsidRPr="00FA08A5" w:rsidRDefault="003651BB" w:rsidP="00FA08A5">
      <w:pPr>
        <w:spacing w:line="240" w:lineRule="auto"/>
        <w:rPr>
          <w:rFonts w:ascii="Times New Roman" w:hAnsi="Times New Roman" w:cs="Times New Roman"/>
          <w:sz w:val="24"/>
          <w:szCs w:val="24"/>
        </w:rPr>
      </w:pPr>
      <w:r w:rsidRPr="0072780F">
        <w:rPr>
          <w:rFonts w:ascii="Times New Roman" w:hAnsi="Times New Roman" w:cs="Times New Roman"/>
          <w:sz w:val="24"/>
          <w:szCs w:val="24"/>
        </w:rPr>
        <w:t>Ask:</w:t>
      </w:r>
      <w:r w:rsidR="00A27D04">
        <w:rPr>
          <w:rFonts w:ascii="Times New Roman" w:hAnsi="Times New Roman" w:cs="Times New Roman"/>
          <w:sz w:val="24"/>
          <w:szCs w:val="24"/>
        </w:rPr>
        <w:t xml:space="preserve"> </w:t>
      </w:r>
      <w:r w:rsidRPr="00FA08A5">
        <w:rPr>
          <w:rFonts w:ascii="Times New Roman" w:hAnsi="Times New Roman" w:cs="Times New Roman"/>
          <w:sz w:val="24"/>
          <w:szCs w:val="24"/>
        </w:rPr>
        <w:t xml:space="preserve">What is God’s will on earth? </w:t>
      </w:r>
    </w:p>
    <w:p w:rsidR="00A27D04" w:rsidRPr="0072780F" w:rsidRDefault="003651BB" w:rsidP="0072780F">
      <w:pPr>
        <w:spacing w:line="240" w:lineRule="auto"/>
        <w:rPr>
          <w:rFonts w:ascii="Times New Roman" w:hAnsi="Times New Roman" w:cs="Times New Roman"/>
          <w:sz w:val="24"/>
          <w:szCs w:val="24"/>
        </w:rPr>
      </w:pPr>
      <w:r w:rsidRPr="0072780F">
        <w:rPr>
          <w:rFonts w:ascii="Times New Roman" w:hAnsi="Times New Roman" w:cs="Times New Roman"/>
          <w:sz w:val="24"/>
          <w:szCs w:val="24"/>
        </w:rPr>
        <w:t xml:space="preserve">Invite </w:t>
      </w:r>
      <w:r w:rsidR="00A27D04">
        <w:rPr>
          <w:rFonts w:ascii="Times New Roman" w:hAnsi="Times New Roman" w:cs="Times New Roman"/>
          <w:sz w:val="24"/>
          <w:szCs w:val="24"/>
        </w:rPr>
        <w:t>i</w:t>
      </w:r>
      <w:r w:rsidRPr="0072780F">
        <w:rPr>
          <w:rFonts w:ascii="Times New Roman" w:hAnsi="Times New Roman" w:cs="Times New Roman"/>
          <w:sz w:val="24"/>
          <w:szCs w:val="24"/>
        </w:rPr>
        <w:t>ndividuals to participate in prayer stations</w:t>
      </w:r>
      <w:r w:rsidR="00A27D04">
        <w:rPr>
          <w:rFonts w:ascii="Times New Roman" w:hAnsi="Times New Roman" w:cs="Times New Roman"/>
          <w:sz w:val="24"/>
          <w:szCs w:val="24"/>
        </w:rPr>
        <w:t xml:space="preserve"> (see attached). </w:t>
      </w:r>
    </w:p>
    <w:p w:rsidR="00535BD1" w:rsidRPr="00FA08A5" w:rsidRDefault="00535BD1" w:rsidP="0072780F">
      <w:pPr>
        <w:spacing w:line="240" w:lineRule="auto"/>
        <w:rPr>
          <w:rFonts w:ascii="Times New Roman" w:hAnsi="Times New Roman" w:cs="Times New Roman"/>
          <w:noProof/>
          <w:sz w:val="24"/>
          <w:szCs w:val="24"/>
          <w:u w:val="single"/>
          <w:lang w:eastAsia="en-CA"/>
        </w:rPr>
      </w:pPr>
      <w:r w:rsidRPr="00FA08A5">
        <w:rPr>
          <w:rFonts w:ascii="Times New Roman" w:hAnsi="Times New Roman" w:cs="Times New Roman"/>
          <w:noProof/>
          <w:sz w:val="24"/>
          <w:szCs w:val="24"/>
          <w:u w:val="single"/>
          <w:lang w:eastAsia="en-CA"/>
        </w:rPr>
        <w:t>Closing</w:t>
      </w:r>
    </w:p>
    <w:p w:rsidR="003651BB" w:rsidRPr="0072780F" w:rsidRDefault="003651BB" w:rsidP="0072780F">
      <w:pPr>
        <w:spacing w:line="240" w:lineRule="auto"/>
        <w:rPr>
          <w:rFonts w:ascii="Times New Roman" w:hAnsi="Times New Roman" w:cs="Times New Roman"/>
          <w:noProof/>
          <w:sz w:val="24"/>
          <w:szCs w:val="24"/>
          <w:lang w:eastAsia="en-CA"/>
        </w:rPr>
      </w:pPr>
      <w:r w:rsidRPr="0072780F">
        <w:rPr>
          <w:rFonts w:ascii="Times New Roman" w:hAnsi="Times New Roman" w:cs="Times New Roman"/>
          <w:noProof/>
          <w:sz w:val="24"/>
          <w:szCs w:val="24"/>
          <w:lang w:eastAsia="en-CA"/>
        </w:rPr>
        <w:t>Ask:</w:t>
      </w:r>
    </w:p>
    <w:p w:rsidR="003651BB" w:rsidRPr="0072780F" w:rsidRDefault="003651BB" w:rsidP="00FA08A5">
      <w:pPr>
        <w:pStyle w:val="ListParagraph"/>
        <w:numPr>
          <w:ilvl w:val="0"/>
          <w:numId w:val="3"/>
        </w:numPr>
        <w:spacing w:line="240" w:lineRule="auto"/>
        <w:rPr>
          <w:rFonts w:ascii="Times New Roman" w:hAnsi="Times New Roman" w:cs="Times New Roman"/>
          <w:sz w:val="24"/>
          <w:szCs w:val="24"/>
        </w:rPr>
      </w:pPr>
      <w:r w:rsidRPr="0072780F">
        <w:rPr>
          <w:rFonts w:ascii="Times New Roman" w:hAnsi="Times New Roman" w:cs="Times New Roman"/>
          <w:sz w:val="24"/>
          <w:szCs w:val="24"/>
        </w:rPr>
        <w:t>What does building God’s kingdom here on earth mean when you think about Partners in Mission?</w:t>
      </w:r>
    </w:p>
    <w:p w:rsidR="00A27D04" w:rsidRPr="0072780F" w:rsidRDefault="003651BB" w:rsidP="00FA08A5">
      <w:pPr>
        <w:pStyle w:val="ListParagraph"/>
        <w:numPr>
          <w:ilvl w:val="0"/>
          <w:numId w:val="3"/>
        </w:numPr>
        <w:spacing w:line="240" w:lineRule="auto"/>
        <w:rPr>
          <w:rFonts w:ascii="Times New Roman" w:hAnsi="Times New Roman" w:cs="Times New Roman"/>
          <w:sz w:val="24"/>
          <w:szCs w:val="24"/>
        </w:rPr>
      </w:pPr>
      <w:r w:rsidRPr="0072780F">
        <w:rPr>
          <w:rFonts w:ascii="Times New Roman" w:hAnsi="Times New Roman" w:cs="Times New Roman"/>
          <w:sz w:val="24"/>
          <w:szCs w:val="24"/>
        </w:rPr>
        <w:t>What as a youth group should we commit to for Partners in Mission this year?</w:t>
      </w:r>
    </w:p>
    <w:p w:rsidR="006032AE" w:rsidRDefault="006032AE" w:rsidP="00FA08A5">
      <w:pPr>
        <w:rPr>
          <w:rFonts w:ascii="Times New Roman" w:hAnsi="Times New Roman" w:cs="Times New Roman"/>
          <w:sz w:val="24"/>
          <w:szCs w:val="24"/>
          <w:u w:val="single"/>
        </w:rPr>
      </w:pPr>
    </w:p>
    <w:p w:rsidR="00535BD1" w:rsidRPr="00FA08A5" w:rsidRDefault="001B58B1" w:rsidP="00FA08A5">
      <w:pPr>
        <w:rPr>
          <w:rFonts w:ascii="Times New Roman" w:hAnsi="Times New Roman" w:cs="Times New Roman"/>
          <w:sz w:val="24"/>
          <w:szCs w:val="24"/>
          <w:u w:val="single"/>
        </w:rPr>
      </w:pPr>
      <w:r w:rsidRPr="00FA08A5">
        <w:rPr>
          <w:rFonts w:ascii="Times New Roman" w:hAnsi="Times New Roman" w:cs="Times New Roman"/>
          <w:sz w:val="24"/>
          <w:szCs w:val="24"/>
          <w:u w:val="single"/>
        </w:rPr>
        <w:t>Additional Resources</w:t>
      </w:r>
    </w:p>
    <w:p w:rsidR="001B58B1" w:rsidRPr="00A27D04" w:rsidRDefault="001B58B1" w:rsidP="0072780F">
      <w:pPr>
        <w:spacing w:line="240" w:lineRule="auto"/>
        <w:rPr>
          <w:rFonts w:ascii="Times New Roman" w:hAnsi="Times New Roman" w:cs="Times New Roman"/>
          <w:sz w:val="24"/>
          <w:szCs w:val="24"/>
        </w:rPr>
      </w:pPr>
      <w:r w:rsidRPr="00A27D04">
        <w:rPr>
          <w:rFonts w:ascii="Times New Roman" w:hAnsi="Times New Roman" w:cs="Times New Roman"/>
          <w:sz w:val="24"/>
          <w:szCs w:val="24"/>
        </w:rPr>
        <w:t>Lord’s Prayer Video</w:t>
      </w:r>
      <w:r w:rsidR="001A5ED5" w:rsidRPr="00A27D04">
        <w:rPr>
          <w:rFonts w:ascii="Times New Roman" w:hAnsi="Times New Roman" w:cs="Times New Roman"/>
          <w:sz w:val="24"/>
          <w:szCs w:val="24"/>
        </w:rPr>
        <w:t xml:space="preserve"> Suggestions</w:t>
      </w:r>
      <w:r w:rsidR="00A27D04" w:rsidRPr="00A27D04">
        <w:rPr>
          <w:rFonts w:ascii="Times New Roman" w:hAnsi="Times New Roman" w:cs="Times New Roman"/>
          <w:sz w:val="24"/>
          <w:szCs w:val="24"/>
        </w:rPr>
        <w:t>:</w:t>
      </w:r>
    </w:p>
    <w:p w:rsidR="001B58B1" w:rsidRPr="00A27D04" w:rsidRDefault="00285283" w:rsidP="0072780F">
      <w:pPr>
        <w:pStyle w:val="ListParagraph"/>
        <w:numPr>
          <w:ilvl w:val="0"/>
          <w:numId w:val="1"/>
        </w:numPr>
        <w:spacing w:line="240" w:lineRule="auto"/>
        <w:rPr>
          <w:rFonts w:ascii="Times New Roman" w:hAnsi="Times New Roman" w:cs="Times New Roman"/>
          <w:sz w:val="24"/>
          <w:szCs w:val="24"/>
        </w:rPr>
      </w:pPr>
      <w:hyperlink r:id="rId8" w:history="1">
        <w:r w:rsidR="001B58B1" w:rsidRPr="00FA08A5">
          <w:rPr>
            <w:rStyle w:val="Hyperlink"/>
            <w:rFonts w:ascii="Times New Roman" w:hAnsi="Times New Roman" w:cs="Times New Roman"/>
            <w:color w:val="auto"/>
            <w:sz w:val="24"/>
            <w:szCs w:val="24"/>
            <w:u w:val="none"/>
          </w:rPr>
          <w:t>https://vimeo.com/8317094</w:t>
        </w:r>
      </w:hyperlink>
    </w:p>
    <w:p w:rsidR="001B58B1" w:rsidRPr="00A27D04" w:rsidRDefault="00285283" w:rsidP="0072780F">
      <w:pPr>
        <w:pStyle w:val="ListParagraph"/>
        <w:numPr>
          <w:ilvl w:val="0"/>
          <w:numId w:val="1"/>
        </w:numPr>
        <w:spacing w:line="240" w:lineRule="auto"/>
        <w:rPr>
          <w:rFonts w:ascii="Times New Roman" w:hAnsi="Times New Roman" w:cs="Times New Roman"/>
          <w:sz w:val="24"/>
          <w:szCs w:val="24"/>
        </w:rPr>
      </w:pPr>
      <w:hyperlink r:id="rId9" w:history="1">
        <w:r w:rsidR="001B58B1" w:rsidRPr="00FA08A5">
          <w:rPr>
            <w:rStyle w:val="Hyperlink"/>
            <w:rFonts w:ascii="Times New Roman" w:hAnsi="Times New Roman" w:cs="Times New Roman"/>
            <w:color w:val="auto"/>
            <w:sz w:val="24"/>
            <w:szCs w:val="24"/>
            <w:u w:val="none"/>
          </w:rPr>
          <w:t>https://www.worshiphousemedia.com/mini-movies/32988/the-lords-prayer-kaleidoscope-</w:t>
        </w:r>
      </w:hyperlink>
    </w:p>
    <w:p w:rsidR="001B58B1" w:rsidRPr="00A27D04" w:rsidRDefault="001A5ED5" w:rsidP="0072780F">
      <w:pPr>
        <w:spacing w:line="240" w:lineRule="auto"/>
        <w:rPr>
          <w:rFonts w:ascii="Times New Roman" w:hAnsi="Times New Roman" w:cs="Times New Roman"/>
          <w:sz w:val="24"/>
          <w:szCs w:val="24"/>
        </w:rPr>
      </w:pPr>
      <w:r w:rsidRPr="00A27D04">
        <w:rPr>
          <w:rFonts w:ascii="Times New Roman" w:hAnsi="Times New Roman" w:cs="Times New Roman"/>
          <w:sz w:val="24"/>
          <w:szCs w:val="24"/>
        </w:rPr>
        <w:t>Worship Song Suggestions</w:t>
      </w:r>
      <w:r w:rsidR="00A27D04" w:rsidRPr="00A27D04">
        <w:rPr>
          <w:rFonts w:ascii="Times New Roman" w:hAnsi="Times New Roman" w:cs="Times New Roman"/>
          <w:sz w:val="24"/>
          <w:szCs w:val="24"/>
        </w:rPr>
        <w:t>:</w:t>
      </w:r>
    </w:p>
    <w:p w:rsidR="00A27D04" w:rsidRPr="00A27D04" w:rsidRDefault="001B58B1"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Manifesto: The City Harmonic</w:t>
      </w:r>
    </w:p>
    <w:p w:rsidR="001B58B1" w:rsidRPr="00A27D04" w:rsidRDefault="00285283" w:rsidP="00FA08A5">
      <w:pPr>
        <w:pStyle w:val="ListParagraph"/>
        <w:numPr>
          <w:ilvl w:val="1"/>
          <w:numId w:val="4"/>
        </w:numPr>
        <w:spacing w:line="240" w:lineRule="auto"/>
        <w:rPr>
          <w:rFonts w:ascii="Times New Roman" w:hAnsi="Times New Roman" w:cs="Times New Roman"/>
          <w:sz w:val="24"/>
          <w:szCs w:val="24"/>
        </w:rPr>
      </w:pPr>
      <w:hyperlink r:id="rId10" w:history="1">
        <w:r w:rsidR="001B58B1" w:rsidRPr="00FA08A5">
          <w:rPr>
            <w:rStyle w:val="Hyperlink"/>
            <w:rFonts w:ascii="Times New Roman" w:hAnsi="Times New Roman" w:cs="Times New Roman"/>
            <w:color w:val="auto"/>
            <w:sz w:val="24"/>
            <w:szCs w:val="24"/>
            <w:u w:val="none"/>
          </w:rPr>
          <w:t>https://www.youtube.com/watch?v=hmkrVofCXSI&amp;list=UU4WdIJ_D_lJb87uE3JV5SgQ</w:t>
        </w:r>
      </w:hyperlink>
    </w:p>
    <w:p w:rsidR="00A27D04" w:rsidRDefault="001B58B1"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The Lord’s Prayer</w:t>
      </w:r>
      <w:r w:rsidR="00A27D04">
        <w:rPr>
          <w:rFonts w:ascii="Times New Roman" w:hAnsi="Times New Roman" w:cs="Times New Roman"/>
          <w:sz w:val="24"/>
          <w:szCs w:val="24"/>
        </w:rPr>
        <w:t xml:space="preserve">: </w:t>
      </w:r>
      <w:proofErr w:type="spellStart"/>
      <w:r w:rsidRPr="00A27D04">
        <w:rPr>
          <w:rFonts w:ascii="Times New Roman" w:hAnsi="Times New Roman" w:cs="Times New Roman"/>
          <w:sz w:val="24"/>
          <w:szCs w:val="24"/>
        </w:rPr>
        <w:t>Hillsong</w:t>
      </w:r>
      <w:proofErr w:type="spellEnd"/>
    </w:p>
    <w:p w:rsidR="001B58B1" w:rsidRPr="00A27D04" w:rsidRDefault="00285283" w:rsidP="00FA08A5">
      <w:pPr>
        <w:pStyle w:val="ListParagraph"/>
        <w:numPr>
          <w:ilvl w:val="1"/>
          <w:numId w:val="4"/>
        </w:numPr>
        <w:spacing w:line="240" w:lineRule="auto"/>
        <w:rPr>
          <w:rFonts w:ascii="Times New Roman" w:hAnsi="Times New Roman" w:cs="Times New Roman"/>
          <w:sz w:val="24"/>
          <w:szCs w:val="24"/>
        </w:rPr>
      </w:pPr>
      <w:hyperlink r:id="rId11" w:history="1">
        <w:r w:rsidR="001B58B1" w:rsidRPr="00FA08A5">
          <w:rPr>
            <w:rStyle w:val="Hyperlink"/>
            <w:rFonts w:ascii="Times New Roman" w:hAnsi="Times New Roman" w:cs="Times New Roman"/>
            <w:color w:val="auto"/>
            <w:sz w:val="24"/>
            <w:szCs w:val="24"/>
            <w:u w:val="none"/>
          </w:rPr>
          <w:t>https://www.youtube.com/watch?v=nCxqjEz5hJ4</w:t>
        </w:r>
      </w:hyperlink>
    </w:p>
    <w:p w:rsidR="00A27D04" w:rsidRDefault="001B58B1"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Your Love is Strong: Jon Foreman</w:t>
      </w:r>
    </w:p>
    <w:p w:rsidR="001B58B1" w:rsidRPr="00A27D04" w:rsidRDefault="001B58B1" w:rsidP="00FA08A5">
      <w:pPr>
        <w:pStyle w:val="ListParagraph"/>
        <w:numPr>
          <w:ilvl w:val="1"/>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 </w:t>
      </w:r>
      <w:hyperlink r:id="rId12" w:history="1">
        <w:r w:rsidRPr="00FA08A5">
          <w:rPr>
            <w:rStyle w:val="Hyperlink"/>
            <w:rFonts w:ascii="Times New Roman" w:hAnsi="Times New Roman" w:cs="Times New Roman"/>
            <w:color w:val="auto"/>
            <w:sz w:val="24"/>
            <w:szCs w:val="24"/>
            <w:u w:val="none"/>
          </w:rPr>
          <w:t>https://www.youtube.com/watch?v=G-g4uwQlXKw</w:t>
        </w:r>
      </w:hyperlink>
    </w:p>
    <w:p w:rsidR="00A27D04" w:rsidRDefault="001B58B1"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Our Father: Bethel Worship</w:t>
      </w:r>
    </w:p>
    <w:p w:rsidR="001B58B1" w:rsidRPr="00A27D04" w:rsidRDefault="001B58B1" w:rsidP="00FA08A5">
      <w:pPr>
        <w:pStyle w:val="ListParagraph"/>
        <w:numPr>
          <w:ilvl w:val="1"/>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 </w:t>
      </w:r>
      <w:hyperlink r:id="rId13" w:history="1">
        <w:r w:rsidRPr="00FA08A5">
          <w:rPr>
            <w:rStyle w:val="Hyperlink"/>
            <w:rFonts w:ascii="Times New Roman" w:hAnsi="Times New Roman" w:cs="Times New Roman"/>
            <w:color w:val="auto"/>
            <w:sz w:val="24"/>
            <w:szCs w:val="24"/>
            <w:u w:val="none"/>
          </w:rPr>
          <w:t>https://www.youtube.com/watch?v=ln9Ls_fIqe0</w:t>
        </w:r>
      </w:hyperlink>
    </w:p>
    <w:p w:rsidR="00A27D04" w:rsidRDefault="001B58B1"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Our Father: </w:t>
      </w:r>
      <w:proofErr w:type="spellStart"/>
      <w:r w:rsidRPr="00A27D04">
        <w:rPr>
          <w:rFonts w:ascii="Times New Roman" w:hAnsi="Times New Roman" w:cs="Times New Roman"/>
          <w:sz w:val="24"/>
          <w:szCs w:val="24"/>
        </w:rPr>
        <w:t>Hillsong</w:t>
      </w:r>
      <w:proofErr w:type="spellEnd"/>
      <w:r w:rsidRPr="00A27D04">
        <w:rPr>
          <w:rFonts w:ascii="Times New Roman" w:hAnsi="Times New Roman" w:cs="Times New Roman"/>
          <w:sz w:val="24"/>
          <w:szCs w:val="24"/>
        </w:rPr>
        <w:t xml:space="preserve"> Worship</w:t>
      </w:r>
    </w:p>
    <w:p w:rsidR="001B58B1" w:rsidRPr="00A27D04" w:rsidRDefault="00285283" w:rsidP="00FA08A5">
      <w:pPr>
        <w:pStyle w:val="ListParagraph"/>
        <w:numPr>
          <w:ilvl w:val="1"/>
          <w:numId w:val="4"/>
        </w:numPr>
        <w:spacing w:line="240" w:lineRule="auto"/>
        <w:rPr>
          <w:rFonts w:ascii="Times New Roman" w:hAnsi="Times New Roman" w:cs="Times New Roman"/>
          <w:sz w:val="24"/>
          <w:szCs w:val="24"/>
        </w:rPr>
      </w:pPr>
      <w:hyperlink r:id="rId14" w:history="1">
        <w:r w:rsidR="001B58B1" w:rsidRPr="00FA08A5">
          <w:rPr>
            <w:rStyle w:val="Hyperlink"/>
            <w:rFonts w:ascii="Times New Roman" w:hAnsi="Times New Roman" w:cs="Times New Roman"/>
            <w:color w:val="auto"/>
            <w:sz w:val="24"/>
            <w:szCs w:val="24"/>
            <w:u w:val="none"/>
          </w:rPr>
          <w:t>https://www.youtube.com/watch?v=QzTxvOWpr7M</w:t>
        </w:r>
      </w:hyperlink>
    </w:p>
    <w:p w:rsidR="00A27D04" w:rsidRDefault="001A5ED5"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As it is in Heaven: Matt Maher</w:t>
      </w:r>
    </w:p>
    <w:p w:rsidR="001B58B1" w:rsidRPr="00A27D04" w:rsidRDefault="00285283" w:rsidP="00FA08A5">
      <w:pPr>
        <w:pStyle w:val="ListParagraph"/>
        <w:numPr>
          <w:ilvl w:val="1"/>
          <w:numId w:val="4"/>
        </w:numPr>
        <w:spacing w:line="240" w:lineRule="auto"/>
        <w:rPr>
          <w:rFonts w:ascii="Times New Roman" w:hAnsi="Times New Roman" w:cs="Times New Roman"/>
          <w:sz w:val="24"/>
          <w:szCs w:val="24"/>
        </w:rPr>
      </w:pPr>
      <w:hyperlink r:id="rId15" w:history="1">
        <w:r w:rsidR="001A5ED5" w:rsidRPr="00FA08A5">
          <w:rPr>
            <w:rStyle w:val="Hyperlink"/>
            <w:rFonts w:ascii="Times New Roman" w:hAnsi="Times New Roman" w:cs="Times New Roman"/>
            <w:color w:val="auto"/>
            <w:sz w:val="24"/>
            <w:szCs w:val="24"/>
            <w:u w:val="none"/>
          </w:rPr>
          <w:t>https://www.youtube.com/watch?v=17nU_R-4Rwo</w:t>
        </w:r>
      </w:hyperlink>
    </w:p>
    <w:p w:rsidR="00A27D04" w:rsidRDefault="001A5ED5" w:rsidP="00FA08A5">
      <w:pPr>
        <w:pStyle w:val="ListParagraph"/>
        <w:numPr>
          <w:ilvl w:val="0"/>
          <w:numId w:val="4"/>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Build Your </w:t>
      </w:r>
      <w:proofErr w:type="spellStart"/>
      <w:r w:rsidRPr="00A27D04">
        <w:rPr>
          <w:rFonts w:ascii="Times New Roman" w:hAnsi="Times New Roman" w:cs="Times New Roman"/>
          <w:sz w:val="24"/>
          <w:szCs w:val="24"/>
        </w:rPr>
        <w:t>Kingdon</w:t>
      </w:r>
      <w:proofErr w:type="spellEnd"/>
      <w:r w:rsidRPr="00A27D04">
        <w:rPr>
          <w:rFonts w:ascii="Times New Roman" w:hAnsi="Times New Roman" w:cs="Times New Roman"/>
          <w:sz w:val="24"/>
          <w:szCs w:val="24"/>
        </w:rPr>
        <w:t xml:space="preserve"> Here: Rend Collective</w:t>
      </w:r>
    </w:p>
    <w:p w:rsidR="001A5ED5" w:rsidRPr="00A27D04" w:rsidRDefault="00285283" w:rsidP="00FA08A5">
      <w:pPr>
        <w:pStyle w:val="ListParagraph"/>
        <w:numPr>
          <w:ilvl w:val="1"/>
          <w:numId w:val="4"/>
        </w:numPr>
        <w:spacing w:line="240" w:lineRule="auto"/>
        <w:rPr>
          <w:rFonts w:ascii="Times New Roman" w:hAnsi="Times New Roman" w:cs="Times New Roman"/>
          <w:sz w:val="24"/>
          <w:szCs w:val="24"/>
        </w:rPr>
      </w:pPr>
      <w:hyperlink r:id="rId16" w:history="1">
        <w:r w:rsidR="001A5ED5" w:rsidRPr="00FA08A5">
          <w:rPr>
            <w:rStyle w:val="Hyperlink"/>
            <w:rFonts w:ascii="Times New Roman" w:hAnsi="Times New Roman" w:cs="Times New Roman"/>
            <w:color w:val="auto"/>
            <w:sz w:val="24"/>
            <w:szCs w:val="24"/>
            <w:u w:val="none"/>
          </w:rPr>
          <w:t>https://www.youtube.com/watch?v=sbdJXKqVgtg</w:t>
        </w:r>
      </w:hyperlink>
    </w:p>
    <w:p w:rsidR="001A5ED5" w:rsidRDefault="001A5ED5"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72780F">
      <w:pPr>
        <w:pStyle w:val="ListParagraph"/>
        <w:spacing w:line="240" w:lineRule="auto"/>
        <w:rPr>
          <w:rFonts w:ascii="Times New Roman" w:hAnsi="Times New Roman" w:cs="Times New Roman"/>
          <w:sz w:val="24"/>
          <w:szCs w:val="24"/>
        </w:rPr>
      </w:pPr>
    </w:p>
    <w:p w:rsidR="00285283" w:rsidRDefault="00285283" w:rsidP="00285283">
      <w:pPr>
        <w:rPr>
          <w:rFonts w:ascii="Times New Roman" w:hAnsi="Times New Roman" w:cs="Times New Roman"/>
          <w:b/>
          <w:sz w:val="24"/>
          <w:szCs w:val="24"/>
        </w:rPr>
      </w:pPr>
      <w:r>
        <w:rPr>
          <w:rFonts w:ascii="Times New Roman" w:hAnsi="Times New Roman" w:cs="Times New Roman"/>
          <w:b/>
          <w:sz w:val="24"/>
          <w:szCs w:val="24"/>
        </w:rPr>
        <w:t>Prayer Station 1</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 xml:space="preserve">Our Father in heaven, hallowed be </w:t>
      </w:r>
      <w:proofErr w:type="gramStart"/>
      <w:r>
        <w:rPr>
          <w:rFonts w:ascii="Times New Roman" w:hAnsi="Times New Roman" w:cs="Times New Roman"/>
          <w:i/>
          <w:sz w:val="24"/>
          <w:szCs w:val="24"/>
        </w:rPr>
        <w:t>Your</w:t>
      </w:r>
      <w:proofErr w:type="gramEnd"/>
      <w:r>
        <w:rPr>
          <w:rFonts w:ascii="Times New Roman" w:hAnsi="Times New Roman" w:cs="Times New Roman"/>
          <w:i/>
          <w:sz w:val="24"/>
          <w:szCs w:val="24"/>
        </w:rPr>
        <w:t xml:space="preserve"> name</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God is your father, you are His child!</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Look in the mirror and as you do, thank God that he loves you, that he has chosen you and write your name on the mirror as a commitment to live as the beloved child of God.</w:t>
      </w:r>
    </w:p>
    <w:p w:rsidR="00285283" w:rsidRDefault="00285283" w:rsidP="00285283">
      <w:pPr>
        <w:rPr>
          <w:rFonts w:ascii="Times New Roman" w:hAnsi="Times New Roman" w:cs="Times New Roman"/>
          <w:b/>
          <w:sz w:val="24"/>
          <w:szCs w:val="24"/>
        </w:rPr>
      </w:pPr>
      <w:r>
        <w:rPr>
          <w:rFonts w:ascii="Times New Roman" w:hAnsi="Times New Roman" w:cs="Times New Roman"/>
          <w:b/>
          <w:sz w:val="24"/>
          <w:szCs w:val="24"/>
        </w:rPr>
        <w:t>Prayer Station 2</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 xml:space="preserve">Your kingdom come, </w:t>
      </w:r>
      <w:proofErr w:type="gramStart"/>
      <w:r>
        <w:rPr>
          <w:rFonts w:ascii="Times New Roman" w:hAnsi="Times New Roman" w:cs="Times New Roman"/>
          <w:i/>
          <w:sz w:val="24"/>
          <w:szCs w:val="24"/>
        </w:rPr>
        <w:t>Your</w:t>
      </w:r>
      <w:proofErr w:type="gramEnd"/>
      <w:r>
        <w:rPr>
          <w:rFonts w:ascii="Times New Roman" w:hAnsi="Times New Roman" w:cs="Times New Roman"/>
          <w:i/>
          <w:sz w:val="24"/>
          <w:szCs w:val="24"/>
        </w:rPr>
        <w:t xml:space="preserve"> will be done, on earth as it is in heaven. </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Find Mozambique and Malawi on the map. Read the pamphlets about these two places. As you read, ask God to reveal what it is that he wants you to pray for. After you are done, write your prayer on a tag and place it on the map.</w:t>
      </w:r>
    </w:p>
    <w:p w:rsidR="00285283" w:rsidRDefault="00285283" w:rsidP="00285283">
      <w:pPr>
        <w:rPr>
          <w:rFonts w:ascii="Times New Roman" w:hAnsi="Times New Roman" w:cs="Times New Roman"/>
          <w:b/>
          <w:sz w:val="24"/>
          <w:szCs w:val="24"/>
        </w:rPr>
      </w:pPr>
      <w:r>
        <w:rPr>
          <w:rFonts w:ascii="Times New Roman" w:hAnsi="Times New Roman" w:cs="Times New Roman"/>
          <w:b/>
          <w:sz w:val="24"/>
          <w:szCs w:val="24"/>
        </w:rPr>
        <w:t>Prayer Station 3</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Give us today our daily bread.</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Do we seek to share our resources, belongings, and food with those who need it? Am I available to share daily bread with others? Does my table reflect how the kingdom of God looks?</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 xml:space="preserve">Slice a piece of bread and give it to another person. </w:t>
      </w:r>
    </w:p>
    <w:p w:rsidR="00285283" w:rsidRDefault="00285283" w:rsidP="00285283">
      <w:pPr>
        <w:rPr>
          <w:rFonts w:ascii="Times New Roman" w:hAnsi="Times New Roman" w:cs="Times New Roman"/>
          <w:b/>
          <w:sz w:val="24"/>
          <w:szCs w:val="24"/>
        </w:rPr>
      </w:pPr>
      <w:r>
        <w:rPr>
          <w:rFonts w:ascii="Times New Roman" w:hAnsi="Times New Roman" w:cs="Times New Roman"/>
          <w:b/>
          <w:sz w:val="24"/>
          <w:szCs w:val="24"/>
        </w:rPr>
        <w:t>Prayer Station 4</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And forgive us our debts, as we also have forgiven our debtors.</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 xml:space="preserve">Is there something you wish to bring to God to ask forgiveness? Write or draw it in the sand. Ask forgiveness. Then pass your hand through the sand, obliterating the words or images as a symbol of receiving God’s forgiveness. </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 xml:space="preserve">Is there something which you should forgive? Write or draw it in the sand. Ask God for strength to forgive. Smooth the sand. Now, what will be your response to God’s forgiveness working through you? Write or draw your response in the sand and leave it for the next visitor to see. </w:t>
      </w:r>
    </w:p>
    <w:p w:rsidR="00285283" w:rsidRDefault="00285283" w:rsidP="00285283">
      <w:pPr>
        <w:rPr>
          <w:rFonts w:ascii="Times New Roman" w:hAnsi="Times New Roman" w:cs="Times New Roman"/>
          <w:b/>
          <w:sz w:val="24"/>
          <w:szCs w:val="24"/>
        </w:rPr>
      </w:pPr>
      <w:r>
        <w:rPr>
          <w:rFonts w:ascii="Times New Roman" w:hAnsi="Times New Roman" w:cs="Times New Roman"/>
          <w:b/>
          <w:sz w:val="24"/>
          <w:szCs w:val="24"/>
        </w:rPr>
        <w:t>Prayer Station 5</w:t>
      </w:r>
    </w:p>
    <w:p w:rsidR="00285283" w:rsidRDefault="00285283" w:rsidP="00285283">
      <w:pPr>
        <w:rPr>
          <w:rFonts w:ascii="Times New Roman" w:hAnsi="Times New Roman" w:cs="Times New Roman"/>
          <w:i/>
          <w:sz w:val="24"/>
          <w:szCs w:val="24"/>
        </w:rPr>
      </w:pPr>
      <w:r>
        <w:rPr>
          <w:rFonts w:ascii="Times New Roman" w:hAnsi="Times New Roman" w:cs="Times New Roman"/>
          <w:i/>
          <w:sz w:val="24"/>
          <w:szCs w:val="24"/>
        </w:rPr>
        <w:t>And lead us not into temptation but deliver us from evil.</w:t>
      </w:r>
    </w:p>
    <w:p w:rsidR="00285283" w:rsidRDefault="00285283" w:rsidP="00285283">
      <w:pPr>
        <w:rPr>
          <w:rFonts w:ascii="Times New Roman" w:hAnsi="Times New Roman" w:cs="Times New Roman"/>
          <w:sz w:val="24"/>
          <w:szCs w:val="24"/>
        </w:rPr>
      </w:pPr>
      <w:r>
        <w:rPr>
          <w:rFonts w:ascii="Times New Roman" w:hAnsi="Times New Roman" w:cs="Times New Roman"/>
          <w:sz w:val="24"/>
          <w:szCs w:val="24"/>
        </w:rPr>
        <w:t>There is so much pain and evil in the world. As you look through the magazines or newspapers, cut out images or words that demonstrate this. Pray as you place it on the Bristol board as we create a collaborative prayer image.</w:t>
      </w:r>
    </w:p>
    <w:p w:rsidR="00285283" w:rsidRPr="0072780F" w:rsidRDefault="00285283" w:rsidP="0072780F">
      <w:pPr>
        <w:pStyle w:val="ListParagraph"/>
        <w:spacing w:line="240" w:lineRule="auto"/>
        <w:rPr>
          <w:rFonts w:ascii="Times New Roman" w:hAnsi="Times New Roman" w:cs="Times New Roman"/>
          <w:sz w:val="24"/>
          <w:szCs w:val="24"/>
        </w:rPr>
      </w:pPr>
      <w:bookmarkStart w:id="0" w:name="_GoBack"/>
      <w:bookmarkEnd w:id="0"/>
    </w:p>
    <w:p w:rsidR="00A856F0" w:rsidRDefault="00A856F0">
      <w:r>
        <w:rPr>
          <w:noProof/>
          <w:lang w:val="en-US"/>
        </w:rPr>
        <w:lastRenderedPageBreak/>
        <w:drawing>
          <wp:inline distT="0" distB="0" distL="0" distR="0" wp14:anchorId="0824F208" wp14:editId="296E124B">
            <wp:extent cx="5943600" cy="7429500"/>
            <wp:effectExtent l="0" t="0" r="0" b="0"/>
            <wp:docPr id="2" name="Picture 2" descr="https://www.sincerelysarad.com/wp-content/uploads/2017/04/The-Lords-Prayer-Free-Printable-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ncerelysarad.com/wp-content/uploads/2017/04/The-Lords-Prayer-Free-Printable-8x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429500"/>
                    </a:xfrm>
                    <a:prstGeom prst="rect">
                      <a:avLst/>
                    </a:prstGeom>
                    <a:noFill/>
                    <a:ln>
                      <a:noFill/>
                    </a:ln>
                  </pic:spPr>
                </pic:pic>
              </a:graphicData>
            </a:graphic>
          </wp:inline>
        </w:drawing>
      </w:r>
    </w:p>
    <w:sectPr w:rsidR="00A856F0">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AE" w:rsidRDefault="006032AE" w:rsidP="006032AE">
      <w:pPr>
        <w:spacing w:after="0" w:line="240" w:lineRule="auto"/>
      </w:pPr>
      <w:r>
        <w:separator/>
      </w:r>
    </w:p>
  </w:endnote>
  <w:endnote w:type="continuationSeparator" w:id="0">
    <w:p w:rsidR="006032AE" w:rsidRDefault="006032AE" w:rsidP="0060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AE" w:rsidRDefault="006032AE" w:rsidP="006032AE">
      <w:pPr>
        <w:spacing w:after="0" w:line="240" w:lineRule="auto"/>
      </w:pPr>
      <w:r>
        <w:separator/>
      </w:r>
    </w:p>
  </w:footnote>
  <w:footnote w:type="continuationSeparator" w:id="0">
    <w:p w:rsidR="006032AE" w:rsidRDefault="006032AE" w:rsidP="0060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AE" w:rsidRPr="00285283" w:rsidRDefault="006032AE">
    <w:pPr>
      <w:pStyle w:val="Header"/>
      <w:rPr>
        <w:rFonts w:ascii="Times New Roman" w:hAnsi="Times New Roman" w:cs="Times New Roman"/>
        <w:i/>
        <w:sz w:val="20"/>
      </w:rPr>
    </w:pPr>
    <w:r w:rsidRPr="00285283">
      <w:rPr>
        <w:rFonts w:ascii="Times New Roman" w:hAnsi="Times New Roman" w:cs="Times New Roman"/>
        <w:i/>
        <w:sz w:val="20"/>
      </w:rPr>
      <w:t>Youth Resource</w:t>
    </w:r>
    <w:r w:rsidRPr="00285283">
      <w:rPr>
        <w:rFonts w:ascii="Times New Roman" w:hAnsi="Times New Roman" w:cs="Times New Roman"/>
        <w:i/>
        <w:sz w:val="20"/>
      </w:rPr>
      <w:ptab w:relativeTo="margin" w:alignment="center" w:leader="none"/>
    </w:r>
    <w:r w:rsidRPr="00285283">
      <w:rPr>
        <w:rFonts w:ascii="Times New Roman" w:hAnsi="Times New Roman" w:cs="Times New Roman"/>
        <w:i/>
        <w:sz w:val="20"/>
      </w:rPr>
      <w:ptab w:relativeTo="margin" w:alignment="right" w:leader="none"/>
    </w:r>
    <w:r w:rsidRPr="00285283">
      <w:rPr>
        <w:rFonts w:ascii="Times New Roman" w:hAnsi="Times New Roman" w:cs="Times New Roman"/>
        <w:i/>
        <w:sz w:val="20"/>
      </w:rPr>
      <w:t>Partners in Mission</w:t>
    </w:r>
  </w:p>
  <w:p w:rsidR="006032AE" w:rsidRPr="00285283" w:rsidRDefault="006032AE" w:rsidP="00285283">
    <w:pPr>
      <w:pStyle w:val="Header"/>
      <w:jc w:val="right"/>
      <w:rPr>
        <w:rFonts w:ascii="Times New Roman" w:hAnsi="Times New Roman" w:cs="Times New Roman"/>
        <w:i/>
        <w:sz w:val="20"/>
      </w:rPr>
    </w:pPr>
    <w:r w:rsidRPr="00285283">
      <w:rPr>
        <w:rFonts w:ascii="Times New Roman" w:hAnsi="Times New Roman" w:cs="Times New Roman"/>
        <w:i/>
        <w:sz w:val="20"/>
      </w:rPr>
      <w:t>Canada and Bermuda Territory</w:t>
    </w:r>
  </w:p>
  <w:p w:rsidR="006032AE" w:rsidRPr="00285283" w:rsidRDefault="006032AE" w:rsidP="00285283">
    <w:pPr>
      <w:pStyle w:val="Header"/>
      <w:jc w:val="right"/>
      <w:rPr>
        <w:rFonts w:ascii="Times New Roman" w:hAnsi="Times New Roman" w:cs="Times New Roman"/>
        <w:i/>
        <w:sz w:val="20"/>
      </w:rPr>
    </w:pPr>
    <w:r w:rsidRPr="00285283">
      <w:rPr>
        <w:rFonts w:ascii="Times New Roman" w:hAnsi="Times New Roman" w:cs="Times New Roman"/>
        <w:i/>
        <w:sz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627"/>
    <w:multiLevelType w:val="hybridMultilevel"/>
    <w:tmpl w:val="786AE3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581F37"/>
    <w:multiLevelType w:val="hybridMultilevel"/>
    <w:tmpl w:val="80BC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A1CCB"/>
    <w:multiLevelType w:val="hybridMultilevel"/>
    <w:tmpl w:val="2C901F72"/>
    <w:lvl w:ilvl="0" w:tplc="6FB00CD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4035AD"/>
    <w:multiLevelType w:val="hybridMultilevel"/>
    <w:tmpl w:val="B3D8D536"/>
    <w:lvl w:ilvl="0" w:tplc="9DA402B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F0"/>
    <w:rsid w:val="001A5ED5"/>
    <w:rsid w:val="001B58B1"/>
    <w:rsid w:val="00285283"/>
    <w:rsid w:val="003651BB"/>
    <w:rsid w:val="00535BD1"/>
    <w:rsid w:val="00550899"/>
    <w:rsid w:val="006032AE"/>
    <w:rsid w:val="0072780F"/>
    <w:rsid w:val="00A27D04"/>
    <w:rsid w:val="00A856F0"/>
    <w:rsid w:val="00BA7CBE"/>
    <w:rsid w:val="00D97B73"/>
    <w:rsid w:val="00E531E3"/>
    <w:rsid w:val="00FA08A5"/>
    <w:rsid w:val="00FA5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F0"/>
    <w:rPr>
      <w:rFonts w:ascii="Tahoma" w:hAnsi="Tahoma" w:cs="Tahoma"/>
      <w:sz w:val="16"/>
      <w:szCs w:val="16"/>
    </w:rPr>
  </w:style>
  <w:style w:type="paragraph" w:styleId="ListParagraph">
    <w:name w:val="List Paragraph"/>
    <w:basedOn w:val="Normal"/>
    <w:uiPriority w:val="34"/>
    <w:qFormat/>
    <w:rsid w:val="001B58B1"/>
    <w:pPr>
      <w:ind w:left="720"/>
      <w:contextualSpacing/>
    </w:pPr>
  </w:style>
  <w:style w:type="character" w:styleId="Hyperlink">
    <w:name w:val="Hyperlink"/>
    <w:basedOn w:val="DefaultParagraphFont"/>
    <w:uiPriority w:val="99"/>
    <w:unhideWhenUsed/>
    <w:rsid w:val="001B58B1"/>
    <w:rPr>
      <w:color w:val="0000FF" w:themeColor="hyperlink"/>
      <w:u w:val="single"/>
    </w:rPr>
  </w:style>
  <w:style w:type="paragraph" w:styleId="NormalWeb">
    <w:name w:val="Normal (Web)"/>
    <w:basedOn w:val="Normal"/>
    <w:uiPriority w:val="99"/>
    <w:semiHidden/>
    <w:unhideWhenUsed/>
    <w:rsid w:val="001A5E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5ED5"/>
    <w:rPr>
      <w:b/>
      <w:bCs/>
    </w:rPr>
  </w:style>
  <w:style w:type="paragraph" w:styleId="Header">
    <w:name w:val="header"/>
    <w:basedOn w:val="Normal"/>
    <w:link w:val="HeaderChar"/>
    <w:uiPriority w:val="99"/>
    <w:unhideWhenUsed/>
    <w:rsid w:val="0060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AE"/>
  </w:style>
  <w:style w:type="paragraph" w:styleId="Footer">
    <w:name w:val="footer"/>
    <w:basedOn w:val="Normal"/>
    <w:link w:val="FooterChar"/>
    <w:uiPriority w:val="99"/>
    <w:unhideWhenUsed/>
    <w:rsid w:val="0060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F0"/>
    <w:rPr>
      <w:rFonts w:ascii="Tahoma" w:hAnsi="Tahoma" w:cs="Tahoma"/>
      <w:sz w:val="16"/>
      <w:szCs w:val="16"/>
    </w:rPr>
  </w:style>
  <w:style w:type="paragraph" w:styleId="ListParagraph">
    <w:name w:val="List Paragraph"/>
    <w:basedOn w:val="Normal"/>
    <w:uiPriority w:val="34"/>
    <w:qFormat/>
    <w:rsid w:val="001B58B1"/>
    <w:pPr>
      <w:ind w:left="720"/>
      <w:contextualSpacing/>
    </w:pPr>
  </w:style>
  <w:style w:type="character" w:styleId="Hyperlink">
    <w:name w:val="Hyperlink"/>
    <w:basedOn w:val="DefaultParagraphFont"/>
    <w:uiPriority w:val="99"/>
    <w:unhideWhenUsed/>
    <w:rsid w:val="001B58B1"/>
    <w:rPr>
      <w:color w:val="0000FF" w:themeColor="hyperlink"/>
      <w:u w:val="single"/>
    </w:rPr>
  </w:style>
  <w:style w:type="paragraph" w:styleId="NormalWeb">
    <w:name w:val="Normal (Web)"/>
    <w:basedOn w:val="Normal"/>
    <w:uiPriority w:val="99"/>
    <w:semiHidden/>
    <w:unhideWhenUsed/>
    <w:rsid w:val="001A5E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5ED5"/>
    <w:rPr>
      <w:b/>
      <w:bCs/>
    </w:rPr>
  </w:style>
  <w:style w:type="paragraph" w:styleId="Header">
    <w:name w:val="header"/>
    <w:basedOn w:val="Normal"/>
    <w:link w:val="HeaderChar"/>
    <w:uiPriority w:val="99"/>
    <w:unhideWhenUsed/>
    <w:rsid w:val="0060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AE"/>
  </w:style>
  <w:style w:type="paragraph" w:styleId="Footer">
    <w:name w:val="footer"/>
    <w:basedOn w:val="Normal"/>
    <w:link w:val="FooterChar"/>
    <w:uiPriority w:val="99"/>
    <w:unhideWhenUsed/>
    <w:rsid w:val="0060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56517">
      <w:bodyDiv w:val="1"/>
      <w:marLeft w:val="0"/>
      <w:marRight w:val="0"/>
      <w:marTop w:val="0"/>
      <w:marBottom w:val="0"/>
      <w:divBdr>
        <w:top w:val="none" w:sz="0" w:space="0" w:color="auto"/>
        <w:left w:val="none" w:sz="0" w:space="0" w:color="auto"/>
        <w:bottom w:val="none" w:sz="0" w:space="0" w:color="auto"/>
        <w:right w:val="none" w:sz="0" w:space="0" w:color="auto"/>
      </w:divBdr>
    </w:div>
    <w:div w:id="17477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317094" TargetMode="External"/><Relationship Id="rId13" Type="http://schemas.openxmlformats.org/officeDocument/2006/relationships/hyperlink" Target="https://www.youtube.com/watch?v=ln9Ls_fIqe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G-g4uwQlXKw"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sbdJXKqVgt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nCxqjEz5hJ4" TargetMode="External"/><Relationship Id="rId5" Type="http://schemas.openxmlformats.org/officeDocument/2006/relationships/webSettings" Target="webSettings.xml"/><Relationship Id="rId15" Type="http://schemas.openxmlformats.org/officeDocument/2006/relationships/hyperlink" Target="https://www.youtube.com/watch?v=17nU_R-4Rwo" TargetMode="External"/><Relationship Id="rId10" Type="http://schemas.openxmlformats.org/officeDocument/2006/relationships/hyperlink" Target="https://www.youtube.com/watch?v=hmkrVofCXSI&amp;list=UU4WdIJ_D_lJb87uE3JV5Sg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shiphousemedia.com/mini-movies/32988/the-lords-prayer-kaleidoscope-" TargetMode="External"/><Relationship Id="rId14" Type="http://schemas.openxmlformats.org/officeDocument/2006/relationships/hyperlink" Target="https://www.youtube.com/watch?v=QzTxvOWpr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Dockeray</dc:creator>
  <cp:lastModifiedBy>Ruth Hobbis</cp:lastModifiedBy>
  <cp:revision>5</cp:revision>
  <cp:lastPrinted>2018-09-27T15:07:00Z</cp:lastPrinted>
  <dcterms:created xsi:type="dcterms:W3CDTF">2018-09-27T15:31:00Z</dcterms:created>
  <dcterms:modified xsi:type="dcterms:W3CDTF">2018-12-04T14:37:00Z</dcterms:modified>
</cp:coreProperties>
</file>